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BDB" w:rsidRPr="00C15BDB" w:rsidRDefault="00C15BDB" w:rsidP="00C15BDB">
      <w:pPr>
        <w:tabs>
          <w:tab w:val="left" w:pos="540"/>
          <w:tab w:val="left" w:pos="900"/>
        </w:tabs>
        <w:spacing w:after="0" w:line="240" w:lineRule="auto"/>
        <w:jc w:val="right"/>
        <w:rPr>
          <w:rFonts w:ascii="Times New Roman" w:eastAsia="Calibri" w:hAnsi="Times New Roman" w:cs="Times New Roman"/>
          <w:b/>
          <w:lang w:eastAsia="ru-RU"/>
        </w:rPr>
      </w:pPr>
      <w:r w:rsidRPr="00C15BDB">
        <w:rPr>
          <w:rFonts w:ascii="Times New Roman" w:eastAsia="Calibri" w:hAnsi="Times New Roman" w:cs="Times New Roman"/>
          <w:b/>
          <w:lang w:eastAsia="ru-RU"/>
        </w:rPr>
        <w:t>УТВЕРЖДАЮ:</w:t>
      </w:r>
    </w:p>
    <w:p w:rsidR="00C15BDB" w:rsidRPr="00C15BDB" w:rsidRDefault="00C15BDB" w:rsidP="00C15BDB">
      <w:pPr>
        <w:tabs>
          <w:tab w:val="left" w:pos="540"/>
          <w:tab w:val="left" w:pos="900"/>
        </w:tabs>
        <w:spacing w:after="0" w:line="240" w:lineRule="auto"/>
        <w:jc w:val="right"/>
        <w:rPr>
          <w:rFonts w:ascii="Times New Roman" w:eastAsia="Calibri" w:hAnsi="Times New Roman" w:cs="Times New Roman"/>
          <w:b/>
          <w:lang w:eastAsia="ru-RU"/>
        </w:rPr>
      </w:pPr>
      <w:r w:rsidRPr="00C15BDB">
        <w:rPr>
          <w:rFonts w:ascii="Times New Roman" w:eastAsia="Calibri" w:hAnsi="Times New Roman" w:cs="Times New Roman"/>
          <w:b/>
          <w:lang w:eastAsia="ru-RU"/>
        </w:rPr>
        <w:t>Главный врач ГБУЗ «ИОКБ»</w:t>
      </w:r>
    </w:p>
    <w:p w:rsidR="00C15BDB" w:rsidRPr="00C15BDB" w:rsidRDefault="00C15BDB" w:rsidP="00C15BDB">
      <w:pPr>
        <w:tabs>
          <w:tab w:val="left" w:pos="540"/>
          <w:tab w:val="left" w:pos="900"/>
        </w:tabs>
        <w:spacing w:after="0" w:line="240" w:lineRule="auto"/>
        <w:jc w:val="right"/>
        <w:rPr>
          <w:rFonts w:ascii="Times New Roman" w:eastAsia="Calibri" w:hAnsi="Times New Roman" w:cs="Times New Roman"/>
          <w:b/>
          <w:lang w:eastAsia="ru-RU"/>
        </w:rPr>
      </w:pPr>
      <w:r w:rsidRPr="00C15BDB">
        <w:rPr>
          <w:rFonts w:ascii="Times New Roman" w:eastAsia="Calibri" w:hAnsi="Times New Roman" w:cs="Times New Roman"/>
          <w:b/>
          <w:lang w:eastAsia="ru-RU"/>
        </w:rPr>
        <w:t>_____________________П.Е. Дудин</w:t>
      </w:r>
    </w:p>
    <w:p w:rsidR="00C15BDB" w:rsidRPr="00C15BDB" w:rsidRDefault="00C15BDB" w:rsidP="00C15BDB">
      <w:pPr>
        <w:tabs>
          <w:tab w:val="left" w:pos="540"/>
          <w:tab w:val="left" w:pos="900"/>
        </w:tabs>
        <w:spacing w:after="0" w:line="240" w:lineRule="auto"/>
        <w:jc w:val="right"/>
        <w:rPr>
          <w:rFonts w:ascii="Times New Roman" w:eastAsia="Calibri" w:hAnsi="Times New Roman" w:cs="Times New Roman"/>
          <w:b/>
          <w:lang w:eastAsia="ru-RU"/>
        </w:rPr>
      </w:pPr>
      <w:r w:rsidRPr="00C15BDB">
        <w:rPr>
          <w:rFonts w:ascii="Times New Roman" w:eastAsia="Calibri" w:hAnsi="Times New Roman" w:cs="Times New Roman"/>
          <w:b/>
          <w:lang w:eastAsia="ru-RU"/>
        </w:rPr>
        <w:t>«____» ____________ 201</w:t>
      </w:r>
      <w:r w:rsidR="00020E70">
        <w:rPr>
          <w:rFonts w:ascii="Times New Roman" w:eastAsia="Calibri" w:hAnsi="Times New Roman" w:cs="Times New Roman"/>
          <w:b/>
          <w:lang w:eastAsia="ru-RU"/>
        </w:rPr>
        <w:t>6</w:t>
      </w:r>
      <w:r w:rsidRPr="00C15BDB">
        <w:rPr>
          <w:rFonts w:ascii="Times New Roman" w:eastAsia="Calibri" w:hAnsi="Times New Roman" w:cs="Times New Roman"/>
          <w:b/>
          <w:lang w:eastAsia="ru-RU"/>
        </w:rPr>
        <w:t xml:space="preserve"> г.</w:t>
      </w:r>
    </w:p>
    <w:p w:rsidR="00C15BDB" w:rsidRPr="00C15BDB" w:rsidRDefault="00C15BDB" w:rsidP="00C15BDB">
      <w:pPr>
        <w:tabs>
          <w:tab w:val="left" w:pos="540"/>
          <w:tab w:val="left" w:pos="900"/>
        </w:tabs>
        <w:spacing w:after="0" w:line="240" w:lineRule="auto"/>
        <w:jc w:val="right"/>
        <w:rPr>
          <w:rFonts w:ascii="Times New Roman" w:eastAsia="Calibri" w:hAnsi="Times New Roman" w:cs="Times New Roman"/>
          <w:b/>
          <w:lang w:eastAsia="ru-RU"/>
        </w:rPr>
      </w:pPr>
    </w:p>
    <w:p w:rsidR="00C15BDB" w:rsidRPr="00C15BDB" w:rsidRDefault="00C15BDB" w:rsidP="00C15BDB">
      <w:pPr>
        <w:tabs>
          <w:tab w:val="left" w:pos="540"/>
          <w:tab w:val="left" w:pos="900"/>
        </w:tabs>
        <w:spacing w:after="0" w:line="240" w:lineRule="auto"/>
        <w:ind w:left="180"/>
        <w:jc w:val="center"/>
        <w:rPr>
          <w:rFonts w:ascii="Times New Roman" w:eastAsia="Calibri" w:hAnsi="Times New Roman" w:cs="Times New Roman"/>
          <w:b/>
          <w:lang w:eastAsia="ru-RU"/>
        </w:rPr>
      </w:pPr>
    </w:p>
    <w:p w:rsidR="00C15BDB" w:rsidRPr="00C15BDB" w:rsidRDefault="00C15BDB" w:rsidP="00C15BDB">
      <w:pPr>
        <w:tabs>
          <w:tab w:val="left" w:pos="540"/>
          <w:tab w:val="left" w:pos="900"/>
        </w:tabs>
        <w:spacing w:after="0" w:line="240" w:lineRule="auto"/>
        <w:ind w:left="180"/>
        <w:jc w:val="center"/>
        <w:rPr>
          <w:rFonts w:ascii="Times New Roman" w:eastAsia="Calibri" w:hAnsi="Times New Roman" w:cs="Times New Roman"/>
          <w:b/>
          <w:lang w:eastAsia="ru-RU"/>
        </w:rPr>
      </w:pPr>
      <w:r w:rsidRPr="00C15BDB">
        <w:rPr>
          <w:rFonts w:ascii="Times New Roman" w:eastAsia="Calibri" w:hAnsi="Times New Roman" w:cs="Times New Roman"/>
          <w:b/>
          <w:lang w:eastAsia="ru-RU"/>
        </w:rPr>
        <w:t>ДОКУМЕНТАЦИЯ</w:t>
      </w:r>
    </w:p>
    <w:tbl>
      <w:tblPr>
        <w:tblW w:w="10066" w:type="dxa"/>
        <w:tblInd w:w="288" w:type="dxa"/>
        <w:tblLook w:val="00A0" w:firstRow="1" w:lastRow="0" w:firstColumn="1" w:lastColumn="0" w:noHBand="0" w:noVBand="0"/>
      </w:tblPr>
      <w:tblGrid>
        <w:gridCol w:w="10066"/>
      </w:tblGrid>
      <w:tr w:rsidR="00C15BDB" w:rsidRPr="00C15BDB" w:rsidTr="00C15BDB">
        <w:tc>
          <w:tcPr>
            <w:tcW w:w="10066" w:type="dxa"/>
            <w:hideMark/>
          </w:tcPr>
          <w:p w:rsidR="00C15BDB" w:rsidRPr="00C15BDB" w:rsidRDefault="00C15BDB" w:rsidP="00C15BDB">
            <w:pPr>
              <w:tabs>
                <w:tab w:val="left" w:pos="540"/>
                <w:tab w:val="left" w:pos="900"/>
              </w:tabs>
              <w:spacing w:after="0" w:line="240" w:lineRule="auto"/>
              <w:ind w:left="180"/>
              <w:jc w:val="center"/>
              <w:rPr>
                <w:rFonts w:ascii="Times New Roman" w:eastAsia="Calibri" w:hAnsi="Times New Roman" w:cs="Times New Roman"/>
                <w:b/>
                <w:lang w:eastAsia="ru-RU"/>
              </w:rPr>
            </w:pPr>
            <w:r w:rsidRPr="00C15BDB">
              <w:rPr>
                <w:rFonts w:ascii="Times New Roman" w:eastAsia="Calibri" w:hAnsi="Times New Roman" w:cs="Times New Roman"/>
                <w:b/>
                <w:lang w:eastAsia="ru-RU"/>
              </w:rPr>
              <w:t xml:space="preserve">открытого аукциона в электронной форме № </w:t>
            </w:r>
            <w:r w:rsidR="00E925A5">
              <w:rPr>
                <w:rFonts w:ascii="Times New Roman" w:eastAsia="Calibri" w:hAnsi="Times New Roman" w:cs="Times New Roman"/>
                <w:b/>
                <w:lang w:eastAsia="ru-RU"/>
              </w:rPr>
              <w:t>11</w:t>
            </w:r>
            <w:r w:rsidRPr="00020E70">
              <w:rPr>
                <w:rFonts w:ascii="Times New Roman" w:eastAsia="Calibri" w:hAnsi="Times New Roman" w:cs="Times New Roman"/>
                <w:b/>
                <w:lang w:eastAsia="ru-RU"/>
              </w:rPr>
              <w:t>-АУКЦ/1</w:t>
            </w:r>
            <w:r w:rsidR="00020E70">
              <w:rPr>
                <w:rFonts w:ascii="Times New Roman" w:eastAsia="Calibri" w:hAnsi="Times New Roman" w:cs="Times New Roman"/>
                <w:b/>
                <w:lang w:eastAsia="ru-RU"/>
              </w:rPr>
              <w:t>6</w:t>
            </w:r>
          </w:p>
          <w:p w:rsidR="00C15BDB" w:rsidRPr="00C15BDB" w:rsidRDefault="00C15BDB" w:rsidP="00C15BDB">
            <w:pPr>
              <w:tabs>
                <w:tab w:val="left" w:pos="540"/>
                <w:tab w:val="left" w:pos="900"/>
              </w:tabs>
              <w:spacing w:after="0" w:line="240" w:lineRule="auto"/>
              <w:ind w:left="180"/>
              <w:jc w:val="center"/>
              <w:rPr>
                <w:rFonts w:ascii="Times New Roman" w:eastAsia="Calibri" w:hAnsi="Times New Roman" w:cs="Times New Roman"/>
                <w:b/>
                <w:lang w:eastAsia="ru-RU"/>
              </w:rPr>
            </w:pPr>
            <w:r w:rsidRPr="00C15BDB">
              <w:rPr>
                <w:rFonts w:ascii="Times New Roman" w:eastAsia="Calibri" w:hAnsi="Times New Roman" w:cs="Times New Roman"/>
                <w:b/>
                <w:lang w:eastAsia="ru-RU"/>
              </w:rPr>
              <w:t>на право заключить договор на поставку</w:t>
            </w:r>
            <w:r>
              <w:rPr>
                <w:rFonts w:ascii="Times New Roman" w:eastAsia="Calibri" w:hAnsi="Times New Roman" w:cs="Times New Roman"/>
                <w:b/>
                <w:lang w:eastAsia="ru-RU"/>
              </w:rPr>
              <w:t xml:space="preserve"> </w:t>
            </w:r>
          </w:p>
          <w:p w:rsidR="00C15BDB" w:rsidRPr="00C15BDB" w:rsidRDefault="009A70D9" w:rsidP="009A70D9">
            <w:pPr>
              <w:tabs>
                <w:tab w:val="left" w:pos="540"/>
                <w:tab w:val="left" w:pos="900"/>
              </w:tabs>
              <w:spacing w:after="0" w:line="240" w:lineRule="auto"/>
              <w:ind w:left="180"/>
              <w:jc w:val="center"/>
              <w:rPr>
                <w:rFonts w:ascii="Times New Roman" w:eastAsia="Calibri" w:hAnsi="Times New Roman" w:cs="Times New Roman"/>
                <w:b/>
                <w:lang w:eastAsia="ru-RU"/>
              </w:rPr>
            </w:pPr>
            <w:r>
              <w:rPr>
                <w:rFonts w:ascii="Times New Roman" w:eastAsia="Calibri" w:hAnsi="Times New Roman" w:cs="Times New Roman"/>
                <w:b/>
                <w:bCs/>
                <w:lang w:eastAsia="ru-RU"/>
              </w:rPr>
              <w:t>о</w:t>
            </w:r>
            <w:r w:rsidRPr="009A70D9">
              <w:rPr>
                <w:rFonts w:ascii="Times New Roman" w:eastAsia="Calibri" w:hAnsi="Times New Roman" w:cs="Times New Roman"/>
                <w:b/>
                <w:bCs/>
                <w:lang w:eastAsia="ru-RU"/>
              </w:rPr>
              <w:t>борудовани</w:t>
            </w:r>
            <w:r>
              <w:rPr>
                <w:rFonts w:ascii="Times New Roman" w:eastAsia="Calibri" w:hAnsi="Times New Roman" w:cs="Times New Roman"/>
                <w:b/>
                <w:bCs/>
                <w:lang w:eastAsia="ru-RU"/>
              </w:rPr>
              <w:t>я</w:t>
            </w:r>
            <w:r w:rsidRPr="009A70D9">
              <w:rPr>
                <w:rFonts w:ascii="Times New Roman" w:eastAsia="Calibri" w:hAnsi="Times New Roman" w:cs="Times New Roman"/>
                <w:b/>
                <w:bCs/>
                <w:lang w:eastAsia="ru-RU"/>
              </w:rPr>
              <w:t xml:space="preserve"> для мойки и дезинфекции</w:t>
            </w:r>
            <w:r>
              <w:rPr>
                <w:rFonts w:ascii="Times New Roman" w:eastAsia="Calibri" w:hAnsi="Times New Roman" w:cs="Times New Roman"/>
                <w:b/>
                <w:bCs/>
                <w:lang w:eastAsia="ru-RU"/>
              </w:rPr>
              <w:t xml:space="preserve"> </w:t>
            </w:r>
            <w:r w:rsidR="00590FF0">
              <w:rPr>
                <w:rFonts w:ascii="Times New Roman" w:eastAsia="Calibri" w:hAnsi="Times New Roman" w:cs="Times New Roman"/>
                <w:b/>
                <w:bCs/>
                <w:lang w:eastAsia="ru-RU"/>
              </w:rPr>
              <w:t>с принадлежностями</w:t>
            </w:r>
          </w:p>
        </w:tc>
      </w:tr>
    </w:tbl>
    <w:p w:rsidR="00C15BDB" w:rsidRPr="00C15BDB" w:rsidRDefault="00C15BDB" w:rsidP="00C15BDB">
      <w:pPr>
        <w:tabs>
          <w:tab w:val="left" w:pos="900"/>
        </w:tabs>
        <w:spacing w:after="0" w:line="240" w:lineRule="auto"/>
        <w:ind w:left="180" w:firstLine="567"/>
        <w:jc w:val="both"/>
        <w:rPr>
          <w:rFonts w:ascii="Times New Roman" w:eastAsia="Calibri" w:hAnsi="Times New Roman" w:cs="Times New Roman"/>
          <w:lang w:eastAsia="ru-RU"/>
        </w:rPr>
      </w:pPr>
      <w:r w:rsidRPr="00C15BDB">
        <w:rPr>
          <w:rFonts w:ascii="Times New Roman" w:eastAsia="Calibri" w:hAnsi="Times New Roman" w:cs="Times New Roman"/>
          <w:b/>
          <w:lang w:eastAsia="ru-RU"/>
        </w:rPr>
        <w:t xml:space="preserve">1. </w:t>
      </w:r>
      <w:proofErr w:type="gramStart"/>
      <w:r w:rsidRPr="00C15BDB">
        <w:rPr>
          <w:rFonts w:ascii="Times New Roman" w:eastAsia="Calibri" w:hAnsi="Times New Roman" w:cs="Times New Roman"/>
          <w:b/>
          <w:lang w:eastAsia="ru-RU"/>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r w:rsidRPr="00C15BDB">
        <w:rPr>
          <w:rFonts w:ascii="Times New Roman" w:eastAsia="Calibri" w:hAnsi="Times New Roman" w:cs="Times New Roman"/>
          <w:lang w:eastAsia="ru-RU"/>
        </w:rPr>
        <w:t>:</w:t>
      </w:r>
      <w:proofErr w:type="gramEnd"/>
    </w:p>
    <w:tbl>
      <w:tblPr>
        <w:tblW w:w="9619"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3210"/>
        <w:gridCol w:w="3405"/>
        <w:gridCol w:w="1185"/>
        <w:gridCol w:w="1316"/>
      </w:tblGrid>
      <w:tr w:rsidR="00C15BDB" w:rsidRPr="00C15BDB" w:rsidTr="00944F6E">
        <w:trPr>
          <w:trHeight w:val="774"/>
        </w:trPr>
        <w:tc>
          <w:tcPr>
            <w:tcW w:w="503" w:type="dxa"/>
            <w:tcBorders>
              <w:top w:val="single" w:sz="4" w:space="0" w:color="auto"/>
              <w:left w:val="single" w:sz="4" w:space="0" w:color="auto"/>
              <w:bottom w:val="single" w:sz="4" w:space="0" w:color="auto"/>
              <w:right w:val="single" w:sz="4" w:space="0" w:color="auto"/>
            </w:tcBorders>
            <w:vAlign w:val="center"/>
            <w:hideMark/>
          </w:tcPr>
          <w:p w:rsidR="00C15BDB" w:rsidRPr="00C15BDB" w:rsidRDefault="00C15BDB" w:rsidP="00C15BDB">
            <w:pPr>
              <w:tabs>
                <w:tab w:val="left" w:pos="5220"/>
              </w:tabs>
              <w:spacing w:after="0" w:line="240" w:lineRule="auto"/>
              <w:jc w:val="center"/>
              <w:rPr>
                <w:rFonts w:ascii="Times New Roman" w:eastAsia="Times New Roman" w:hAnsi="Times New Roman" w:cs="Times New Roman"/>
                <w:b/>
                <w:sz w:val="20"/>
                <w:szCs w:val="20"/>
                <w:lang w:eastAsia="ru-RU"/>
              </w:rPr>
            </w:pPr>
            <w:r w:rsidRPr="00C15BDB">
              <w:rPr>
                <w:rFonts w:ascii="Times New Roman" w:eastAsia="Times New Roman" w:hAnsi="Times New Roman" w:cs="Times New Roman"/>
                <w:b/>
                <w:sz w:val="20"/>
                <w:szCs w:val="20"/>
                <w:lang w:eastAsia="ru-RU"/>
              </w:rPr>
              <w:t xml:space="preserve">№ </w:t>
            </w:r>
            <w:proofErr w:type="gramStart"/>
            <w:r w:rsidRPr="00C15BDB">
              <w:rPr>
                <w:rFonts w:ascii="Times New Roman" w:eastAsia="Times New Roman" w:hAnsi="Times New Roman" w:cs="Times New Roman"/>
                <w:b/>
                <w:sz w:val="20"/>
                <w:szCs w:val="20"/>
                <w:lang w:eastAsia="ru-RU"/>
              </w:rPr>
              <w:t>п</w:t>
            </w:r>
            <w:proofErr w:type="gramEnd"/>
            <w:r w:rsidRPr="00C15BDB">
              <w:rPr>
                <w:rFonts w:ascii="Times New Roman" w:eastAsia="Times New Roman" w:hAnsi="Times New Roman" w:cs="Times New Roman"/>
                <w:b/>
                <w:sz w:val="20"/>
                <w:szCs w:val="20"/>
                <w:lang w:eastAsia="ru-RU"/>
              </w:rPr>
              <w:t>/п</w:t>
            </w:r>
          </w:p>
        </w:tc>
        <w:tc>
          <w:tcPr>
            <w:tcW w:w="3210" w:type="dxa"/>
            <w:tcBorders>
              <w:top w:val="single" w:sz="4" w:space="0" w:color="auto"/>
              <w:left w:val="single" w:sz="4" w:space="0" w:color="auto"/>
              <w:bottom w:val="single" w:sz="4" w:space="0" w:color="auto"/>
              <w:right w:val="single" w:sz="4" w:space="0" w:color="auto"/>
            </w:tcBorders>
            <w:vAlign w:val="center"/>
            <w:hideMark/>
          </w:tcPr>
          <w:p w:rsidR="00C15BDB" w:rsidRPr="00C15BDB" w:rsidRDefault="00C15BDB" w:rsidP="00C15BDB">
            <w:pPr>
              <w:spacing w:after="0" w:line="240" w:lineRule="auto"/>
              <w:jc w:val="center"/>
              <w:rPr>
                <w:rFonts w:ascii="Times New Roman" w:eastAsia="Times New Roman" w:hAnsi="Times New Roman" w:cs="Times New Roman"/>
                <w:b/>
                <w:sz w:val="20"/>
                <w:szCs w:val="20"/>
                <w:lang w:eastAsia="ru-RU"/>
              </w:rPr>
            </w:pPr>
            <w:r w:rsidRPr="00C15BDB">
              <w:rPr>
                <w:rFonts w:ascii="Times New Roman" w:eastAsia="Times New Roman" w:hAnsi="Times New Roman" w:cs="Times New Roman"/>
                <w:b/>
                <w:sz w:val="20"/>
                <w:szCs w:val="20"/>
                <w:lang w:eastAsia="ru-RU"/>
              </w:rPr>
              <w:t>Наименование оборудования</w:t>
            </w:r>
          </w:p>
        </w:tc>
        <w:tc>
          <w:tcPr>
            <w:tcW w:w="3405" w:type="dxa"/>
            <w:tcBorders>
              <w:top w:val="single" w:sz="4" w:space="0" w:color="auto"/>
              <w:left w:val="single" w:sz="4" w:space="0" w:color="auto"/>
              <w:bottom w:val="single" w:sz="4" w:space="0" w:color="auto"/>
              <w:right w:val="single" w:sz="4" w:space="0" w:color="auto"/>
            </w:tcBorders>
            <w:vAlign w:val="center"/>
            <w:hideMark/>
          </w:tcPr>
          <w:p w:rsidR="00C15BDB" w:rsidRPr="00C15BDB" w:rsidRDefault="00C15BDB" w:rsidP="00C15BDB">
            <w:pPr>
              <w:spacing w:after="60" w:line="240" w:lineRule="auto"/>
              <w:jc w:val="center"/>
              <w:rPr>
                <w:rFonts w:ascii="Times New Roman" w:eastAsia="Times New Roman" w:hAnsi="Times New Roman" w:cs="Times New Roman"/>
                <w:b/>
                <w:sz w:val="20"/>
                <w:szCs w:val="20"/>
                <w:lang w:eastAsia="ru-RU"/>
              </w:rPr>
            </w:pPr>
            <w:r w:rsidRPr="00C15BDB">
              <w:rPr>
                <w:rFonts w:ascii="Times New Roman" w:eastAsia="Times New Roman" w:hAnsi="Times New Roman" w:cs="Times New Roman"/>
                <w:b/>
                <w:sz w:val="20"/>
                <w:szCs w:val="20"/>
                <w:lang w:eastAsia="ru-RU"/>
              </w:rPr>
              <w:t xml:space="preserve">Требования к функциональным и техническим характеристикам </w:t>
            </w:r>
          </w:p>
          <w:p w:rsidR="00C15BDB" w:rsidRPr="00C15BDB" w:rsidRDefault="00C15BDB" w:rsidP="00C15BDB">
            <w:pPr>
              <w:spacing w:after="60" w:line="240" w:lineRule="auto"/>
              <w:jc w:val="center"/>
              <w:rPr>
                <w:rFonts w:ascii="Times New Roman" w:eastAsia="Times New Roman" w:hAnsi="Times New Roman" w:cs="Times New Roman"/>
                <w:b/>
                <w:sz w:val="20"/>
                <w:szCs w:val="20"/>
                <w:lang w:eastAsia="ru-RU"/>
              </w:rPr>
            </w:pPr>
            <w:r w:rsidRPr="00C15BDB">
              <w:rPr>
                <w:rFonts w:ascii="Times New Roman" w:eastAsia="Times New Roman" w:hAnsi="Times New Roman" w:cs="Times New Roman"/>
                <w:b/>
                <w:sz w:val="20"/>
                <w:szCs w:val="20"/>
                <w:lang w:eastAsia="ru-RU"/>
              </w:rPr>
              <w:t>оборудования</w:t>
            </w:r>
          </w:p>
        </w:tc>
        <w:tc>
          <w:tcPr>
            <w:tcW w:w="1185" w:type="dxa"/>
            <w:tcBorders>
              <w:top w:val="single" w:sz="4" w:space="0" w:color="auto"/>
              <w:left w:val="single" w:sz="4" w:space="0" w:color="auto"/>
              <w:bottom w:val="single" w:sz="4" w:space="0" w:color="auto"/>
              <w:right w:val="single" w:sz="4" w:space="0" w:color="auto"/>
            </w:tcBorders>
            <w:vAlign w:val="center"/>
            <w:hideMark/>
          </w:tcPr>
          <w:p w:rsidR="00C15BDB" w:rsidRPr="00C15BDB" w:rsidRDefault="00C15BDB" w:rsidP="00C15BDB">
            <w:pPr>
              <w:spacing w:after="0" w:line="240" w:lineRule="auto"/>
              <w:jc w:val="center"/>
              <w:rPr>
                <w:rFonts w:ascii="Times New Roman" w:eastAsia="Times New Roman" w:hAnsi="Times New Roman" w:cs="Times New Roman"/>
                <w:sz w:val="20"/>
                <w:szCs w:val="20"/>
                <w:lang w:eastAsia="ru-RU"/>
              </w:rPr>
            </w:pPr>
            <w:r w:rsidRPr="00C15BDB">
              <w:rPr>
                <w:rFonts w:ascii="Times New Roman" w:eastAsia="Times New Roman" w:hAnsi="Times New Roman" w:cs="Times New Roman"/>
                <w:b/>
                <w:sz w:val="20"/>
                <w:szCs w:val="20"/>
                <w:lang w:eastAsia="ru-RU"/>
              </w:rPr>
              <w:t>Единица измерения</w:t>
            </w:r>
          </w:p>
        </w:tc>
        <w:tc>
          <w:tcPr>
            <w:tcW w:w="1316" w:type="dxa"/>
            <w:tcBorders>
              <w:top w:val="single" w:sz="4" w:space="0" w:color="auto"/>
              <w:left w:val="single" w:sz="4" w:space="0" w:color="auto"/>
              <w:bottom w:val="single" w:sz="4" w:space="0" w:color="auto"/>
              <w:right w:val="single" w:sz="4" w:space="0" w:color="auto"/>
            </w:tcBorders>
            <w:vAlign w:val="center"/>
            <w:hideMark/>
          </w:tcPr>
          <w:p w:rsidR="00C15BDB" w:rsidRPr="00C15BDB" w:rsidRDefault="00C15BDB" w:rsidP="00C15BDB">
            <w:pPr>
              <w:spacing w:after="0" w:line="240" w:lineRule="auto"/>
              <w:jc w:val="center"/>
              <w:rPr>
                <w:rFonts w:ascii="Times New Roman" w:eastAsia="Times New Roman" w:hAnsi="Times New Roman" w:cs="Times New Roman"/>
                <w:sz w:val="20"/>
                <w:szCs w:val="20"/>
                <w:lang w:eastAsia="ru-RU"/>
              </w:rPr>
            </w:pPr>
            <w:r w:rsidRPr="00C15BDB">
              <w:rPr>
                <w:rFonts w:ascii="Times New Roman" w:eastAsia="Times New Roman" w:hAnsi="Times New Roman" w:cs="Times New Roman"/>
                <w:b/>
                <w:sz w:val="20"/>
                <w:szCs w:val="20"/>
                <w:lang w:eastAsia="ru-RU"/>
              </w:rPr>
              <w:t>Количество</w:t>
            </w:r>
          </w:p>
        </w:tc>
      </w:tr>
      <w:tr w:rsidR="00C15BDB" w:rsidRPr="00C15BDB" w:rsidTr="00944F6E">
        <w:trPr>
          <w:trHeight w:val="452"/>
        </w:trPr>
        <w:tc>
          <w:tcPr>
            <w:tcW w:w="503" w:type="dxa"/>
            <w:tcBorders>
              <w:top w:val="single" w:sz="4" w:space="0" w:color="auto"/>
              <w:left w:val="single" w:sz="4" w:space="0" w:color="auto"/>
              <w:bottom w:val="single" w:sz="4" w:space="0" w:color="auto"/>
              <w:right w:val="single" w:sz="4" w:space="0" w:color="auto"/>
            </w:tcBorders>
            <w:vAlign w:val="center"/>
            <w:hideMark/>
          </w:tcPr>
          <w:p w:rsidR="00C15BDB" w:rsidRPr="00C15BDB" w:rsidRDefault="00C15BDB" w:rsidP="00C15BDB">
            <w:pPr>
              <w:tabs>
                <w:tab w:val="left" w:pos="5220"/>
              </w:tabs>
              <w:spacing w:after="0" w:line="240" w:lineRule="auto"/>
              <w:jc w:val="center"/>
              <w:rPr>
                <w:rFonts w:ascii="Times New Roman" w:eastAsia="Times New Roman" w:hAnsi="Times New Roman" w:cs="Times New Roman"/>
                <w:b/>
                <w:sz w:val="20"/>
                <w:szCs w:val="20"/>
                <w:lang w:eastAsia="ru-RU"/>
              </w:rPr>
            </w:pPr>
            <w:r w:rsidRPr="00C15BDB">
              <w:rPr>
                <w:rFonts w:ascii="Times New Roman" w:eastAsia="Times New Roman" w:hAnsi="Times New Roman" w:cs="Times New Roman"/>
                <w:b/>
                <w:sz w:val="20"/>
                <w:szCs w:val="20"/>
                <w:lang w:eastAsia="ru-RU"/>
              </w:rPr>
              <w:t>1.</w:t>
            </w:r>
          </w:p>
        </w:tc>
        <w:tc>
          <w:tcPr>
            <w:tcW w:w="3210" w:type="dxa"/>
            <w:tcBorders>
              <w:top w:val="single" w:sz="4" w:space="0" w:color="auto"/>
              <w:left w:val="single" w:sz="4" w:space="0" w:color="auto"/>
              <w:bottom w:val="single" w:sz="4" w:space="0" w:color="auto"/>
              <w:right w:val="single" w:sz="4" w:space="0" w:color="auto"/>
            </w:tcBorders>
            <w:vAlign w:val="center"/>
            <w:hideMark/>
          </w:tcPr>
          <w:p w:rsidR="00C15BDB" w:rsidRPr="00C15BDB" w:rsidRDefault="009A70D9" w:rsidP="00C15BDB">
            <w:pPr>
              <w:spacing w:after="0" w:line="240" w:lineRule="auto"/>
              <w:jc w:val="center"/>
              <w:rPr>
                <w:rFonts w:ascii="Times New Roman" w:eastAsia="Times New Roman" w:hAnsi="Times New Roman" w:cs="Times New Roman"/>
                <w:b/>
                <w:sz w:val="20"/>
                <w:szCs w:val="20"/>
                <w:lang w:eastAsia="ru-RU"/>
              </w:rPr>
            </w:pPr>
            <w:r w:rsidRPr="009A70D9">
              <w:rPr>
                <w:rFonts w:ascii="Times New Roman" w:eastAsia="Times New Roman" w:hAnsi="Times New Roman" w:cs="Arial"/>
                <w:b/>
                <w:bCs/>
                <w:sz w:val="20"/>
                <w:szCs w:val="20"/>
                <w:lang w:eastAsia="ru-RU"/>
              </w:rPr>
              <w:t>оборудования для мойки и дезинфекции</w:t>
            </w:r>
            <w:r w:rsidR="00590FF0">
              <w:t xml:space="preserve"> </w:t>
            </w:r>
            <w:r w:rsidR="00590FF0" w:rsidRPr="00590FF0">
              <w:rPr>
                <w:rFonts w:ascii="Times New Roman" w:eastAsia="Times New Roman" w:hAnsi="Times New Roman" w:cs="Arial"/>
                <w:b/>
                <w:bCs/>
                <w:sz w:val="20"/>
                <w:szCs w:val="20"/>
                <w:lang w:eastAsia="ru-RU"/>
              </w:rPr>
              <w:t>с принадлежностями</w:t>
            </w:r>
          </w:p>
        </w:tc>
        <w:tc>
          <w:tcPr>
            <w:tcW w:w="3405" w:type="dxa"/>
            <w:tcBorders>
              <w:top w:val="single" w:sz="4" w:space="0" w:color="auto"/>
              <w:left w:val="single" w:sz="4" w:space="0" w:color="auto"/>
              <w:bottom w:val="single" w:sz="4" w:space="0" w:color="auto"/>
              <w:right w:val="single" w:sz="4" w:space="0" w:color="auto"/>
            </w:tcBorders>
            <w:vAlign w:val="center"/>
            <w:hideMark/>
          </w:tcPr>
          <w:p w:rsidR="00C15BDB" w:rsidRPr="00C15BDB" w:rsidRDefault="00C15BDB" w:rsidP="00C15BDB">
            <w:pPr>
              <w:spacing w:after="60" w:line="240" w:lineRule="auto"/>
              <w:jc w:val="center"/>
              <w:rPr>
                <w:rFonts w:ascii="Times New Roman" w:eastAsia="Times New Roman" w:hAnsi="Times New Roman" w:cs="Times New Roman"/>
                <w:b/>
                <w:sz w:val="20"/>
                <w:szCs w:val="20"/>
                <w:lang w:eastAsia="ru-RU"/>
              </w:rPr>
            </w:pPr>
            <w:r w:rsidRPr="00C15BDB">
              <w:rPr>
                <w:rFonts w:ascii="Times New Roman" w:eastAsia="Times New Roman" w:hAnsi="Times New Roman" w:cs="Times New Roman"/>
                <w:b/>
                <w:sz w:val="20"/>
                <w:szCs w:val="20"/>
                <w:lang w:eastAsia="ru-RU"/>
              </w:rPr>
              <w:t>Приложение №1</w:t>
            </w:r>
          </w:p>
        </w:tc>
        <w:tc>
          <w:tcPr>
            <w:tcW w:w="1185" w:type="dxa"/>
            <w:tcBorders>
              <w:top w:val="single" w:sz="4" w:space="0" w:color="auto"/>
              <w:left w:val="single" w:sz="4" w:space="0" w:color="auto"/>
              <w:bottom w:val="single" w:sz="4" w:space="0" w:color="auto"/>
              <w:right w:val="single" w:sz="4" w:space="0" w:color="auto"/>
            </w:tcBorders>
            <w:vAlign w:val="center"/>
            <w:hideMark/>
          </w:tcPr>
          <w:p w:rsidR="00C15BDB" w:rsidRPr="00C15BDB" w:rsidRDefault="00133258" w:rsidP="00C15BDB">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компл</w:t>
            </w:r>
            <w:r w:rsidR="00FB2482">
              <w:rPr>
                <w:rFonts w:ascii="Times New Roman" w:eastAsia="Times New Roman" w:hAnsi="Times New Roman" w:cs="Times New Roman"/>
                <w:b/>
                <w:sz w:val="20"/>
                <w:szCs w:val="20"/>
                <w:lang w:eastAsia="ru-RU"/>
              </w:rPr>
              <w:t>ект</w:t>
            </w:r>
          </w:p>
        </w:tc>
        <w:tc>
          <w:tcPr>
            <w:tcW w:w="1316" w:type="dxa"/>
            <w:tcBorders>
              <w:top w:val="single" w:sz="4" w:space="0" w:color="auto"/>
              <w:left w:val="single" w:sz="4" w:space="0" w:color="auto"/>
              <w:bottom w:val="single" w:sz="4" w:space="0" w:color="auto"/>
              <w:right w:val="single" w:sz="4" w:space="0" w:color="auto"/>
            </w:tcBorders>
            <w:vAlign w:val="center"/>
            <w:hideMark/>
          </w:tcPr>
          <w:p w:rsidR="00C15BDB" w:rsidRPr="00C15BDB" w:rsidRDefault="009A70D9" w:rsidP="00C15BDB">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w:t>
            </w:r>
          </w:p>
        </w:tc>
      </w:tr>
    </w:tbl>
    <w:p w:rsidR="00C15BDB" w:rsidRPr="00C15BDB" w:rsidRDefault="00C15BDB" w:rsidP="00C15BDB">
      <w:pPr>
        <w:tabs>
          <w:tab w:val="left" w:pos="900"/>
        </w:tabs>
        <w:spacing w:after="0" w:line="240" w:lineRule="auto"/>
        <w:ind w:left="180" w:firstLine="567"/>
        <w:jc w:val="right"/>
        <w:rPr>
          <w:rFonts w:ascii="Times New Roman" w:eastAsia="Calibri" w:hAnsi="Times New Roman" w:cs="Times New Roman"/>
          <w:sz w:val="20"/>
          <w:szCs w:val="20"/>
          <w:lang w:eastAsia="ru-RU"/>
        </w:rPr>
      </w:pPr>
    </w:p>
    <w:p w:rsidR="00C15BDB" w:rsidRDefault="00C15BDB" w:rsidP="00C15BDB">
      <w:pPr>
        <w:tabs>
          <w:tab w:val="left" w:pos="900"/>
        </w:tabs>
        <w:spacing w:after="0" w:line="240" w:lineRule="auto"/>
        <w:ind w:left="180" w:firstLine="567"/>
        <w:jc w:val="right"/>
        <w:rPr>
          <w:rFonts w:ascii="Times New Roman" w:eastAsia="Calibri" w:hAnsi="Times New Roman" w:cs="Times New Roman"/>
          <w:sz w:val="20"/>
          <w:szCs w:val="20"/>
          <w:lang w:eastAsia="ru-RU"/>
        </w:rPr>
      </w:pPr>
      <w:r w:rsidRPr="00C15BDB">
        <w:rPr>
          <w:rFonts w:ascii="Times New Roman" w:eastAsia="Calibri" w:hAnsi="Times New Roman" w:cs="Times New Roman"/>
          <w:sz w:val="20"/>
          <w:szCs w:val="20"/>
          <w:lang w:eastAsia="ru-RU"/>
        </w:rPr>
        <w:t>Приложение №1</w:t>
      </w:r>
    </w:p>
    <w:tbl>
      <w:tblPr>
        <w:tblW w:w="0" w:type="auto"/>
        <w:tblInd w:w="108" w:type="dxa"/>
        <w:tblLayout w:type="fixed"/>
        <w:tblLook w:val="0000" w:firstRow="0" w:lastRow="0" w:firstColumn="0" w:lastColumn="0" w:noHBand="0" w:noVBand="0"/>
      </w:tblPr>
      <w:tblGrid>
        <w:gridCol w:w="695"/>
        <w:gridCol w:w="5134"/>
        <w:gridCol w:w="2475"/>
      </w:tblGrid>
      <w:tr w:rsidR="005C642C" w:rsidRPr="00BA1D5A" w:rsidTr="005C642C">
        <w:tc>
          <w:tcPr>
            <w:tcW w:w="695" w:type="dxa"/>
            <w:tcBorders>
              <w:top w:val="single" w:sz="4" w:space="0" w:color="000000"/>
              <w:left w:val="single" w:sz="4" w:space="0" w:color="000000"/>
              <w:bottom w:val="single" w:sz="4" w:space="0" w:color="000000"/>
            </w:tcBorders>
            <w:shd w:val="clear" w:color="auto" w:fill="auto"/>
            <w:vAlign w:val="center"/>
          </w:tcPr>
          <w:p w:rsidR="005C642C" w:rsidRPr="00BA1D5A" w:rsidRDefault="005C642C" w:rsidP="00BA1D5A">
            <w:pPr>
              <w:keepNext/>
              <w:keepLines/>
              <w:suppressLineNumbers/>
              <w:suppressAutoHyphens/>
              <w:spacing w:after="0" w:line="240" w:lineRule="auto"/>
              <w:jc w:val="center"/>
              <w:rPr>
                <w:rFonts w:ascii="Times New Roman" w:eastAsia="Times New Roman" w:hAnsi="Times New Roman" w:cs="Times New Roman"/>
                <w:bCs/>
                <w:iCs/>
                <w:lang w:val="en-US" w:eastAsia="ar-SA"/>
              </w:rPr>
            </w:pPr>
            <w:r w:rsidRPr="00BA1D5A">
              <w:rPr>
                <w:rFonts w:ascii="Times New Roman" w:eastAsia="Times New Roman" w:hAnsi="Times New Roman" w:cs="Times New Roman"/>
                <w:b/>
                <w:bCs/>
                <w:lang w:val="en-US" w:eastAsia="ar-SA"/>
              </w:rPr>
              <w:t>№ п/п</w:t>
            </w:r>
          </w:p>
        </w:tc>
        <w:tc>
          <w:tcPr>
            <w:tcW w:w="5134" w:type="dxa"/>
            <w:tcBorders>
              <w:top w:val="single" w:sz="4" w:space="0" w:color="000000"/>
              <w:left w:val="single" w:sz="4" w:space="0" w:color="000000"/>
              <w:bottom w:val="single" w:sz="4" w:space="0" w:color="000000"/>
              <w:right w:val="single" w:sz="4" w:space="0" w:color="auto"/>
            </w:tcBorders>
            <w:shd w:val="clear" w:color="auto" w:fill="auto"/>
            <w:vAlign w:val="center"/>
          </w:tcPr>
          <w:p w:rsidR="005C642C" w:rsidRPr="00BA1D5A" w:rsidRDefault="005C642C" w:rsidP="00BA1D5A">
            <w:pPr>
              <w:keepNext/>
              <w:keepLines/>
              <w:suppressLineNumbers/>
              <w:suppressAutoHyphens/>
              <w:spacing w:after="0" w:line="240" w:lineRule="auto"/>
              <w:jc w:val="center"/>
              <w:rPr>
                <w:rFonts w:ascii="Times New Roman" w:eastAsia="Times New Roman" w:hAnsi="Times New Roman" w:cs="Times New Roman"/>
                <w:bCs/>
                <w:iCs/>
                <w:lang w:val="en-US" w:eastAsia="ar-SA"/>
              </w:rPr>
            </w:pPr>
            <w:proofErr w:type="spellStart"/>
            <w:r w:rsidRPr="00BA1D5A">
              <w:rPr>
                <w:rFonts w:ascii="Times New Roman" w:eastAsia="Times New Roman" w:hAnsi="Times New Roman" w:cs="Times New Roman"/>
                <w:bCs/>
                <w:iCs/>
                <w:lang w:val="en-US" w:eastAsia="ar-SA"/>
              </w:rPr>
              <w:t>Наименование</w:t>
            </w:r>
            <w:proofErr w:type="spellEnd"/>
            <w:r w:rsidRPr="00BA1D5A">
              <w:rPr>
                <w:rFonts w:ascii="Times New Roman" w:eastAsia="Times New Roman" w:hAnsi="Times New Roman" w:cs="Times New Roman"/>
                <w:bCs/>
                <w:iCs/>
                <w:lang w:val="en-US" w:eastAsia="ar-SA"/>
              </w:rPr>
              <w:t xml:space="preserve"> </w:t>
            </w:r>
            <w:proofErr w:type="spellStart"/>
            <w:r w:rsidRPr="00BA1D5A">
              <w:rPr>
                <w:rFonts w:ascii="Times New Roman" w:eastAsia="Times New Roman" w:hAnsi="Times New Roman" w:cs="Times New Roman"/>
                <w:bCs/>
                <w:iCs/>
                <w:lang w:val="en-US" w:eastAsia="ar-SA"/>
              </w:rPr>
              <w:t>оборудования</w:t>
            </w:r>
            <w:proofErr w:type="spellEnd"/>
            <w:r w:rsidRPr="00BA1D5A">
              <w:rPr>
                <w:rFonts w:ascii="Times New Roman" w:eastAsia="Times New Roman" w:hAnsi="Times New Roman" w:cs="Times New Roman"/>
                <w:bCs/>
                <w:iCs/>
                <w:lang w:val="en-US" w:eastAsia="ar-SA"/>
              </w:rPr>
              <w:t>/</w:t>
            </w:r>
            <w:proofErr w:type="spellStart"/>
            <w:r w:rsidRPr="00BA1D5A">
              <w:rPr>
                <w:rFonts w:ascii="Times New Roman" w:eastAsia="Times New Roman" w:hAnsi="Times New Roman" w:cs="Times New Roman"/>
                <w:bCs/>
                <w:iCs/>
                <w:lang w:val="en-US" w:eastAsia="ar-SA"/>
              </w:rPr>
              <w:t>описание</w:t>
            </w:r>
            <w:proofErr w:type="spellEnd"/>
          </w:p>
          <w:p w:rsidR="005C642C" w:rsidRPr="00BA1D5A" w:rsidRDefault="005C642C" w:rsidP="00BA1D5A">
            <w:pPr>
              <w:suppressAutoHyphens/>
              <w:spacing w:after="0" w:line="240" w:lineRule="auto"/>
              <w:jc w:val="center"/>
              <w:rPr>
                <w:rFonts w:ascii="Times New Roman" w:eastAsia="Times New Roman" w:hAnsi="Times New Roman" w:cs="Times New Roman"/>
                <w:bCs/>
                <w:lang w:eastAsia="ar-SA"/>
              </w:rPr>
            </w:pPr>
            <w:proofErr w:type="spellStart"/>
            <w:r w:rsidRPr="00BA1D5A">
              <w:rPr>
                <w:rFonts w:ascii="Times New Roman" w:eastAsia="Times New Roman" w:hAnsi="Times New Roman" w:cs="Times New Roman"/>
                <w:bCs/>
                <w:iCs/>
                <w:lang w:val="en-US" w:eastAsia="ar-SA"/>
              </w:rPr>
              <w:t>параметров</w:t>
            </w:r>
            <w:proofErr w:type="spellEnd"/>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C642C" w:rsidRPr="00BA1D5A" w:rsidRDefault="005C642C" w:rsidP="00BA1D5A">
            <w:pPr>
              <w:keepNext/>
              <w:keepLines/>
              <w:suppressLineNumbers/>
              <w:suppressAutoHyphens/>
              <w:spacing w:after="0" w:line="240" w:lineRule="auto"/>
              <w:jc w:val="center"/>
              <w:rPr>
                <w:rFonts w:ascii="Times New Roman" w:eastAsia="Times New Roman" w:hAnsi="Times New Roman" w:cs="Times New Roman"/>
                <w:bCs/>
                <w:lang w:eastAsia="ar-SA"/>
              </w:rPr>
            </w:pPr>
            <w:r w:rsidRPr="00BA1D5A">
              <w:rPr>
                <w:rFonts w:ascii="Times New Roman" w:eastAsia="Times New Roman" w:hAnsi="Times New Roman" w:cs="Times New Roman"/>
                <w:bCs/>
                <w:lang w:eastAsia="ar-SA"/>
              </w:rPr>
              <w:t>Требуемая</w:t>
            </w:r>
          </w:p>
          <w:p w:rsidR="005C642C" w:rsidRPr="00BA1D5A" w:rsidRDefault="005C642C" w:rsidP="00BA1D5A">
            <w:pPr>
              <w:keepNext/>
              <w:keepLines/>
              <w:suppressLineNumbers/>
              <w:suppressAutoHyphens/>
              <w:spacing w:after="0" w:line="240" w:lineRule="auto"/>
              <w:jc w:val="center"/>
              <w:rPr>
                <w:rFonts w:ascii="Times New Roman" w:eastAsia="Times New Roman" w:hAnsi="Times New Roman" w:cs="Times New Roman"/>
                <w:bCs/>
                <w:lang w:eastAsia="ar-SA"/>
              </w:rPr>
            </w:pPr>
            <w:r w:rsidRPr="00BA1D5A">
              <w:rPr>
                <w:rFonts w:ascii="Times New Roman" w:eastAsia="Times New Roman" w:hAnsi="Times New Roman" w:cs="Times New Roman"/>
                <w:bCs/>
                <w:lang w:eastAsia="ar-SA"/>
              </w:rPr>
              <w:t>функция или</w:t>
            </w:r>
          </w:p>
          <w:p w:rsidR="005C642C" w:rsidRPr="00BA1D5A" w:rsidRDefault="005C642C" w:rsidP="00BA1D5A">
            <w:pPr>
              <w:keepNext/>
              <w:keepLines/>
              <w:suppressLineNumbers/>
              <w:suppressAutoHyphens/>
              <w:spacing w:after="0" w:line="240" w:lineRule="auto"/>
              <w:jc w:val="center"/>
              <w:rPr>
                <w:rFonts w:ascii="Times New Roman" w:eastAsia="Times New Roman" w:hAnsi="Times New Roman" w:cs="Times New Roman"/>
                <w:bCs/>
                <w:lang w:eastAsia="ar-SA"/>
              </w:rPr>
            </w:pPr>
            <w:r w:rsidRPr="00BA1D5A">
              <w:rPr>
                <w:rFonts w:ascii="Times New Roman" w:eastAsia="Times New Roman" w:hAnsi="Times New Roman" w:cs="Times New Roman"/>
                <w:bCs/>
                <w:lang w:eastAsia="ar-SA"/>
              </w:rPr>
              <w:t>величина</w:t>
            </w:r>
          </w:p>
          <w:p w:rsidR="005C642C" w:rsidRPr="00BA1D5A" w:rsidRDefault="005C642C" w:rsidP="00BA1D5A">
            <w:pPr>
              <w:suppressAutoHyphens/>
              <w:spacing w:after="0" w:line="240" w:lineRule="auto"/>
              <w:jc w:val="center"/>
              <w:rPr>
                <w:rFonts w:ascii="Times New Roman" w:eastAsia="Times New Roman" w:hAnsi="Times New Roman" w:cs="Times New Roman"/>
                <w:bCs/>
                <w:lang w:eastAsia="ar-SA"/>
              </w:rPr>
            </w:pPr>
            <w:r w:rsidRPr="00BA1D5A">
              <w:rPr>
                <w:rFonts w:ascii="Times New Roman" w:eastAsia="Times New Roman" w:hAnsi="Times New Roman" w:cs="Times New Roman"/>
                <w:bCs/>
                <w:lang w:eastAsia="ar-SA"/>
              </w:rPr>
              <w:t>параметра</w:t>
            </w:r>
          </w:p>
        </w:tc>
      </w:tr>
      <w:tr w:rsidR="00BA1D5A" w:rsidRPr="00BA1D5A" w:rsidTr="005C642C">
        <w:tc>
          <w:tcPr>
            <w:tcW w:w="695" w:type="dxa"/>
            <w:tcBorders>
              <w:top w:val="single" w:sz="4" w:space="0" w:color="000000"/>
              <w:left w:val="single" w:sz="4" w:space="0" w:color="000000"/>
              <w:bottom w:val="single" w:sz="4" w:space="0" w:color="000000"/>
            </w:tcBorders>
            <w:shd w:val="clear" w:color="auto" w:fill="auto"/>
          </w:tcPr>
          <w:p w:rsidR="00BA1D5A" w:rsidRPr="00BA1D5A" w:rsidRDefault="00BA1D5A" w:rsidP="00BA1D5A">
            <w:pPr>
              <w:suppressAutoHyphens/>
              <w:snapToGrid w:val="0"/>
              <w:spacing w:after="0" w:line="240" w:lineRule="auto"/>
              <w:rPr>
                <w:rFonts w:ascii="Times New Roman" w:eastAsia="Times New Roman" w:hAnsi="Times New Roman" w:cs="Times New Roman"/>
                <w:lang w:eastAsia="ar-SA"/>
              </w:rPr>
            </w:pPr>
          </w:p>
        </w:tc>
        <w:tc>
          <w:tcPr>
            <w:tcW w:w="5134" w:type="dxa"/>
            <w:tcBorders>
              <w:top w:val="single" w:sz="4" w:space="0" w:color="000000"/>
              <w:left w:val="single" w:sz="4" w:space="0" w:color="000000"/>
              <w:bottom w:val="single" w:sz="4" w:space="0" w:color="000000"/>
              <w:right w:val="single" w:sz="4" w:space="0" w:color="auto"/>
            </w:tcBorders>
            <w:shd w:val="clear" w:color="auto" w:fill="auto"/>
          </w:tcPr>
          <w:p w:rsidR="00BA1D5A" w:rsidRPr="00BA1D5A" w:rsidRDefault="00BA1D5A" w:rsidP="00BA1D5A">
            <w:pPr>
              <w:spacing w:after="0"/>
              <w:rPr>
                <w:rFonts w:ascii="Times New Roman" w:hAnsi="Times New Roman" w:cs="Times New Roman"/>
              </w:rPr>
            </w:pPr>
            <w:proofErr w:type="spellStart"/>
            <w:r w:rsidRPr="00BA1D5A">
              <w:rPr>
                <w:rFonts w:ascii="Times New Roman" w:hAnsi="Times New Roman" w:cs="Times New Roman"/>
              </w:rPr>
              <w:t>Однодверная</w:t>
            </w:r>
            <w:proofErr w:type="spellEnd"/>
            <w:r w:rsidRPr="00BA1D5A">
              <w:rPr>
                <w:rFonts w:ascii="Times New Roman" w:hAnsi="Times New Roman" w:cs="Times New Roman"/>
              </w:rPr>
              <w:t xml:space="preserve"> моечная машина из нержавеющей стали с откидной дверью</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BA1D5A" w:rsidRPr="00BA1D5A" w:rsidRDefault="00BA1D5A" w:rsidP="00BA1D5A">
            <w:pPr>
              <w:spacing w:after="0"/>
              <w:rPr>
                <w:rFonts w:ascii="Times New Roman" w:hAnsi="Times New Roman" w:cs="Times New Roman"/>
              </w:rPr>
            </w:pPr>
            <w:r w:rsidRPr="00BA1D5A">
              <w:rPr>
                <w:rFonts w:ascii="Times New Roman" w:hAnsi="Times New Roman" w:cs="Times New Roman"/>
              </w:rPr>
              <w:t>Наличие</w:t>
            </w:r>
          </w:p>
        </w:tc>
      </w:tr>
      <w:tr w:rsidR="00BA1D5A" w:rsidRPr="00BA1D5A" w:rsidTr="005C642C">
        <w:tc>
          <w:tcPr>
            <w:tcW w:w="695" w:type="dxa"/>
            <w:tcBorders>
              <w:top w:val="single" w:sz="4" w:space="0" w:color="000000"/>
              <w:left w:val="single" w:sz="4" w:space="0" w:color="000000"/>
              <w:bottom w:val="single" w:sz="4" w:space="0" w:color="000000"/>
            </w:tcBorders>
            <w:shd w:val="clear" w:color="auto" w:fill="auto"/>
          </w:tcPr>
          <w:p w:rsidR="00BA1D5A" w:rsidRPr="00BA1D5A" w:rsidRDefault="00BA1D5A" w:rsidP="00BA1D5A">
            <w:pPr>
              <w:suppressAutoHyphens/>
              <w:snapToGrid w:val="0"/>
              <w:spacing w:after="0" w:line="240" w:lineRule="auto"/>
              <w:rPr>
                <w:rFonts w:ascii="Times New Roman" w:eastAsia="Times New Roman" w:hAnsi="Times New Roman" w:cs="Times New Roman"/>
                <w:lang w:eastAsia="ar-SA"/>
              </w:rPr>
            </w:pPr>
          </w:p>
        </w:tc>
        <w:tc>
          <w:tcPr>
            <w:tcW w:w="5134" w:type="dxa"/>
            <w:tcBorders>
              <w:top w:val="single" w:sz="4" w:space="0" w:color="000000"/>
              <w:left w:val="single" w:sz="4" w:space="0" w:color="000000"/>
              <w:bottom w:val="single" w:sz="4" w:space="0" w:color="000000"/>
              <w:right w:val="single" w:sz="4" w:space="0" w:color="auto"/>
            </w:tcBorders>
            <w:shd w:val="clear" w:color="auto" w:fill="auto"/>
          </w:tcPr>
          <w:p w:rsidR="00BA1D5A" w:rsidRPr="00BA1D5A" w:rsidRDefault="00BA1D5A" w:rsidP="00BA1D5A">
            <w:pPr>
              <w:spacing w:after="0"/>
              <w:rPr>
                <w:rFonts w:ascii="Times New Roman" w:hAnsi="Times New Roman" w:cs="Times New Roman"/>
              </w:rPr>
            </w:pPr>
            <w:r w:rsidRPr="00BA1D5A">
              <w:rPr>
                <w:rFonts w:ascii="Times New Roman" w:hAnsi="Times New Roman" w:cs="Times New Roman"/>
              </w:rPr>
              <w:t>Область применения</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BA1D5A" w:rsidRPr="00BA1D5A" w:rsidRDefault="00BA1D5A" w:rsidP="00BA1D5A">
            <w:pPr>
              <w:spacing w:after="0"/>
              <w:rPr>
                <w:rFonts w:ascii="Times New Roman" w:hAnsi="Times New Roman" w:cs="Times New Roman"/>
              </w:rPr>
            </w:pPr>
            <w:r w:rsidRPr="00BA1D5A">
              <w:rPr>
                <w:rFonts w:ascii="Times New Roman" w:hAnsi="Times New Roman" w:cs="Times New Roman"/>
              </w:rPr>
              <w:t>для мойки и дезинфекции хирургического, МИХ инструмента</w:t>
            </w:r>
          </w:p>
        </w:tc>
      </w:tr>
      <w:tr w:rsidR="00BA1D5A" w:rsidRPr="00BA1D5A" w:rsidTr="005C642C">
        <w:tc>
          <w:tcPr>
            <w:tcW w:w="695" w:type="dxa"/>
            <w:tcBorders>
              <w:top w:val="single" w:sz="4" w:space="0" w:color="000000"/>
              <w:left w:val="single" w:sz="4" w:space="0" w:color="000000"/>
              <w:bottom w:val="single" w:sz="4" w:space="0" w:color="000000"/>
            </w:tcBorders>
            <w:shd w:val="clear" w:color="auto" w:fill="auto"/>
          </w:tcPr>
          <w:p w:rsidR="00BA1D5A" w:rsidRPr="00BA1D5A" w:rsidRDefault="00BA1D5A" w:rsidP="00BA1D5A">
            <w:pPr>
              <w:suppressAutoHyphens/>
              <w:snapToGrid w:val="0"/>
              <w:spacing w:after="0" w:line="240" w:lineRule="auto"/>
              <w:rPr>
                <w:rFonts w:ascii="Times New Roman" w:eastAsia="Times New Roman" w:hAnsi="Times New Roman" w:cs="Times New Roman"/>
                <w:b/>
                <w:lang w:eastAsia="ar-SA"/>
              </w:rPr>
            </w:pPr>
          </w:p>
        </w:tc>
        <w:tc>
          <w:tcPr>
            <w:tcW w:w="5134" w:type="dxa"/>
            <w:tcBorders>
              <w:top w:val="single" w:sz="4" w:space="0" w:color="000000"/>
              <w:left w:val="single" w:sz="4" w:space="0" w:color="000000"/>
              <w:bottom w:val="single" w:sz="4" w:space="0" w:color="000000"/>
              <w:right w:val="single" w:sz="4" w:space="0" w:color="auto"/>
            </w:tcBorders>
            <w:shd w:val="clear" w:color="auto" w:fill="auto"/>
          </w:tcPr>
          <w:p w:rsidR="00BA1D5A" w:rsidRPr="00BA1D5A" w:rsidRDefault="00BA1D5A" w:rsidP="00BA1D5A">
            <w:pPr>
              <w:spacing w:after="0"/>
              <w:rPr>
                <w:rFonts w:ascii="Times New Roman" w:hAnsi="Times New Roman" w:cs="Times New Roman"/>
              </w:rPr>
            </w:pPr>
            <w:r w:rsidRPr="00BA1D5A">
              <w:rPr>
                <w:rFonts w:ascii="Times New Roman" w:hAnsi="Times New Roman" w:cs="Times New Roman"/>
                <w:b/>
              </w:rPr>
              <w:t>Технические требования</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BA1D5A" w:rsidRPr="00BA1D5A" w:rsidRDefault="00BA1D5A" w:rsidP="00BA1D5A">
            <w:pPr>
              <w:snapToGrid w:val="0"/>
              <w:spacing w:after="0"/>
              <w:rPr>
                <w:rFonts w:ascii="Times New Roman" w:hAnsi="Times New Roman" w:cs="Times New Roman"/>
              </w:rPr>
            </w:pPr>
          </w:p>
        </w:tc>
      </w:tr>
      <w:tr w:rsidR="00BA1D5A" w:rsidRPr="00BA1D5A" w:rsidTr="005C642C">
        <w:tc>
          <w:tcPr>
            <w:tcW w:w="695" w:type="dxa"/>
            <w:tcBorders>
              <w:top w:val="single" w:sz="4" w:space="0" w:color="000000"/>
              <w:left w:val="single" w:sz="4" w:space="0" w:color="000000"/>
              <w:bottom w:val="single" w:sz="4" w:space="0" w:color="000000"/>
            </w:tcBorders>
            <w:shd w:val="clear" w:color="auto" w:fill="auto"/>
          </w:tcPr>
          <w:p w:rsidR="00BA1D5A" w:rsidRPr="00BA1D5A" w:rsidRDefault="00BA1D5A" w:rsidP="00BA1D5A">
            <w:pPr>
              <w:suppressAutoHyphens/>
              <w:snapToGrid w:val="0"/>
              <w:spacing w:after="0" w:line="240" w:lineRule="auto"/>
              <w:rPr>
                <w:rFonts w:ascii="Times New Roman" w:eastAsia="Times New Roman" w:hAnsi="Times New Roman" w:cs="Times New Roman"/>
                <w:lang w:eastAsia="ar-SA"/>
              </w:rPr>
            </w:pPr>
          </w:p>
        </w:tc>
        <w:tc>
          <w:tcPr>
            <w:tcW w:w="5134" w:type="dxa"/>
            <w:tcBorders>
              <w:top w:val="single" w:sz="4" w:space="0" w:color="000000"/>
              <w:left w:val="single" w:sz="4" w:space="0" w:color="000000"/>
              <w:bottom w:val="single" w:sz="4" w:space="0" w:color="000000"/>
              <w:right w:val="single" w:sz="4" w:space="0" w:color="auto"/>
            </w:tcBorders>
            <w:shd w:val="clear" w:color="auto" w:fill="auto"/>
          </w:tcPr>
          <w:p w:rsidR="00BA1D5A" w:rsidRPr="00BA1D5A" w:rsidRDefault="00BA1D5A" w:rsidP="00BA1D5A">
            <w:pPr>
              <w:spacing w:after="0"/>
              <w:rPr>
                <w:rFonts w:ascii="Times New Roman" w:hAnsi="Times New Roman" w:cs="Times New Roman"/>
              </w:rPr>
            </w:pPr>
            <w:r w:rsidRPr="00BA1D5A">
              <w:rPr>
                <w:rFonts w:ascii="Times New Roman" w:hAnsi="Times New Roman" w:cs="Times New Roman"/>
              </w:rPr>
              <w:t>Отдельно стоящий прибор с крышкой</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BA1D5A" w:rsidRPr="00BA1D5A" w:rsidRDefault="00BA1D5A" w:rsidP="00BA1D5A">
            <w:pPr>
              <w:spacing w:after="0"/>
              <w:rPr>
                <w:rFonts w:ascii="Times New Roman" w:hAnsi="Times New Roman" w:cs="Times New Roman"/>
              </w:rPr>
            </w:pPr>
            <w:r w:rsidRPr="00BA1D5A">
              <w:rPr>
                <w:rFonts w:ascii="Times New Roman" w:hAnsi="Times New Roman" w:cs="Times New Roman"/>
              </w:rPr>
              <w:t>наличие</w:t>
            </w:r>
          </w:p>
        </w:tc>
      </w:tr>
      <w:tr w:rsidR="00BA1D5A" w:rsidRPr="00BA1D5A" w:rsidTr="00BA1D5A">
        <w:trPr>
          <w:trHeight w:val="833"/>
        </w:trPr>
        <w:tc>
          <w:tcPr>
            <w:tcW w:w="695" w:type="dxa"/>
            <w:tcBorders>
              <w:top w:val="single" w:sz="4" w:space="0" w:color="000000"/>
              <w:left w:val="single" w:sz="4" w:space="0" w:color="000000"/>
              <w:bottom w:val="single" w:sz="4" w:space="0" w:color="000000"/>
            </w:tcBorders>
            <w:shd w:val="clear" w:color="auto" w:fill="auto"/>
          </w:tcPr>
          <w:p w:rsidR="00BA1D5A" w:rsidRPr="00BA1D5A" w:rsidRDefault="00BA1D5A" w:rsidP="00BA1D5A">
            <w:pPr>
              <w:suppressAutoHyphens/>
              <w:snapToGrid w:val="0"/>
              <w:spacing w:after="0" w:line="240" w:lineRule="auto"/>
              <w:rPr>
                <w:rFonts w:ascii="Times New Roman" w:eastAsia="Times New Roman" w:hAnsi="Times New Roman" w:cs="Times New Roman"/>
                <w:lang w:eastAsia="ar-SA"/>
              </w:rPr>
            </w:pPr>
          </w:p>
        </w:tc>
        <w:tc>
          <w:tcPr>
            <w:tcW w:w="5134" w:type="dxa"/>
            <w:tcBorders>
              <w:top w:val="single" w:sz="4" w:space="0" w:color="000000"/>
              <w:left w:val="single" w:sz="4" w:space="0" w:color="000000"/>
              <w:bottom w:val="single" w:sz="4" w:space="0" w:color="000000"/>
              <w:right w:val="single" w:sz="4" w:space="0" w:color="auto"/>
            </w:tcBorders>
            <w:shd w:val="clear" w:color="auto" w:fill="auto"/>
          </w:tcPr>
          <w:p w:rsidR="00BA1D5A" w:rsidRPr="00BA1D5A" w:rsidRDefault="00BA1D5A" w:rsidP="00BA1D5A">
            <w:pPr>
              <w:spacing w:after="0"/>
              <w:rPr>
                <w:rFonts w:ascii="Times New Roman" w:hAnsi="Times New Roman" w:cs="Times New Roman"/>
              </w:rPr>
            </w:pPr>
            <w:r w:rsidRPr="00BA1D5A">
              <w:rPr>
                <w:rFonts w:ascii="Times New Roman" w:hAnsi="Times New Roman" w:cs="Times New Roman"/>
              </w:rPr>
              <w:t>Возможность установки прибора на полу или встраивания в существующий комплекс оборудования</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BA1D5A" w:rsidRPr="00BA1D5A" w:rsidRDefault="00BA1D5A" w:rsidP="00BA1D5A">
            <w:pPr>
              <w:spacing w:after="0"/>
              <w:rPr>
                <w:rFonts w:ascii="Times New Roman" w:hAnsi="Times New Roman" w:cs="Times New Roman"/>
              </w:rPr>
            </w:pPr>
            <w:r w:rsidRPr="00BA1D5A">
              <w:rPr>
                <w:rFonts w:ascii="Times New Roman" w:hAnsi="Times New Roman" w:cs="Times New Roman"/>
              </w:rPr>
              <w:t>наличие</w:t>
            </w:r>
          </w:p>
        </w:tc>
      </w:tr>
      <w:tr w:rsidR="00BA1D5A" w:rsidRPr="00BA1D5A" w:rsidTr="005C642C">
        <w:tc>
          <w:tcPr>
            <w:tcW w:w="695" w:type="dxa"/>
            <w:tcBorders>
              <w:top w:val="single" w:sz="4" w:space="0" w:color="000000"/>
              <w:left w:val="single" w:sz="4" w:space="0" w:color="000000"/>
              <w:bottom w:val="single" w:sz="4" w:space="0" w:color="000000"/>
            </w:tcBorders>
            <w:shd w:val="clear" w:color="auto" w:fill="auto"/>
          </w:tcPr>
          <w:p w:rsidR="00BA1D5A" w:rsidRPr="00BA1D5A" w:rsidRDefault="00BA1D5A" w:rsidP="00BA1D5A">
            <w:pPr>
              <w:suppressAutoHyphens/>
              <w:snapToGrid w:val="0"/>
              <w:spacing w:after="0" w:line="240" w:lineRule="auto"/>
              <w:rPr>
                <w:rFonts w:ascii="Times New Roman" w:eastAsia="Times New Roman" w:hAnsi="Times New Roman" w:cs="Times New Roman"/>
                <w:lang w:eastAsia="ar-SA"/>
              </w:rPr>
            </w:pPr>
          </w:p>
        </w:tc>
        <w:tc>
          <w:tcPr>
            <w:tcW w:w="5134" w:type="dxa"/>
            <w:tcBorders>
              <w:top w:val="single" w:sz="4" w:space="0" w:color="000000"/>
              <w:left w:val="single" w:sz="4" w:space="0" w:color="000000"/>
              <w:bottom w:val="single" w:sz="4" w:space="0" w:color="000000"/>
              <w:right w:val="single" w:sz="4" w:space="0" w:color="auto"/>
            </w:tcBorders>
            <w:shd w:val="clear" w:color="auto" w:fill="auto"/>
          </w:tcPr>
          <w:p w:rsidR="00BA1D5A" w:rsidRPr="00BA1D5A" w:rsidRDefault="00BA1D5A" w:rsidP="00BA1D5A">
            <w:pPr>
              <w:spacing w:after="0"/>
              <w:rPr>
                <w:rFonts w:ascii="Times New Roman" w:hAnsi="Times New Roman" w:cs="Times New Roman"/>
              </w:rPr>
            </w:pPr>
            <w:r w:rsidRPr="00BA1D5A">
              <w:rPr>
                <w:rFonts w:ascii="Times New Roman" w:hAnsi="Times New Roman" w:cs="Times New Roman"/>
              </w:rPr>
              <w:t>Рабочая камера из нержавеющей стали с двумя уровнями загрузки</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BA1D5A" w:rsidRPr="00BA1D5A" w:rsidRDefault="00BA1D5A" w:rsidP="00BA1D5A">
            <w:pPr>
              <w:spacing w:after="0"/>
              <w:rPr>
                <w:rFonts w:ascii="Times New Roman" w:hAnsi="Times New Roman" w:cs="Times New Roman"/>
              </w:rPr>
            </w:pPr>
            <w:r w:rsidRPr="00BA1D5A">
              <w:rPr>
                <w:rFonts w:ascii="Times New Roman" w:hAnsi="Times New Roman" w:cs="Times New Roman"/>
              </w:rPr>
              <w:t>наличие</w:t>
            </w:r>
          </w:p>
        </w:tc>
      </w:tr>
      <w:tr w:rsidR="00BA1D5A" w:rsidRPr="00BA1D5A" w:rsidTr="005C642C">
        <w:tc>
          <w:tcPr>
            <w:tcW w:w="695" w:type="dxa"/>
            <w:tcBorders>
              <w:top w:val="single" w:sz="4" w:space="0" w:color="000000"/>
              <w:left w:val="single" w:sz="4" w:space="0" w:color="000000"/>
              <w:bottom w:val="single" w:sz="4" w:space="0" w:color="000000"/>
            </w:tcBorders>
            <w:shd w:val="clear" w:color="auto" w:fill="auto"/>
          </w:tcPr>
          <w:p w:rsidR="00BA1D5A" w:rsidRPr="00BA1D5A" w:rsidRDefault="00BA1D5A" w:rsidP="00BA1D5A">
            <w:pPr>
              <w:suppressAutoHyphens/>
              <w:snapToGrid w:val="0"/>
              <w:spacing w:after="0" w:line="240" w:lineRule="auto"/>
              <w:rPr>
                <w:rFonts w:ascii="Times New Roman" w:eastAsia="Times New Roman" w:hAnsi="Times New Roman" w:cs="Times New Roman"/>
                <w:lang w:eastAsia="ar-SA"/>
              </w:rPr>
            </w:pPr>
          </w:p>
        </w:tc>
        <w:tc>
          <w:tcPr>
            <w:tcW w:w="5134" w:type="dxa"/>
            <w:tcBorders>
              <w:top w:val="single" w:sz="4" w:space="0" w:color="000000"/>
              <w:left w:val="single" w:sz="4" w:space="0" w:color="000000"/>
              <w:bottom w:val="single" w:sz="4" w:space="0" w:color="000000"/>
              <w:right w:val="single" w:sz="4" w:space="0" w:color="auto"/>
            </w:tcBorders>
            <w:shd w:val="clear" w:color="auto" w:fill="auto"/>
          </w:tcPr>
          <w:p w:rsidR="00BA1D5A" w:rsidRPr="00BA1D5A" w:rsidRDefault="00BA1D5A" w:rsidP="00BA1D5A">
            <w:pPr>
              <w:spacing w:after="0"/>
              <w:rPr>
                <w:rFonts w:ascii="Times New Roman" w:hAnsi="Times New Roman" w:cs="Times New Roman"/>
              </w:rPr>
            </w:pPr>
            <w:r w:rsidRPr="00BA1D5A">
              <w:rPr>
                <w:rFonts w:ascii="Times New Roman" w:hAnsi="Times New Roman" w:cs="Times New Roman"/>
              </w:rPr>
              <w:t>Объем рабочей камеры</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BA1D5A" w:rsidRPr="00BA1D5A" w:rsidRDefault="00BA1D5A" w:rsidP="00BA1D5A">
            <w:pPr>
              <w:spacing w:after="0"/>
              <w:rPr>
                <w:rFonts w:ascii="Times New Roman" w:hAnsi="Times New Roman" w:cs="Times New Roman"/>
              </w:rPr>
            </w:pPr>
            <w:r w:rsidRPr="00BA1D5A">
              <w:rPr>
                <w:rFonts w:ascii="Times New Roman" w:hAnsi="Times New Roman" w:cs="Times New Roman"/>
              </w:rPr>
              <w:t>не менее 130 л</w:t>
            </w:r>
          </w:p>
        </w:tc>
      </w:tr>
      <w:tr w:rsidR="00BA1D5A" w:rsidRPr="00BA1D5A" w:rsidTr="005C642C">
        <w:tc>
          <w:tcPr>
            <w:tcW w:w="695" w:type="dxa"/>
            <w:tcBorders>
              <w:top w:val="single" w:sz="4" w:space="0" w:color="000000"/>
              <w:left w:val="single" w:sz="4" w:space="0" w:color="000000"/>
              <w:bottom w:val="single" w:sz="4" w:space="0" w:color="000000"/>
            </w:tcBorders>
            <w:shd w:val="clear" w:color="auto" w:fill="auto"/>
          </w:tcPr>
          <w:p w:rsidR="00BA1D5A" w:rsidRPr="00BA1D5A" w:rsidRDefault="00BA1D5A" w:rsidP="00BA1D5A">
            <w:pPr>
              <w:suppressAutoHyphens/>
              <w:snapToGrid w:val="0"/>
              <w:spacing w:after="0" w:line="240" w:lineRule="auto"/>
              <w:rPr>
                <w:rFonts w:ascii="Times New Roman" w:eastAsia="Times New Roman" w:hAnsi="Times New Roman" w:cs="Times New Roman"/>
                <w:lang w:eastAsia="ar-SA"/>
              </w:rPr>
            </w:pPr>
          </w:p>
        </w:tc>
        <w:tc>
          <w:tcPr>
            <w:tcW w:w="5134" w:type="dxa"/>
            <w:tcBorders>
              <w:top w:val="single" w:sz="4" w:space="0" w:color="000000"/>
              <w:left w:val="single" w:sz="4" w:space="0" w:color="000000"/>
              <w:bottom w:val="single" w:sz="4" w:space="0" w:color="000000"/>
              <w:right w:val="single" w:sz="4" w:space="0" w:color="auto"/>
            </w:tcBorders>
            <w:shd w:val="clear" w:color="auto" w:fill="auto"/>
          </w:tcPr>
          <w:p w:rsidR="00BA1D5A" w:rsidRPr="00BA1D5A" w:rsidRDefault="00BA1D5A" w:rsidP="00BA1D5A">
            <w:pPr>
              <w:spacing w:after="0"/>
              <w:rPr>
                <w:rFonts w:ascii="Times New Roman" w:hAnsi="Times New Roman" w:cs="Times New Roman"/>
              </w:rPr>
            </w:pPr>
            <w:r w:rsidRPr="00BA1D5A">
              <w:rPr>
                <w:rFonts w:ascii="Times New Roman" w:hAnsi="Times New Roman" w:cs="Times New Roman"/>
              </w:rPr>
              <w:t xml:space="preserve">Встроенная система конденсации пара </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BA1D5A" w:rsidRPr="00BA1D5A" w:rsidRDefault="00BA1D5A" w:rsidP="00BA1D5A">
            <w:pPr>
              <w:spacing w:after="0"/>
              <w:rPr>
                <w:rFonts w:ascii="Times New Roman" w:hAnsi="Times New Roman" w:cs="Times New Roman"/>
              </w:rPr>
            </w:pPr>
            <w:r w:rsidRPr="00BA1D5A">
              <w:rPr>
                <w:rFonts w:ascii="Times New Roman" w:hAnsi="Times New Roman" w:cs="Times New Roman"/>
              </w:rPr>
              <w:t>Наличие</w:t>
            </w:r>
          </w:p>
        </w:tc>
      </w:tr>
      <w:tr w:rsidR="00BA1D5A" w:rsidRPr="00BA1D5A" w:rsidTr="005C642C">
        <w:tc>
          <w:tcPr>
            <w:tcW w:w="695" w:type="dxa"/>
            <w:tcBorders>
              <w:top w:val="single" w:sz="4" w:space="0" w:color="000000"/>
              <w:left w:val="single" w:sz="4" w:space="0" w:color="000000"/>
              <w:bottom w:val="single" w:sz="4" w:space="0" w:color="000000"/>
            </w:tcBorders>
            <w:shd w:val="clear" w:color="auto" w:fill="auto"/>
          </w:tcPr>
          <w:p w:rsidR="00BA1D5A" w:rsidRPr="00BA1D5A" w:rsidRDefault="00BA1D5A" w:rsidP="00BA1D5A">
            <w:pPr>
              <w:suppressAutoHyphens/>
              <w:snapToGrid w:val="0"/>
              <w:spacing w:after="0" w:line="240" w:lineRule="auto"/>
              <w:rPr>
                <w:rFonts w:ascii="Times New Roman" w:eastAsia="Times New Roman" w:hAnsi="Times New Roman" w:cs="Times New Roman"/>
                <w:lang w:eastAsia="ar-SA"/>
              </w:rPr>
            </w:pPr>
          </w:p>
        </w:tc>
        <w:tc>
          <w:tcPr>
            <w:tcW w:w="5134" w:type="dxa"/>
            <w:tcBorders>
              <w:top w:val="single" w:sz="4" w:space="0" w:color="000000"/>
              <w:left w:val="single" w:sz="4" w:space="0" w:color="000000"/>
              <w:bottom w:val="single" w:sz="4" w:space="0" w:color="000000"/>
              <w:right w:val="single" w:sz="4" w:space="0" w:color="auto"/>
            </w:tcBorders>
            <w:shd w:val="clear" w:color="auto" w:fill="auto"/>
          </w:tcPr>
          <w:p w:rsidR="00BA1D5A" w:rsidRPr="00BA1D5A" w:rsidRDefault="00BA1D5A" w:rsidP="00BA1D5A">
            <w:pPr>
              <w:spacing w:after="0"/>
              <w:rPr>
                <w:rFonts w:ascii="Times New Roman" w:hAnsi="Times New Roman" w:cs="Times New Roman"/>
              </w:rPr>
            </w:pPr>
            <w:r w:rsidRPr="00BA1D5A">
              <w:rPr>
                <w:rFonts w:ascii="Times New Roman" w:hAnsi="Times New Roman" w:cs="Times New Roman"/>
              </w:rPr>
              <w:t xml:space="preserve">Циркуляционный насос производительностью, </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BA1D5A" w:rsidRPr="00BA1D5A" w:rsidRDefault="00BA1D5A" w:rsidP="00BA1D5A">
            <w:pPr>
              <w:spacing w:after="0"/>
              <w:rPr>
                <w:rFonts w:ascii="Times New Roman" w:hAnsi="Times New Roman" w:cs="Times New Roman"/>
              </w:rPr>
            </w:pPr>
            <w:r w:rsidRPr="00BA1D5A">
              <w:rPr>
                <w:rFonts w:ascii="Times New Roman" w:hAnsi="Times New Roman" w:cs="Times New Roman"/>
              </w:rPr>
              <w:t>не менее 400 л/мин</w:t>
            </w:r>
          </w:p>
        </w:tc>
      </w:tr>
      <w:tr w:rsidR="00BA1D5A" w:rsidRPr="00BA1D5A" w:rsidTr="005C642C">
        <w:tc>
          <w:tcPr>
            <w:tcW w:w="695" w:type="dxa"/>
            <w:tcBorders>
              <w:top w:val="single" w:sz="4" w:space="0" w:color="000000"/>
              <w:left w:val="single" w:sz="4" w:space="0" w:color="000000"/>
              <w:bottom w:val="single" w:sz="4" w:space="0" w:color="000000"/>
            </w:tcBorders>
            <w:shd w:val="clear" w:color="auto" w:fill="auto"/>
          </w:tcPr>
          <w:p w:rsidR="00BA1D5A" w:rsidRPr="00BA1D5A" w:rsidRDefault="00BA1D5A" w:rsidP="00BA1D5A">
            <w:pPr>
              <w:suppressAutoHyphens/>
              <w:snapToGrid w:val="0"/>
              <w:spacing w:after="0" w:line="240" w:lineRule="auto"/>
              <w:rPr>
                <w:rFonts w:ascii="Times New Roman" w:eastAsia="Times New Roman" w:hAnsi="Times New Roman" w:cs="Times New Roman"/>
                <w:lang w:eastAsia="ar-SA"/>
              </w:rPr>
            </w:pPr>
          </w:p>
        </w:tc>
        <w:tc>
          <w:tcPr>
            <w:tcW w:w="5134" w:type="dxa"/>
            <w:tcBorders>
              <w:top w:val="single" w:sz="4" w:space="0" w:color="000000"/>
              <w:left w:val="single" w:sz="4" w:space="0" w:color="000000"/>
              <w:bottom w:val="single" w:sz="4" w:space="0" w:color="000000"/>
              <w:right w:val="single" w:sz="4" w:space="0" w:color="auto"/>
            </w:tcBorders>
            <w:shd w:val="clear" w:color="auto" w:fill="auto"/>
          </w:tcPr>
          <w:p w:rsidR="00BA1D5A" w:rsidRPr="00BA1D5A" w:rsidRDefault="00BA1D5A" w:rsidP="00BA1D5A">
            <w:pPr>
              <w:spacing w:after="0"/>
              <w:rPr>
                <w:rFonts w:ascii="Times New Roman" w:hAnsi="Times New Roman" w:cs="Times New Roman"/>
              </w:rPr>
            </w:pPr>
            <w:r w:rsidRPr="00BA1D5A">
              <w:rPr>
                <w:rFonts w:ascii="Times New Roman" w:hAnsi="Times New Roman" w:cs="Times New Roman"/>
              </w:rPr>
              <w:t>Встроенная система сушки горячим воздухом с вентилятором</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BA1D5A" w:rsidRPr="00BA1D5A" w:rsidRDefault="00BA1D5A" w:rsidP="00BA1D5A">
            <w:pPr>
              <w:spacing w:after="0"/>
              <w:rPr>
                <w:rFonts w:ascii="Times New Roman" w:hAnsi="Times New Roman" w:cs="Times New Roman"/>
              </w:rPr>
            </w:pPr>
            <w:r w:rsidRPr="00BA1D5A">
              <w:rPr>
                <w:rFonts w:ascii="Times New Roman" w:hAnsi="Times New Roman" w:cs="Times New Roman"/>
              </w:rPr>
              <w:t>наличие</w:t>
            </w:r>
          </w:p>
        </w:tc>
      </w:tr>
      <w:tr w:rsidR="00BA1D5A" w:rsidRPr="00BA1D5A" w:rsidTr="005C642C">
        <w:tc>
          <w:tcPr>
            <w:tcW w:w="695" w:type="dxa"/>
            <w:tcBorders>
              <w:top w:val="single" w:sz="4" w:space="0" w:color="000000"/>
              <w:left w:val="single" w:sz="4" w:space="0" w:color="000000"/>
              <w:bottom w:val="single" w:sz="4" w:space="0" w:color="000000"/>
            </w:tcBorders>
            <w:shd w:val="clear" w:color="auto" w:fill="auto"/>
          </w:tcPr>
          <w:p w:rsidR="00BA1D5A" w:rsidRPr="00BA1D5A" w:rsidRDefault="00BA1D5A" w:rsidP="00BA1D5A">
            <w:pPr>
              <w:suppressAutoHyphens/>
              <w:snapToGrid w:val="0"/>
              <w:spacing w:after="0" w:line="240" w:lineRule="auto"/>
              <w:rPr>
                <w:rFonts w:ascii="Times New Roman" w:eastAsia="Times New Roman" w:hAnsi="Times New Roman" w:cs="Times New Roman"/>
                <w:lang w:eastAsia="ar-SA"/>
              </w:rPr>
            </w:pPr>
          </w:p>
        </w:tc>
        <w:tc>
          <w:tcPr>
            <w:tcW w:w="5134" w:type="dxa"/>
            <w:tcBorders>
              <w:top w:val="single" w:sz="4" w:space="0" w:color="000000"/>
              <w:left w:val="single" w:sz="4" w:space="0" w:color="000000"/>
              <w:bottom w:val="single" w:sz="4" w:space="0" w:color="000000"/>
              <w:right w:val="single" w:sz="4" w:space="0" w:color="auto"/>
            </w:tcBorders>
            <w:shd w:val="clear" w:color="auto" w:fill="auto"/>
          </w:tcPr>
          <w:p w:rsidR="00BA1D5A" w:rsidRPr="00BA1D5A" w:rsidRDefault="00BA1D5A" w:rsidP="00BA1D5A">
            <w:pPr>
              <w:spacing w:after="0"/>
              <w:rPr>
                <w:rFonts w:ascii="Times New Roman" w:hAnsi="Times New Roman" w:cs="Times New Roman"/>
              </w:rPr>
            </w:pPr>
            <w:r w:rsidRPr="00BA1D5A">
              <w:rPr>
                <w:rFonts w:ascii="Times New Roman" w:hAnsi="Times New Roman" w:cs="Times New Roman"/>
              </w:rPr>
              <w:t xml:space="preserve">Производительность системы сушки, </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BA1D5A" w:rsidRPr="00BA1D5A" w:rsidRDefault="00BA1D5A" w:rsidP="00BA1D5A">
            <w:pPr>
              <w:spacing w:after="0"/>
              <w:rPr>
                <w:rFonts w:ascii="Times New Roman" w:hAnsi="Times New Roman" w:cs="Times New Roman"/>
              </w:rPr>
            </w:pPr>
            <w:r w:rsidRPr="00BA1D5A">
              <w:rPr>
                <w:rFonts w:ascii="Times New Roman" w:hAnsi="Times New Roman" w:cs="Times New Roman"/>
              </w:rPr>
              <w:t>не менее 60 м</w:t>
            </w:r>
            <w:r>
              <w:rPr>
                <w:rFonts w:ascii="Times New Roman" w:hAnsi="Times New Roman" w:cs="Times New Roman"/>
                <w:vertAlign w:val="superscript"/>
              </w:rPr>
              <w:t>3</w:t>
            </w:r>
            <w:r w:rsidRPr="00BA1D5A">
              <w:rPr>
                <w:rFonts w:ascii="Times New Roman" w:hAnsi="Times New Roman" w:cs="Times New Roman"/>
              </w:rPr>
              <w:t>/ час</w:t>
            </w:r>
          </w:p>
        </w:tc>
      </w:tr>
      <w:tr w:rsidR="00BA1D5A" w:rsidRPr="00BA1D5A" w:rsidTr="005C642C">
        <w:tc>
          <w:tcPr>
            <w:tcW w:w="695" w:type="dxa"/>
            <w:tcBorders>
              <w:top w:val="single" w:sz="4" w:space="0" w:color="000000"/>
              <w:left w:val="single" w:sz="4" w:space="0" w:color="000000"/>
              <w:bottom w:val="single" w:sz="4" w:space="0" w:color="000000"/>
            </w:tcBorders>
            <w:shd w:val="clear" w:color="auto" w:fill="auto"/>
          </w:tcPr>
          <w:p w:rsidR="00BA1D5A" w:rsidRPr="00BA1D5A" w:rsidRDefault="00BA1D5A" w:rsidP="00BA1D5A">
            <w:pPr>
              <w:suppressAutoHyphens/>
              <w:snapToGrid w:val="0"/>
              <w:spacing w:after="0" w:line="240" w:lineRule="auto"/>
              <w:rPr>
                <w:rFonts w:ascii="Times New Roman" w:eastAsia="Times New Roman" w:hAnsi="Times New Roman" w:cs="Times New Roman"/>
                <w:lang w:eastAsia="ar-SA"/>
              </w:rPr>
            </w:pPr>
          </w:p>
        </w:tc>
        <w:tc>
          <w:tcPr>
            <w:tcW w:w="5134" w:type="dxa"/>
            <w:tcBorders>
              <w:top w:val="single" w:sz="4" w:space="0" w:color="000000"/>
              <w:left w:val="single" w:sz="4" w:space="0" w:color="000000"/>
              <w:bottom w:val="single" w:sz="4" w:space="0" w:color="000000"/>
              <w:right w:val="single" w:sz="4" w:space="0" w:color="auto"/>
            </w:tcBorders>
            <w:shd w:val="clear" w:color="auto" w:fill="auto"/>
          </w:tcPr>
          <w:p w:rsidR="00BA1D5A" w:rsidRPr="00BA1D5A" w:rsidRDefault="00BA1D5A" w:rsidP="00BA1D5A">
            <w:pPr>
              <w:spacing w:after="0"/>
              <w:rPr>
                <w:rFonts w:ascii="Times New Roman" w:hAnsi="Times New Roman" w:cs="Times New Roman"/>
              </w:rPr>
            </w:pPr>
            <w:r w:rsidRPr="00BA1D5A">
              <w:rPr>
                <w:rFonts w:ascii="Times New Roman" w:hAnsi="Times New Roman" w:cs="Times New Roman"/>
              </w:rPr>
              <w:t>Температурный диапазон системы сушки с шагом регулирования 1</w:t>
            </w:r>
            <w:r>
              <w:rPr>
                <w:rFonts w:ascii="Times New Roman" w:hAnsi="Times New Roman" w:cs="Times New Roman"/>
                <w:vertAlign w:val="superscript"/>
              </w:rPr>
              <w:t>0</w:t>
            </w:r>
            <w:r>
              <w:rPr>
                <w:rFonts w:ascii="Times New Roman" w:hAnsi="Times New Roman" w:cs="Times New Roman"/>
              </w:rPr>
              <w:t>С</w:t>
            </w:r>
            <w:r w:rsidRPr="00BA1D5A">
              <w:rPr>
                <w:rFonts w:ascii="Times New Roman" w:hAnsi="Times New Roman" w:cs="Times New Roman"/>
              </w:rPr>
              <w:t xml:space="preserve">  </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BA1D5A" w:rsidRPr="00BA1D5A" w:rsidRDefault="00BA1D5A" w:rsidP="00BA1D5A">
            <w:pPr>
              <w:spacing w:after="0"/>
              <w:rPr>
                <w:rFonts w:ascii="Times New Roman" w:hAnsi="Times New Roman" w:cs="Times New Roman"/>
              </w:rPr>
            </w:pPr>
            <w:r w:rsidRPr="00BA1D5A">
              <w:rPr>
                <w:rFonts w:ascii="Times New Roman" w:hAnsi="Times New Roman" w:cs="Times New Roman"/>
              </w:rPr>
              <w:t>не менее 50</w:t>
            </w:r>
          </w:p>
          <w:p w:rsidR="00BA1D5A" w:rsidRPr="00BA1D5A" w:rsidRDefault="00BA1D5A" w:rsidP="00BA1D5A">
            <w:pPr>
              <w:spacing w:after="0"/>
              <w:rPr>
                <w:rFonts w:ascii="Times New Roman" w:hAnsi="Times New Roman" w:cs="Times New Roman"/>
              </w:rPr>
            </w:pPr>
            <w:r w:rsidRPr="00BA1D5A">
              <w:rPr>
                <w:rFonts w:ascii="Times New Roman" w:hAnsi="Times New Roman" w:cs="Times New Roman"/>
              </w:rPr>
              <w:t>не менее  99</w:t>
            </w:r>
            <w:r>
              <w:rPr>
                <w:rFonts w:ascii="Times New Roman" w:hAnsi="Times New Roman" w:cs="Times New Roman"/>
              </w:rPr>
              <w:t xml:space="preserve"> </w:t>
            </w:r>
            <w:r w:rsidRPr="00BA1D5A">
              <w:rPr>
                <w:rFonts w:ascii="Times New Roman" w:hAnsi="Times New Roman" w:cs="Times New Roman"/>
                <w:vertAlign w:val="superscript"/>
              </w:rPr>
              <w:t>0</w:t>
            </w:r>
            <w:r w:rsidRPr="00BA1D5A">
              <w:rPr>
                <w:rFonts w:ascii="Times New Roman" w:hAnsi="Times New Roman" w:cs="Times New Roman"/>
              </w:rPr>
              <w:t>С</w:t>
            </w:r>
          </w:p>
        </w:tc>
      </w:tr>
      <w:tr w:rsidR="00BA1D5A" w:rsidRPr="00BA1D5A" w:rsidTr="005C642C">
        <w:tc>
          <w:tcPr>
            <w:tcW w:w="695" w:type="dxa"/>
            <w:tcBorders>
              <w:top w:val="single" w:sz="4" w:space="0" w:color="000000"/>
              <w:left w:val="single" w:sz="4" w:space="0" w:color="000000"/>
              <w:bottom w:val="single" w:sz="4" w:space="0" w:color="000000"/>
            </w:tcBorders>
            <w:shd w:val="clear" w:color="auto" w:fill="auto"/>
          </w:tcPr>
          <w:p w:rsidR="00BA1D5A" w:rsidRPr="00BA1D5A" w:rsidRDefault="00BA1D5A" w:rsidP="00BA1D5A">
            <w:pPr>
              <w:suppressAutoHyphens/>
              <w:snapToGrid w:val="0"/>
              <w:spacing w:after="0" w:line="240" w:lineRule="auto"/>
              <w:rPr>
                <w:rFonts w:ascii="Times New Roman" w:eastAsia="Times New Roman" w:hAnsi="Times New Roman" w:cs="Times New Roman"/>
                <w:lang w:eastAsia="ar-SA"/>
              </w:rPr>
            </w:pPr>
          </w:p>
        </w:tc>
        <w:tc>
          <w:tcPr>
            <w:tcW w:w="5134" w:type="dxa"/>
            <w:tcBorders>
              <w:top w:val="single" w:sz="4" w:space="0" w:color="000000"/>
              <w:left w:val="single" w:sz="4" w:space="0" w:color="000000"/>
              <w:bottom w:val="single" w:sz="4" w:space="0" w:color="000000"/>
              <w:right w:val="single" w:sz="4" w:space="0" w:color="auto"/>
            </w:tcBorders>
            <w:shd w:val="clear" w:color="auto" w:fill="auto"/>
          </w:tcPr>
          <w:p w:rsidR="00BA1D5A" w:rsidRPr="00BA1D5A" w:rsidRDefault="00BA1D5A" w:rsidP="00BA1D5A">
            <w:pPr>
              <w:spacing w:after="0"/>
              <w:rPr>
                <w:rFonts w:ascii="Times New Roman" w:hAnsi="Times New Roman" w:cs="Times New Roman"/>
              </w:rPr>
            </w:pPr>
            <w:r>
              <w:rPr>
                <w:rFonts w:ascii="Times New Roman" w:hAnsi="Times New Roman" w:cs="Times New Roman"/>
              </w:rPr>
              <w:t>Настройка времени сушки</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BA1D5A" w:rsidRPr="00BA1D5A" w:rsidRDefault="00BA1D5A" w:rsidP="00BA1D5A">
            <w:pPr>
              <w:spacing w:after="0"/>
              <w:rPr>
                <w:rFonts w:ascii="Times New Roman" w:hAnsi="Times New Roman" w:cs="Times New Roman"/>
              </w:rPr>
            </w:pPr>
            <w:r w:rsidRPr="00BA1D5A">
              <w:rPr>
                <w:rFonts w:ascii="Times New Roman" w:hAnsi="Times New Roman" w:cs="Times New Roman"/>
              </w:rPr>
              <w:t xml:space="preserve">не менее 1 </w:t>
            </w:r>
          </w:p>
          <w:p w:rsidR="00BA1D5A" w:rsidRPr="00BA1D5A" w:rsidRDefault="00BA1D5A" w:rsidP="00BA1D5A">
            <w:pPr>
              <w:spacing w:after="0"/>
              <w:rPr>
                <w:rFonts w:ascii="Times New Roman" w:hAnsi="Times New Roman" w:cs="Times New Roman"/>
              </w:rPr>
            </w:pPr>
            <w:r w:rsidRPr="00BA1D5A">
              <w:rPr>
                <w:rFonts w:ascii="Times New Roman" w:hAnsi="Times New Roman" w:cs="Times New Roman"/>
              </w:rPr>
              <w:t>не менее 99 мин</w:t>
            </w:r>
          </w:p>
        </w:tc>
      </w:tr>
      <w:tr w:rsidR="00BA1D5A" w:rsidRPr="00BA1D5A" w:rsidTr="005C642C">
        <w:tc>
          <w:tcPr>
            <w:tcW w:w="695" w:type="dxa"/>
            <w:tcBorders>
              <w:top w:val="single" w:sz="4" w:space="0" w:color="000000"/>
              <w:left w:val="single" w:sz="4" w:space="0" w:color="000000"/>
              <w:bottom w:val="single" w:sz="4" w:space="0" w:color="000000"/>
            </w:tcBorders>
            <w:shd w:val="clear" w:color="auto" w:fill="auto"/>
          </w:tcPr>
          <w:p w:rsidR="00BA1D5A" w:rsidRPr="00BA1D5A" w:rsidRDefault="00BA1D5A" w:rsidP="00BA1D5A">
            <w:pPr>
              <w:suppressAutoHyphens/>
              <w:snapToGrid w:val="0"/>
              <w:spacing w:after="0" w:line="240" w:lineRule="auto"/>
              <w:rPr>
                <w:rFonts w:ascii="Times New Roman" w:eastAsia="Times New Roman" w:hAnsi="Times New Roman" w:cs="Times New Roman"/>
                <w:lang w:eastAsia="ar-SA"/>
              </w:rPr>
            </w:pPr>
          </w:p>
        </w:tc>
        <w:tc>
          <w:tcPr>
            <w:tcW w:w="5134" w:type="dxa"/>
            <w:tcBorders>
              <w:top w:val="single" w:sz="4" w:space="0" w:color="000000"/>
              <w:left w:val="single" w:sz="4" w:space="0" w:color="000000"/>
              <w:bottom w:val="single" w:sz="4" w:space="0" w:color="000000"/>
              <w:right w:val="single" w:sz="4" w:space="0" w:color="auto"/>
            </w:tcBorders>
            <w:shd w:val="clear" w:color="auto" w:fill="auto"/>
          </w:tcPr>
          <w:p w:rsidR="00BA1D5A" w:rsidRPr="00BA1D5A" w:rsidRDefault="00BA1D5A" w:rsidP="00BA1D5A">
            <w:pPr>
              <w:spacing w:after="0"/>
              <w:rPr>
                <w:rFonts w:ascii="Times New Roman" w:hAnsi="Times New Roman" w:cs="Times New Roman"/>
              </w:rPr>
            </w:pPr>
            <w:r w:rsidRPr="00BA1D5A">
              <w:rPr>
                <w:rFonts w:ascii="Times New Roman" w:hAnsi="Times New Roman" w:cs="Times New Roman"/>
              </w:rPr>
              <w:t xml:space="preserve">Оснащение системы сушки фильтром взвешенных частиц HEPA S-класса H12, степень очистки &gt; 99,5%  со сроком службы, </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BA1D5A" w:rsidRPr="00BA1D5A" w:rsidRDefault="00BA1D5A" w:rsidP="00BA1D5A">
            <w:pPr>
              <w:spacing w:after="0"/>
              <w:rPr>
                <w:rFonts w:ascii="Times New Roman" w:hAnsi="Times New Roman" w:cs="Times New Roman"/>
              </w:rPr>
            </w:pPr>
            <w:r w:rsidRPr="00BA1D5A">
              <w:rPr>
                <w:rFonts w:ascii="Times New Roman" w:hAnsi="Times New Roman" w:cs="Times New Roman"/>
              </w:rPr>
              <w:t>не менее 100 час</w:t>
            </w:r>
            <w:r>
              <w:rPr>
                <w:rFonts w:ascii="Times New Roman" w:hAnsi="Times New Roman" w:cs="Times New Roman"/>
              </w:rPr>
              <w:t>ов</w:t>
            </w:r>
          </w:p>
        </w:tc>
      </w:tr>
      <w:tr w:rsidR="00BA1D5A" w:rsidRPr="00BA1D5A" w:rsidTr="005C642C">
        <w:tc>
          <w:tcPr>
            <w:tcW w:w="695" w:type="dxa"/>
            <w:tcBorders>
              <w:top w:val="single" w:sz="4" w:space="0" w:color="000000"/>
              <w:left w:val="single" w:sz="4" w:space="0" w:color="000000"/>
              <w:bottom w:val="single" w:sz="4" w:space="0" w:color="000000"/>
            </w:tcBorders>
            <w:shd w:val="clear" w:color="auto" w:fill="auto"/>
          </w:tcPr>
          <w:p w:rsidR="00BA1D5A" w:rsidRPr="00BA1D5A" w:rsidRDefault="00BA1D5A" w:rsidP="00BA1D5A">
            <w:pPr>
              <w:suppressAutoHyphens/>
              <w:snapToGrid w:val="0"/>
              <w:spacing w:after="0" w:line="240" w:lineRule="auto"/>
              <w:rPr>
                <w:rFonts w:ascii="Times New Roman" w:eastAsia="Times New Roman" w:hAnsi="Times New Roman" w:cs="Times New Roman"/>
                <w:lang w:eastAsia="ar-SA"/>
              </w:rPr>
            </w:pPr>
          </w:p>
        </w:tc>
        <w:tc>
          <w:tcPr>
            <w:tcW w:w="5134" w:type="dxa"/>
            <w:tcBorders>
              <w:top w:val="single" w:sz="4" w:space="0" w:color="000000"/>
              <w:left w:val="single" w:sz="4" w:space="0" w:color="000000"/>
              <w:bottom w:val="single" w:sz="4" w:space="0" w:color="000000"/>
              <w:right w:val="single" w:sz="4" w:space="0" w:color="auto"/>
            </w:tcBorders>
            <w:shd w:val="clear" w:color="auto" w:fill="auto"/>
          </w:tcPr>
          <w:p w:rsidR="00BA1D5A" w:rsidRPr="00BA1D5A" w:rsidRDefault="00BA1D5A" w:rsidP="00BA1D5A">
            <w:pPr>
              <w:spacing w:after="0"/>
              <w:rPr>
                <w:rFonts w:ascii="Times New Roman" w:hAnsi="Times New Roman" w:cs="Times New Roman"/>
              </w:rPr>
            </w:pPr>
            <w:r w:rsidRPr="00BA1D5A">
              <w:rPr>
                <w:rFonts w:ascii="Times New Roman" w:hAnsi="Times New Roman" w:cs="Times New Roman"/>
              </w:rPr>
              <w:t>Встроенная профессиональная система смягчения воды для холодной и горячей воды, рассчитанная на температуру воды, в</w:t>
            </w:r>
            <w:proofErr w:type="gramStart"/>
            <w:r w:rsidRPr="00BA1D5A">
              <w:rPr>
                <w:rFonts w:ascii="Times New Roman" w:hAnsi="Times New Roman" w:cs="Times New Roman"/>
              </w:rPr>
              <w:t xml:space="preserve">  .</w:t>
            </w:r>
            <w:proofErr w:type="gramEnd"/>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BA1D5A" w:rsidRPr="00BA1D5A" w:rsidRDefault="00BA1D5A" w:rsidP="00BA1D5A">
            <w:pPr>
              <w:spacing w:after="0"/>
              <w:rPr>
                <w:rFonts w:ascii="Times New Roman" w:hAnsi="Times New Roman" w:cs="Times New Roman"/>
              </w:rPr>
            </w:pPr>
            <w:r w:rsidRPr="00BA1D5A">
              <w:rPr>
                <w:rFonts w:ascii="Times New Roman" w:hAnsi="Times New Roman" w:cs="Times New Roman"/>
              </w:rPr>
              <w:t>Не более 20 и                   не более 70</w:t>
            </w:r>
            <w:r w:rsidRPr="00BA1D5A">
              <w:rPr>
                <w:rFonts w:ascii="Times New Roman" w:hAnsi="Times New Roman" w:cs="Times New Roman"/>
                <w:vertAlign w:val="superscript"/>
              </w:rPr>
              <w:t>0</w:t>
            </w:r>
            <w:r w:rsidRPr="00BA1D5A">
              <w:rPr>
                <w:rFonts w:ascii="Times New Roman" w:hAnsi="Times New Roman" w:cs="Times New Roman"/>
              </w:rPr>
              <w:t>С</w:t>
            </w:r>
          </w:p>
        </w:tc>
      </w:tr>
      <w:tr w:rsidR="00BA1D5A" w:rsidRPr="00BA1D5A" w:rsidTr="005C642C">
        <w:tc>
          <w:tcPr>
            <w:tcW w:w="695" w:type="dxa"/>
            <w:tcBorders>
              <w:top w:val="single" w:sz="4" w:space="0" w:color="000000"/>
              <w:left w:val="single" w:sz="4" w:space="0" w:color="000000"/>
              <w:bottom w:val="single" w:sz="4" w:space="0" w:color="000000"/>
            </w:tcBorders>
            <w:shd w:val="clear" w:color="auto" w:fill="auto"/>
          </w:tcPr>
          <w:p w:rsidR="00BA1D5A" w:rsidRPr="00BA1D5A" w:rsidRDefault="00BA1D5A" w:rsidP="00BA1D5A">
            <w:pPr>
              <w:suppressAutoHyphens/>
              <w:snapToGrid w:val="0"/>
              <w:spacing w:after="0" w:line="240" w:lineRule="auto"/>
              <w:rPr>
                <w:rFonts w:ascii="Times New Roman" w:eastAsia="Times New Roman" w:hAnsi="Times New Roman" w:cs="Times New Roman"/>
                <w:lang w:eastAsia="ar-SA"/>
              </w:rPr>
            </w:pPr>
          </w:p>
        </w:tc>
        <w:tc>
          <w:tcPr>
            <w:tcW w:w="5134" w:type="dxa"/>
            <w:tcBorders>
              <w:top w:val="single" w:sz="4" w:space="0" w:color="000000"/>
              <w:left w:val="single" w:sz="4" w:space="0" w:color="000000"/>
              <w:bottom w:val="single" w:sz="4" w:space="0" w:color="000000"/>
              <w:right w:val="single" w:sz="4" w:space="0" w:color="auto"/>
            </w:tcBorders>
            <w:shd w:val="clear" w:color="auto" w:fill="auto"/>
          </w:tcPr>
          <w:p w:rsidR="00BA1D5A" w:rsidRPr="00BA1D5A" w:rsidRDefault="00BA1D5A" w:rsidP="00BA1D5A">
            <w:pPr>
              <w:spacing w:after="0"/>
              <w:rPr>
                <w:rFonts w:ascii="Times New Roman" w:hAnsi="Times New Roman" w:cs="Times New Roman"/>
              </w:rPr>
            </w:pPr>
            <w:r w:rsidRPr="00BA1D5A">
              <w:rPr>
                <w:rFonts w:ascii="Times New Roman" w:hAnsi="Times New Roman" w:cs="Times New Roman"/>
              </w:rPr>
              <w:t>Наличие 4-х ступенчатой системы фильтрации моющего раствора, состоящей из фильтра-вставки, фильтра грубой очистки, фильтра стеклянного боя, микрофильтра тонкой очистки</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BA1D5A" w:rsidRPr="00BA1D5A" w:rsidRDefault="00BA1D5A" w:rsidP="00BA1D5A">
            <w:pPr>
              <w:spacing w:after="0"/>
              <w:rPr>
                <w:rFonts w:ascii="Times New Roman" w:hAnsi="Times New Roman" w:cs="Times New Roman"/>
              </w:rPr>
            </w:pPr>
            <w:r w:rsidRPr="00BA1D5A">
              <w:rPr>
                <w:rFonts w:ascii="Times New Roman" w:hAnsi="Times New Roman" w:cs="Times New Roman"/>
              </w:rPr>
              <w:t>наличие</w:t>
            </w:r>
          </w:p>
          <w:p w:rsidR="00BA1D5A" w:rsidRPr="00BA1D5A" w:rsidRDefault="00BA1D5A" w:rsidP="00BA1D5A">
            <w:pPr>
              <w:spacing w:after="0"/>
              <w:rPr>
                <w:rFonts w:ascii="Times New Roman" w:hAnsi="Times New Roman" w:cs="Times New Roman"/>
              </w:rPr>
            </w:pPr>
          </w:p>
        </w:tc>
      </w:tr>
      <w:tr w:rsidR="00BA1D5A" w:rsidRPr="00BA1D5A" w:rsidTr="005C642C">
        <w:tc>
          <w:tcPr>
            <w:tcW w:w="695" w:type="dxa"/>
            <w:tcBorders>
              <w:top w:val="single" w:sz="4" w:space="0" w:color="000000"/>
              <w:left w:val="single" w:sz="4" w:space="0" w:color="000000"/>
              <w:bottom w:val="single" w:sz="4" w:space="0" w:color="000000"/>
            </w:tcBorders>
            <w:shd w:val="clear" w:color="auto" w:fill="auto"/>
          </w:tcPr>
          <w:p w:rsidR="00BA1D5A" w:rsidRPr="00BA1D5A" w:rsidRDefault="00BA1D5A" w:rsidP="00BA1D5A">
            <w:pPr>
              <w:suppressAutoHyphens/>
              <w:snapToGrid w:val="0"/>
              <w:spacing w:after="0" w:line="240" w:lineRule="auto"/>
              <w:rPr>
                <w:rFonts w:ascii="Times New Roman" w:eastAsia="Times New Roman" w:hAnsi="Times New Roman" w:cs="Times New Roman"/>
                <w:lang w:eastAsia="ar-SA"/>
              </w:rPr>
            </w:pPr>
          </w:p>
        </w:tc>
        <w:tc>
          <w:tcPr>
            <w:tcW w:w="5134" w:type="dxa"/>
            <w:tcBorders>
              <w:top w:val="single" w:sz="4" w:space="0" w:color="000000"/>
              <w:left w:val="single" w:sz="4" w:space="0" w:color="000000"/>
              <w:bottom w:val="single" w:sz="4" w:space="0" w:color="000000"/>
              <w:right w:val="single" w:sz="4" w:space="0" w:color="auto"/>
            </w:tcBorders>
            <w:shd w:val="clear" w:color="auto" w:fill="auto"/>
          </w:tcPr>
          <w:p w:rsidR="00BA1D5A" w:rsidRPr="00BA1D5A" w:rsidRDefault="00BA1D5A" w:rsidP="00BA1D5A">
            <w:pPr>
              <w:spacing w:after="0"/>
              <w:rPr>
                <w:rFonts w:ascii="Times New Roman" w:hAnsi="Times New Roman" w:cs="Times New Roman"/>
              </w:rPr>
            </w:pPr>
            <w:r w:rsidRPr="00BA1D5A">
              <w:rPr>
                <w:rFonts w:ascii="Times New Roman" w:hAnsi="Times New Roman" w:cs="Times New Roman"/>
              </w:rPr>
              <w:t xml:space="preserve">Наличие коромысел-распылителей моющего раствора </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BA1D5A" w:rsidRPr="00BA1D5A" w:rsidRDefault="00BA1D5A" w:rsidP="00BA1D5A">
            <w:pPr>
              <w:spacing w:after="0"/>
              <w:rPr>
                <w:rFonts w:ascii="Times New Roman" w:hAnsi="Times New Roman" w:cs="Times New Roman"/>
              </w:rPr>
            </w:pPr>
            <w:r w:rsidRPr="00BA1D5A">
              <w:rPr>
                <w:rFonts w:ascii="Times New Roman" w:hAnsi="Times New Roman" w:cs="Times New Roman"/>
              </w:rPr>
              <w:t>не менее 2</w:t>
            </w:r>
          </w:p>
        </w:tc>
      </w:tr>
      <w:tr w:rsidR="00BA1D5A" w:rsidRPr="00BA1D5A" w:rsidTr="005C642C">
        <w:tc>
          <w:tcPr>
            <w:tcW w:w="695" w:type="dxa"/>
            <w:tcBorders>
              <w:top w:val="single" w:sz="4" w:space="0" w:color="000000"/>
              <w:left w:val="single" w:sz="4" w:space="0" w:color="000000"/>
              <w:bottom w:val="single" w:sz="4" w:space="0" w:color="000000"/>
            </w:tcBorders>
            <w:shd w:val="clear" w:color="auto" w:fill="auto"/>
          </w:tcPr>
          <w:p w:rsidR="00BA1D5A" w:rsidRPr="00BA1D5A" w:rsidRDefault="00BA1D5A" w:rsidP="00BA1D5A">
            <w:pPr>
              <w:suppressAutoHyphens/>
              <w:snapToGrid w:val="0"/>
              <w:spacing w:after="0" w:line="240" w:lineRule="auto"/>
              <w:rPr>
                <w:rFonts w:ascii="Times New Roman" w:eastAsia="Times New Roman" w:hAnsi="Times New Roman" w:cs="Times New Roman"/>
                <w:lang w:eastAsia="ar-SA"/>
              </w:rPr>
            </w:pPr>
          </w:p>
        </w:tc>
        <w:tc>
          <w:tcPr>
            <w:tcW w:w="5134" w:type="dxa"/>
            <w:tcBorders>
              <w:top w:val="single" w:sz="4" w:space="0" w:color="000000"/>
              <w:left w:val="single" w:sz="4" w:space="0" w:color="000000"/>
              <w:bottom w:val="single" w:sz="4" w:space="0" w:color="000000"/>
              <w:right w:val="single" w:sz="4" w:space="0" w:color="auto"/>
            </w:tcBorders>
            <w:shd w:val="clear" w:color="auto" w:fill="auto"/>
          </w:tcPr>
          <w:p w:rsidR="00BA1D5A" w:rsidRPr="00BA1D5A" w:rsidRDefault="00BA1D5A" w:rsidP="00BA1D5A">
            <w:pPr>
              <w:spacing w:after="0"/>
              <w:rPr>
                <w:rFonts w:ascii="Times New Roman" w:hAnsi="Times New Roman" w:cs="Times New Roman"/>
              </w:rPr>
            </w:pPr>
            <w:r w:rsidRPr="00BA1D5A">
              <w:rPr>
                <w:rFonts w:ascii="Times New Roman" w:hAnsi="Times New Roman" w:cs="Times New Roman"/>
              </w:rPr>
              <w:t xml:space="preserve">Микропроцессорная система управления со стандартными программами мойки </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BA1D5A" w:rsidRPr="00BA1D5A" w:rsidRDefault="00BA1D5A" w:rsidP="00BA1D5A">
            <w:pPr>
              <w:spacing w:after="0"/>
              <w:rPr>
                <w:rFonts w:ascii="Times New Roman" w:hAnsi="Times New Roman" w:cs="Times New Roman"/>
              </w:rPr>
            </w:pPr>
            <w:r w:rsidRPr="00BA1D5A">
              <w:rPr>
                <w:rFonts w:ascii="Times New Roman" w:hAnsi="Times New Roman" w:cs="Times New Roman"/>
              </w:rPr>
              <w:t>наличие</w:t>
            </w:r>
          </w:p>
        </w:tc>
      </w:tr>
      <w:tr w:rsidR="00BA1D5A" w:rsidRPr="00BA1D5A" w:rsidTr="005C642C">
        <w:tc>
          <w:tcPr>
            <w:tcW w:w="695" w:type="dxa"/>
            <w:tcBorders>
              <w:top w:val="single" w:sz="4" w:space="0" w:color="000000"/>
              <w:left w:val="single" w:sz="4" w:space="0" w:color="000000"/>
              <w:bottom w:val="single" w:sz="4" w:space="0" w:color="000000"/>
            </w:tcBorders>
            <w:shd w:val="clear" w:color="auto" w:fill="auto"/>
          </w:tcPr>
          <w:p w:rsidR="00BA1D5A" w:rsidRPr="00BA1D5A" w:rsidRDefault="00BA1D5A" w:rsidP="00BA1D5A">
            <w:pPr>
              <w:suppressAutoHyphens/>
              <w:snapToGrid w:val="0"/>
              <w:spacing w:after="0" w:line="240" w:lineRule="auto"/>
              <w:rPr>
                <w:rFonts w:ascii="Times New Roman" w:eastAsia="Times New Roman" w:hAnsi="Times New Roman" w:cs="Times New Roman"/>
                <w:lang w:eastAsia="ar-SA"/>
              </w:rPr>
            </w:pPr>
          </w:p>
        </w:tc>
        <w:tc>
          <w:tcPr>
            <w:tcW w:w="5134" w:type="dxa"/>
            <w:tcBorders>
              <w:top w:val="single" w:sz="4" w:space="0" w:color="000000"/>
              <w:left w:val="single" w:sz="4" w:space="0" w:color="000000"/>
              <w:bottom w:val="single" w:sz="4" w:space="0" w:color="000000"/>
              <w:right w:val="single" w:sz="4" w:space="0" w:color="auto"/>
            </w:tcBorders>
            <w:shd w:val="clear" w:color="auto" w:fill="auto"/>
          </w:tcPr>
          <w:p w:rsidR="00BA1D5A" w:rsidRPr="00BA1D5A" w:rsidRDefault="00BA1D5A" w:rsidP="00BA1D5A">
            <w:pPr>
              <w:spacing w:after="0"/>
              <w:rPr>
                <w:rFonts w:ascii="Times New Roman" w:hAnsi="Times New Roman" w:cs="Times New Roman"/>
              </w:rPr>
            </w:pPr>
            <w:r w:rsidRPr="00BA1D5A">
              <w:rPr>
                <w:rFonts w:ascii="Times New Roman" w:hAnsi="Times New Roman" w:cs="Times New Roman"/>
              </w:rPr>
              <w:t>Количество программ в системе управления</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BA1D5A" w:rsidRPr="00BA1D5A" w:rsidRDefault="00BA1D5A" w:rsidP="00BA1D5A">
            <w:pPr>
              <w:spacing w:after="0"/>
              <w:rPr>
                <w:rFonts w:ascii="Times New Roman" w:hAnsi="Times New Roman" w:cs="Times New Roman"/>
              </w:rPr>
            </w:pPr>
            <w:r w:rsidRPr="00BA1D5A">
              <w:rPr>
                <w:rFonts w:ascii="Times New Roman" w:hAnsi="Times New Roman" w:cs="Times New Roman"/>
              </w:rPr>
              <w:t>не менее 17</w:t>
            </w:r>
          </w:p>
        </w:tc>
      </w:tr>
      <w:tr w:rsidR="00BA1D5A" w:rsidRPr="00BA1D5A" w:rsidTr="005C642C">
        <w:tc>
          <w:tcPr>
            <w:tcW w:w="695" w:type="dxa"/>
            <w:tcBorders>
              <w:top w:val="single" w:sz="4" w:space="0" w:color="000000"/>
              <w:left w:val="single" w:sz="4" w:space="0" w:color="000000"/>
              <w:bottom w:val="single" w:sz="4" w:space="0" w:color="000000"/>
            </w:tcBorders>
            <w:shd w:val="clear" w:color="auto" w:fill="auto"/>
          </w:tcPr>
          <w:p w:rsidR="00BA1D5A" w:rsidRPr="00BA1D5A" w:rsidRDefault="00BA1D5A" w:rsidP="00BA1D5A">
            <w:pPr>
              <w:suppressAutoHyphens/>
              <w:snapToGrid w:val="0"/>
              <w:spacing w:after="0" w:line="240" w:lineRule="auto"/>
              <w:rPr>
                <w:rFonts w:ascii="Times New Roman" w:eastAsia="Times New Roman" w:hAnsi="Times New Roman" w:cs="Times New Roman"/>
                <w:lang w:eastAsia="ar-SA"/>
              </w:rPr>
            </w:pPr>
          </w:p>
        </w:tc>
        <w:tc>
          <w:tcPr>
            <w:tcW w:w="5134" w:type="dxa"/>
            <w:tcBorders>
              <w:top w:val="single" w:sz="4" w:space="0" w:color="000000"/>
              <w:left w:val="single" w:sz="4" w:space="0" w:color="000000"/>
              <w:bottom w:val="single" w:sz="4" w:space="0" w:color="000000"/>
              <w:right w:val="single" w:sz="4" w:space="0" w:color="auto"/>
            </w:tcBorders>
            <w:shd w:val="clear" w:color="auto" w:fill="auto"/>
          </w:tcPr>
          <w:p w:rsidR="00BA1D5A" w:rsidRPr="00BA1D5A" w:rsidRDefault="00BA1D5A" w:rsidP="00BA1D5A">
            <w:pPr>
              <w:spacing w:after="0"/>
              <w:rPr>
                <w:rFonts w:ascii="Times New Roman" w:hAnsi="Times New Roman" w:cs="Times New Roman"/>
              </w:rPr>
            </w:pPr>
            <w:r w:rsidRPr="00BA1D5A">
              <w:rPr>
                <w:rFonts w:ascii="Times New Roman" w:hAnsi="Times New Roman" w:cs="Times New Roman"/>
              </w:rPr>
              <w:t>Возможность изменения параметров процесса мойки: температура и время</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BA1D5A" w:rsidRPr="00BA1D5A" w:rsidRDefault="00BA1D5A" w:rsidP="00BA1D5A">
            <w:pPr>
              <w:snapToGrid w:val="0"/>
              <w:spacing w:after="0"/>
              <w:rPr>
                <w:rFonts w:ascii="Times New Roman" w:hAnsi="Times New Roman" w:cs="Times New Roman"/>
              </w:rPr>
            </w:pPr>
          </w:p>
          <w:p w:rsidR="00BA1D5A" w:rsidRPr="00BA1D5A" w:rsidRDefault="00BA1D5A" w:rsidP="00BA1D5A">
            <w:pPr>
              <w:spacing w:after="0"/>
              <w:rPr>
                <w:rFonts w:ascii="Times New Roman" w:hAnsi="Times New Roman" w:cs="Times New Roman"/>
              </w:rPr>
            </w:pPr>
            <w:r w:rsidRPr="00BA1D5A">
              <w:rPr>
                <w:rFonts w:ascii="Times New Roman" w:hAnsi="Times New Roman" w:cs="Times New Roman"/>
              </w:rPr>
              <w:t xml:space="preserve">наличие </w:t>
            </w:r>
          </w:p>
        </w:tc>
      </w:tr>
      <w:tr w:rsidR="00BA1D5A" w:rsidRPr="00BA1D5A" w:rsidTr="005C642C">
        <w:tc>
          <w:tcPr>
            <w:tcW w:w="695" w:type="dxa"/>
            <w:tcBorders>
              <w:top w:val="single" w:sz="4" w:space="0" w:color="000000"/>
              <w:left w:val="single" w:sz="4" w:space="0" w:color="000000"/>
              <w:bottom w:val="single" w:sz="4" w:space="0" w:color="000000"/>
            </w:tcBorders>
            <w:shd w:val="clear" w:color="auto" w:fill="auto"/>
          </w:tcPr>
          <w:p w:rsidR="00BA1D5A" w:rsidRPr="00BA1D5A" w:rsidRDefault="00BA1D5A" w:rsidP="00BA1D5A">
            <w:pPr>
              <w:suppressAutoHyphens/>
              <w:snapToGrid w:val="0"/>
              <w:spacing w:after="0" w:line="240" w:lineRule="auto"/>
              <w:rPr>
                <w:rFonts w:ascii="Times New Roman" w:eastAsia="Times New Roman" w:hAnsi="Times New Roman" w:cs="Times New Roman"/>
                <w:lang w:eastAsia="ar-SA"/>
              </w:rPr>
            </w:pPr>
          </w:p>
        </w:tc>
        <w:tc>
          <w:tcPr>
            <w:tcW w:w="5134" w:type="dxa"/>
            <w:tcBorders>
              <w:top w:val="single" w:sz="4" w:space="0" w:color="000000"/>
              <w:left w:val="single" w:sz="4" w:space="0" w:color="000000"/>
              <w:bottom w:val="single" w:sz="4" w:space="0" w:color="000000"/>
              <w:right w:val="single" w:sz="4" w:space="0" w:color="auto"/>
            </w:tcBorders>
            <w:shd w:val="clear" w:color="auto" w:fill="auto"/>
          </w:tcPr>
          <w:p w:rsidR="00BA1D5A" w:rsidRPr="00BA1D5A" w:rsidRDefault="00BA1D5A" w:rsidP="00BA1D5A">
            <w:pPr>
              <w:spacing w:after="0"/>
              <w:rPr>
                <w:rFonts w:ascii="Times New Roman" w:hAnsi="Times New Roman" w:cs="Times New Roman"/>
              </w:rPr>
            </w:pPr>
            <w:r w:rsidRPr="00BA1D5A">
              <w:rPr>
                <w:rFonts w:ascii="Times New Roman" w:hAnsi="Times New Roman" w:cs="Times New Roman"/>
              </w:rPr>
              <w:t>Возможность установки индивидуальных программ</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BA1D5A" w:rsidRPr="00BA1D5A" w:rsidRDefault="00BA1D5A" w:rsidP="00BA1D5A">
            <w:pPr>
              <w:spacing w:after="0"/>
              <w:rPr>
                <w:rFonts w:ascii="Times New Roman" w:hAnsi="Times New Roman" w:cs="Times New Roman"/>
              </w:rPr>
            </w:pPr>
            <w:r w:rsidRPr="00BA1D5A">
              <w:rPr>
                <w:rFonts w:ascii="Times New Roman" w:hAnsi="Times New Roman" w:cs="Times New Roman"/>
              </w:rPr>
              <w:t>наличие</w:t>
            </w:r>
          </w:p>
        </w:tc>
      </w:tr>
      <w:tr w:rsidR="00BA1D5A" w:rsidRPr="00BA1D5A" w:rsidTr="005C642C">
        <w:tc>
          <w:tcPr>
            <w:tcW w:w="695" w:type="dxa"/>
            <w:tcBorders>
              <w:top w:val="single" w:sz="4" w:space="0" w:color="000000"/>
              <w:left w:val="single" w:sz="4" w:space="0" w:color="000000"/>
              <w:bottom w:val="single" w:sz="4" w:space="0" w:color="000000"/>
            </w:tcBorders>
            <w:shd w:val="clear" w:color="auto" w:fill="auto"/>
          </w:tcPr>
          <w:p w:rsidR="00BA1D5A" w:rsidRPr="00BA1D5A" w:rsidRDefault="00BA1D5A" w:rsidP="00BA1D5A">
            <w:pPr>
              <w:suppressAutoHyphens/>
              <w:snapToGrid w:val="0"/>
              <w:spacing w:after="0" w:line="240" w:lineRule="auto"/>
              <w:rPr>
                <w:rFonts w:ascii="Times New Roman" w:eastAsia="Times New Roman" w:hAnsi="Times New Roman" w:cs="Times New Roman"/>
                <w:lang w:eastAsia="ar-SA"/>
              </w:rPr>
            </w:pPr>
          </w:p>
        </w:tc>
        <w:tc>
          <w:tcPr>
            <w:tcW w:w="5134" w:type="dxa"/>
            <w:tcBorders>
              <w:top w:val="single" w:sz="4" w:space="0" w:color="000000"/>
              <w:left w:val="single" w:sz="4" w:space="0" w:color="000000"/>
              <w:bottom w:val="single" w:sz="4" w:space="0" w:color="000000"/>
              <w:right w:val="single" w:sz="4" w:space="0" w:color="auto"/>
            </w:tcBorders>
            <w:shd w:val="clear" w:color="auto" w:fill="auto"/>
          </w:tcPr>
          <w:p w:rsidR="00BA1D5A" w:rsidRPr="00BA1D5A" w:rsidRDefault="00BA1D5A" w:rsidP="00BA1D5A">
            <w:pPr>
              <w:spacing w:after="0"/>
              <w:rPr>
                <w:rFonts w:ascii="Times New Roman" w:hAnsi="Times New Roman" w:cs="Times New Roman"/>
              </w:rPr>
            </w:pPr>
            <w:r w:rsidRPr="00BA1D5A">
              <w:rPr>
                <w:rFonts w:ascii="Times New Roman" w:hAnsi="Times New Roman" w:cs="Times New Roman"/>
              </w:rPr>
              <w:t xml:space="preserve">Стандартная программа дезинфекции для повседневной бережной мойки и дезинфекции инструмента, для выполнения общих гигиенических требований в соответствии с EN ISO 15883 и ГОСТ </w:t>
            </w:r>
            <w:proofErr w:type="gramStart"/>
            <w:r w:rsidRPr="00BA1D5A">
              <w:rPr>
                <w:rFonts w:ascii="Times New Roman" w:hAnsi="Times New Roman" w:cs="Times New Roman"/>
              </w:rPr>
              <w:t>Р</w:t>
            </w:r>
            <w:proofErr w:type="gramEnd"/>
            <w:r w:rsidRPr="00BA1D5A">
              <w:rPr>
                <w:rFonts w:ascii="Times New Roman" w:hAnsi="Times New Roman" w:cs="Times New Roman"/>
              </w:rPr>
              <w:t xml:space="preserve"> ИСО 15883  90</w:t>
            </w:r>
            <w:r w:rsidRPr="00BA1D5A">
              <w:rPr>
                <w:rFonts w:ascii="Times New Roman" w:hAnsi="Times New Roman" w:cs="Times New Roman"/>
                <w:vertAlign w:val="superscript"/>
              </w:rPr>
              <w:t>0</w:t>
            </w:r>
            <w:r w:rsidRPr="00BA1D5A">
              <w:rPr>
                <w:rFonts w:ascii="Times New Roman" w:hAnsi="Times New Roman" w:cs="Times New Roman"/>
              </w:rPr>
              <w:t>С (+5</w:t>
            </w:r>
            <w:r w:rsidRPr="00BA1D5A">
              <w:rPr>
                <w:rFonts w:ascii="Times New Roman" w:hAnsi="Times New Roman" w:cs="Times New Roman"/>
                <w:vertAlign w:val="superscript"/>
              </w:rPr>
              <w:t>0</w:t>
            </w:r>
            <w:r w:rsidRPr="00BA1D5A">
              <w:rPr>
                <w:rFonts w:ascii="Times New Roman" w:hAnsi="Times New Roman" w:cs="Times New Roman"/>
              </w:rPr>
              <w:t>С,- 0</w:t>
            </w:r>
            <w:r w:rsidRPr="00BA1D5A">
              <w:rPr>
                <w:rFonts w:ascii="Times New Roman" w:hAnsi="Times New Roman" w:cs="Times New Roman"/>
                <w:vertAlign w:val="superscript"/>
              </w:rPr>
              <w:t>0</w:t>
            </w:r>
            <w:r w:rsidRPr="00BA1D5A">
              <w:rPr>
                <w:rFonts w:ascii="Times New Roman" w:hAnsi="Times New Roman" w:cs="Times New Roman"/>
              </w:rPr>
              <w:t xml:space="preserve">С) и временем воздействия, </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BA1D5A" w:rsidRPr="00BA1D5A" w:rsidRDefault="00BA1D5A" w:rsidP="00BA1D5A">
            <w:pPr>
              <w:spacing w:after="0"/>
              <w:rPr>
                <w:rFonts w:ascii="Times New Roman" w:hAnsi="Times New Roman" w:cs="Times New Roman"/>
              </w:rPr>
            </w:pPr>
            <w:r w:rsidRPr="00BA1D5A">
              <w:rPr>
                <w:rFonts w:ascii="Times New Roman" w:hAnsi="Times New Roman" w:cs="Times New Roman"/>
              </w:rPr>
              <w:t>не менее 5 мин.</w:t>
            </w:r>
          </w:p>
        </w:tc>
      </w:tr>
      <w:tr w:rsidR="00BA1D5A" w:rsidRPr="00BA1D5A" w:rsidTr="005C642C">
        <w:tc>
          <w:tcPr>
            <w:tcW w:w="695" w:type="dxa"/>
            <w:tcBorders>
              <w:left w:val="single" w:sz="4" w:space="0" w:color="000000"/>
              <w:bottom w:val="single" w:sz="4" w:space="0" w:color="000000"/>
            </w:tcBorders>
            <w:shd w:val="clear" w:color="auto" w:fill="auto"/>
          </w:tcPr>
          <w:p w:rsidR="00BA1D5A" w:rsidRPr="00BA1D5A" w:rsidRDefault="00BA1D5A" w:rsidP="00BA1D5A">
            <w:pPr>
              <w:suppressAutoHyphens/>
              <w:snapToGrid w:val="0"/>
              <w:spacing w:after="0" w:line="240" w:lineRule="auto"/>
              <w:rPr>
                <w:rFonts w:ascii="Times New Roman" w:eastAsia="Times New Roman" w:hAnsi="Times New Roman" w:cs="Times New Roman"/>
                <w:lang w:eastAsia="ar-SA"/>
              </w:rPr>
            </w:pPr>
          </w:p>
        </w:tc>
        <w:tc>
          <w:tcPr>
            <w:tcW w:w="5134" w:type="dxa"/>
            <w:tcBorders>
              <w:left w:val="single" w:sz="4" w:space="0" w:color="000000"/>
              <w:bottom w:val="single" w:sz="4" w:space="0" w:color="000000"/>
              <w:right w:val="single" w:sz="4" w:space="0" w:color="auto"/>
            </w:tcBorders>
            <w:shd w:val="clear" w:color="auto" w:fill="auto"/>
          </w:tcPr>
          <w:p w:rsidR="00BA1D5A" w:rsidRPr="00BA1D5A" w:rsidRDefault="00BA1D5A" w:rsidP="00BA1D5A">
            <w:pPr>
              <w:pStyle w:val="a6"/>
              <w:snapToGrid w:val="0"/>
              <w:rPr>
                <w:rFonts w:ascii="Times New Roman" w:hAnsi="Times New Roman" w:cs="Times New Roman"/>
                <w:sz w:val="22"/>
              </w:rPr>
            </w:pPr>
            <w:r w:rsidRPr="00BA1D5A">
              <w:rPr>
                <w:rFonts w:ascii="Times New Roman" w:hAnsi="Times New Roman" w:cs="Times New Roman"/>
                <w:color w:val="000000"/>
                <w:sz w:val="22"/>
              </w:rPr>
              <w:t>Панель управления и дисплей расположены на корпусе машины, а не на дверце машины</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BA1D5A" w:rsidRPr="00BA1D5A" w:rsidRDefault="00BA1D5A" w:rsidP="00BA1D5A">
            <w:pPr>
              <w:pStyle w:val="a6"/>
              <w:snapToGrid w:val="0"/>
              <w:rPr>
                <w:rFonts w:ascii="Times New Roman" w:hAnsi="Times New Roman" w:cs="Times New Roman"/>
                <w:sz w:val="22"/>
              </w:rPr>
            </w:pPr>
            <w:r>
              <w:rPr>
                <w:rFonts w:ascii="Times New Roman" w:hAnsi="Times New Roman" w:cs="Times New Roman"/>
                <w:sz w:val="22"/>
              </w:rPr>
              <w:t>Наличие</w:t>
            </w:r>
          </w:p>
        </w:tc>
      </w:tr>
      <w:tr w:rsidR="00BA1D5A" w:rsidRPr="00BA1D5A" w:rsidTr="005C642C">
        <w:tc>
          <w:tcPr>
            <w:tcW w:w="695" w:type="dxa"/>
            <w:tcBorders>
              <w:top w:val="single" w:sz="4" w:space="0" w:color="000000"/>
              <w:left w:val="single" w:sz="4" w:space="0" w:color="000000"/>
              <w:bottom w:val="single" w:sz="4" w:space="0" w:color="000000"/>
            </w:tcBorders>
            <w:shd w:val="clear" w:color="auto" w:fill="auto"/>
          </w:tcPr>
          <w:p w:rsidR="00BA1D5A" w:rsidRPr="00BA1D5A" w:rsidRDefault="00BA1D5A" w:rsidP="00BA1D5A">
            <w:pPr>
              <w:suppressAutoHyphens/>
              <w:snapToGrid w:val="0"/>
              <w:spacing w:after="0" w:line="240" w:lineRule="auto"/>
              <w:rPr>
                <w:rFonts w:ascii="Times New Roman" w:eastAsia="Times New Roman" w:hAnsi="Times New Roman" w:cs="Times New Roman"/>
                <w:lang w:eastAsia="ar-SA"/>
              </w:rPr>
            </w:pPr>
          </w:p>
        </w:tc>
        <w:tc>
          <w:tcPr>
            <w:tcW w:w="5134" w:type="dxa"/>
            <w:tcBorders>
              <w:top w:val="single" w:sz="4" w:space="0" w:color="000000"/>
              <w:left w:val="single" w:sz="4" w:space="0" w:color="000000"/>
              <w:bottom w:val="single" w:sz="4" w:space="0" w:color="000000"/>
              <w:right w:val="single" w:sz="4" w:space="0" w:color="auto"/>
            </w:tcBorders>
            <w:shd w:val="clear" w:color="auto" w:fill="auto"/>
          </w:tcPr>
          <w:p w:rsidR="00BA1D5A" w:rsidRPr="00BA1D5A" w:rsidRDefault="00BA1D5A" w:rsidP="00BA1D5A">
            <w:pPr>
              <w:spacing w:after="0"/>
              <w:rPr>
                <w:rFonts w:ascii="Times New Roman" w:hAnsi="Times New Roman" w:cs="Times New Roman"/>
              </w:rPr>
            </w:pPr>
            <w:r w:rsidRPr="00BA1D5A">
              <w:rPr>
                <w:rFonts w:ascii="Times New Roman" w:hAnsi="Times New Roman" w:cs="Times New Roman"/>
              </w:rPr>
              <w:t>Автоматическая блокировка двери во время цикла дезинфекции</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BA1D5A" w:rsidRPr="00BA1D5A" w:rsidRDefault="00BA1D5A" w:rsidP="00BA1D5A">
            <w:pPr>
              <w:spacing w:after="0"/>
              <w:rPr>
                <w:rFonts w:ascii="Times New Roman" w:hAnsi="Times New Roman" w:cs="Times New Roman"/>
              </w:rPr>
            </w:pPr>
            <w:r w:rsidRPr="00BA1D5A">
              <w:rPr>
                <w:rFonts w:ascii="Times New Roman" w:hAnsi="Times New Roman" w:cs="Times New Roman"/>
              </w:rPr>
              <w:t>наличие</w:t>
            </w:r>
          </w:p>
        </w:tc>
      </w:tr>
      <w:tr w:rsidR="00BA1D5A" w:rsidRPr="00BA1D5A" w:rsidTr="005C642C">
        <w:tc>
          <w:tcPr>
            <w:tcW w:w="695" w:type="dxa"/>
            <w:tcBorders>
              <w:top w:val="single" w:sz="4" w:space="0" w:color="000000"/>
              <w:left w:val="single" w:sz="4" w:space="0" w:color="000000"/>
              <w:bottom w:val="single" w:sz="4" w:space="0" w:color="000000"/>
            </w:tcBorders>
            <w:shd w:val="clear" w:color="auto" w:fill="auto"/>
          </w:tcPr>
          <w:p w:rsidR="00BA1D5A" w:rsidRPr="00BA1D5A" w:rsidRDefault="00BA1D5A" w:rsidP="00BA1D5A">
            <w:pPr>
              <w:suppressAutoHyphens/>
              <w:snapToGrid w:val="0"/>
              <w:spacing w:after="0" w:line="240" w:lineRule="auto"/>
              <w:rPr>
                <w:rFonts w:ascii="Times New Roman" w:eastAsia="Times New Roman" w:hAnsi="Times New Roman" w:cs="Times New Roman"/>
                <w:lang w:eastAsia="ar-SA"/>
              </w:rPr>
            </w:pPr>
          </w:p>
        </w:tc>
        <w:tc>
          <w:tcPr>
            <w:tcW w:w="5134" w:type="dxa"/>
            <w:tcBorders>
              <w:top w:val="single" w:sz="4" w:space="0" w:color="000000"/>
              <w:left w:val="single" w:sz="4" w:space="0" w:color="000000"/>
              <w:bottom w:val="single" w:sz="4" w:space="0" w:color="000000"/>
              <w:right w:val="single" w:sz="4" w:space="0" w:color="auto"/>
            </w:tcBorders>
            <w:shd w:val="clear" w:color="auto" w:fill="auto"/>
          </w:tcPr>
          <w:p w:rsidR="00BA1D5A" w:rsidRPr="00BA1D5A" w:rsidRDefault="00BA1D5A" w:rsidP="00BA1D5A">
            <w:pPr>
              <w:spacing w:after="0"/>
              <w:rPr>
                <w:rFonts w:ascii="Times New Roman" w:hAnsi="Times New Roman" w:cs="Times New Roman"/>
              </w:rPr>
            </w:pPr>
            <w:r w:rsidRPr="00BA1D5A">
              <w:rPr>
                <w:rFonts w:ascii="Times New Roman" w:hAnsi="Times New Roman" w:cs="Times New Roman"/>
              </w:rPr>
              <w:t>Отображение температуры внутри рабочей камеры на дисплее</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BA1D5A" w:rsidRPr="00BA1D5A" w:rsidRDefault="00BA1D5A" w:rsidP="00BA1D5A">
            <w:pPr>
              <w:spacing w:after="0"/>
              <w:rPr>
                <w:rFonts w:ascii="Times New Roman" w:hAnsi="Times New Roman" w:cs="Times New Roman"/>
              </w:rPr>
            </w:pPr>
            <w:r w:rsidRPr="00BA1D5A">
              <w:rPr>
                <w:rFonts w:ascii="Times New Roman" w:hAnsi="Times New Roman" w:cs="Times New Roman"/>
              </w:rPr>
              <w:t>наличие</w:t>
            </w:r>
          </w:p>
        </w:tc>
      </w:tr>
      <w:tr w:rsidR="00BA1D5A" w:rsidRPr="00BA1D5A" w:rsidTr="005C642C">
        <w:tc>
          <w:tcPr>
            <w:tcW w:w="695" w:type="dxa"/>
            <w:tcBorders>
              <w:top w:val="single" w:sz="4" w:space="0" w:color="000000"/>
              <w:left w:val="single" w:sz="4" w:space="0" w:color="000000"/>
              <w:bottom w:val="single" w:sz="4" w:space="0" w:color="000000"/>
            </w:tcBorders>
            <w:shd w:val="clear" w:color="auto" w:fill="auto"/>
          </w:tcPr>
          <w:p w:rsidR="00BA1D5A" w:rsidRPr="00BA1D5A" w:rsidRDefault="00BA1D5A" w:rsidP="00BA1D5A">
            <w:pPr>
              <w:suppressAutoHyphens/>
              <w:snapToGrid w:val="0"/>
              <w:spacing w:after="0" w:line="240" w:lineRule="auto"/>
              <w:rPr>
                <w:rFonts w:ascii="Times New Roman" w:eastAsia="Times New Roman" w:hAnsi="Times New Roman" w:cs="Times New Roman"/>
                <w:lang w:eastAsia="ar-SA"/>
              </w:rPr>
            </w:pPr>
          </w:p>
        </w:tc>
        <w:tc>
          <w:tcPr>
            <w:tcW w:w="5134" w:type="dxa"/>
            <w:tcBorders>
              <w:top w:val="single" w:sz="4" w:space="0" w:color="000000"/>
              <w:left w:val="single" w:sz="4" w:space="0" w:color="000000"/>
              <w:bottom w:val="single" w:sz="4" w:space="0" w:color="000000"/>
              <w:right w:val="single" w:sz="4" w:space="0" w:color="auto"/>
            </w:tcBorders>
            <w:shd w:val="clear" w:color="auto" w:fill="auto"/>
          </w:tcPr>
          <w:p w:rsidR="00BA1D5A" w:rsidRPr="00BA1D5A" w:rsidRDefault="00BA1D5A" w:rsidP="00BA1D5A">
            <w:pPr>
              <w:spacing w:after="0"/>
              <w:rPr>
                <w:rFonts w:ascii="Times New Roman" w:hAnsi="Times New Roman" w:cs="Times New Roman"/>
              </w:rPr>
            </w:pPr>
            <w:r w:rsidRPr="00BA1D5A">
              <w:rPr>
                <w:rFonts w:ascii="Times New Roman" w:hAnsi="Times New Roman" w:cs="Times New Roman"/>
              </w:rPr>
              <w:t>Индикация хода выполнения программы и неисправностей</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BA1D5A" w:rsidRPr="00BA1D5A" w:rsidRDefault="00BA1D5A" w:rsidP="00BA1D5A">
            <w:pPr>
              <w:spacing w:after="0"/>
              <w:rPr>
                <w:rFonts w:ascii="Times New Roman" w:hAnsi="Times New Roman" w:cs="Times New Roman"/>
              </w:rPr>
            </w:pPr>
            <w:r w:rsidRPr="00BA1D5A">
              <w:rPr>
                <w:rFonts w:ascii="Times New Roman" w:hAnsi="Times New Roman" w:cs="Times New Roman"/>
              </w:rPr>
              <w:t>наличие</w:t>
            </w:r>
          </w:p>
        </w:tc>
      </w:tr>
      <w:tr w:rsidR="00BA1D5A" w:rsidRPr="00BA1D5A" w:rsidTr="005C642C">
        <w:tc>
          <w:tcPr>
            <w:tcW w:w="695" w:type="dxa"/>
            <w:tcBorders>
              <w:left w:val="single" w:sz="4" w:space="0" w:color="000000"/>
              <w:bottom w:val="single" w:sz="4" w:space="0" w:color="000000"/>
            </w:tcBorders>
            <w:shd w:val="clear" w:color="auto" w:fill="auto"/>
          </w:tcPr>
          <w:p w:rsidR="00BA1D5A" w:rsidRPr="00BA1D5A" w:rsidRDefault="00BA1D5A" w:rsidP="00BA1D5A">
            <w:pPr>
              <w:suppressAutoHyphens/>
              <w:snapToGrid w:val="0"/>
              <w:spacing w:after="0" w:line="240" w:lineRule="auto"/>
              <w:rPr>
                <w:rFonts w:ascii="Times New Roman" w:eastAsia="Times New Roman" w:hAnsi="Times New Roman" w:cs="Times New Roman"/>
                <w:lang w:eastAsia="ar-SA"/>
              </w:rPr>
            </w:pPr>
          </w:p>
        </w:tc>
        <w:tc>
          <w:tcPr>
            <w:tcW w:w="5134" w:type="dxa"/>
            <w:tcBorders>
              <w:left w:val="single" w:sz="4" w:space="0" w:color="000000"/>
              <w:bottom w:val="single" w:sz="4" w:space="0" w:color="000000"/>
              <w:right w:val="single" w:sz="4" w:space="0" w:color="auto"/>
            </w:tcBorders>
            <w:shd w:val="clear" w:color="auto" w:fill="auto"/>
          </w:tcPr>
          <w:p w:rsidR="00BA1D5A" w:rsidRPr="00BA1D5A" w:rsidRDefault="00BA1D5A" w:rsidP="00BA1D5A">
            <w:pPr>
              <w:spacing w:after="0"/>
              <w:rPr>
                <w:rFonts w:ascii="Times New Roman" w:hAnsi="Times New Roman" w:cs="Times New Roman"/>
              </w:rPr>
            </w:pPr>
            <w:r w:rsidRPr="00BA1D5A">
              <w:rPr>
                <w:rFonts w:ascii="Times New Roman" w:hAnsi="Times New Roman" w:cs="Times New Roman"/>
              </w:rPr>
              <w:t>Индикация температуры и времени выполнения программы</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BA1D5A" w:rsidRPr="00BA1D5A" w:rsidRDefault="00BA1D5A" w:rsidP="00BA1D5A">
            <w:pPr>
              <w:spacing w:after="0"/>
              <w:rPr>
                <w:rFonts w:ascii="Times New Roman" w:hAnsi="Times New Roman" w:cs="Times New Roman"/>
              </w:rPr>
            </w:pPr>
            <w:r w:rsidRPr="00BA1D5A">
              <w:rPr>
                <w:rFonts w:ascii="Times New Roman" w:hAnsi="Times New Roman" w:cs="Times New Roman"/>
              </w:rPr>
              <w:t>наличие</w:t>
            </w:r>
          </w:p>
        </w:tc>
      </w:tr>
      <w:tr w:rsidR="00BA1D5A" w:rsidRPr="00BA1D5A" w:rsidTr="005C642C">
        <w:tc>
          <w:tcPr>
            <w:tcW w:w="695" w:type="dxa"/>
            <w:tcBorders>
              <w:top w:val="single" w:sz="4" w:space="0" w:color="000000"/>
              <w:left w:val="single" w:sz="4" w:space="0" w:color="000000"/>
              <w:bottom w:val="single" w:sz="4" w:space="0" w:color="000000"/>
            </w:tcBorders>
            <w:shd w:val="clear" w:color="auto" w:fill="auto"/>
          </w:tcPr>
          <w:p w:rsidR="00BA1D5A" w:rsidRPr="00BA1D5A" w:rsidRDefault="00BA1D5A" w:rsidP="00BA1D5A">
            <w:pPr>
              <w:suppressAutoHyphens/>
              <w:snapToGrid w:val="0"/>
              <w:spacing w:after="0" w:line="240" w:lineRule="auto"/>
              <w:rPr>
                <w:rFonts w:ascii="Times New Roman" w:eastAsia="Times New Roman" w:hAnsi="Times New Roman" w:cs="Times New Roman"/>
                <w:lang w:eastAsia="ar-SA"/>
              </w:rPr>
            </w:pPr>
          </w:p>
        </w:tc>
        <w:tc>
          <w:tcPr>
            <w:tcW w:w="5134" w:type="dxa"/>
            <w:tcBorders>
              <w:top w:val="single" w:sz="4" w:space="0" w:color="000000"/>
              <w:left w:val="single" w:sz="4" w:space="0" w:color="000000"/>
              <w:bottom w:val="single" w:sz="4" w:space="0" w:color="000000"/>
              <w:right w:val="single" w:sz="4" w:space="0" w:color="auto"/>
            </w:tcBorders>
            <w:shd w:val="clear" w:color="auto" w:fill="auto"/>
          </w:tcPr>
          <w:p w:rsidR="00BA1D5A" w:rsidRPr="00BA1D5A" w:rsidRDefault="00BA1D5A" w:rsidP="00BA1D5A">
            <w:pPr>
              <w:spacing w:after="0"/>
              <w:rPr>
                <w:rFonts w:ascii="Times New Roman" w:hAnsi="Times New Roman" w:cs="Times New Roman"/>
              </w:rPr>
            </w:pPr>
            <w:r w:rsidRPr="00BA1D5A">
              <w:rPr>
                <w:rFonts w:ascii="Times New Roman" w:hAnsi="Times New Roman" w:cs="Times New Roman"/>
              </w:rPr>
              <w:t>Индикация окончания программы, визуальный и акустический сигнал</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BA1D5A" w:rsidRPr="00BA1D5A" w:rsidRDefault="00BA1D5A" w:rsidP="00BA1D5A">
            <w:pPr>
              <w:spacing w:after="0"/>
              <w:rPr>
                <w:rFonts w:ascii="Times New Roman" w:hAnsi="Times New Roman" w:cs="Times New Roman"/>
              </w:rPr>
            </w:pPr>
            <w:r w:rsidRPr="00BA1D5A">
              <w:rPr>
                <w:rFonts w:ascii="Times New Roman" w:hAnsi="Times New Roman" w:cs="Times New Roman"/>
              </w:rPr>
              <w:t>наличие</w:t>
            </w:r>
          </w:p>
        </w:tc>
      </w:tr>
      <w:tr w:rsidR="00BA1D5A" w:rsidRPr="00BA1D5A" w:rsidTr="005C642C">
        <w:tc>
          <w:tcPr>
            <w:tcW w:w="695" w:type="dxa"/>
            <w:tcBorders>
              <w:top w:val="single" w:sz="4" w:space="0" w:color="000000"/>
              <w:left w:val="single" w:sz="4" w:space="0" w:color="000000"/>
              <w:bottom w:val="single" w:sz="4" w:space="0" w:color="000000"/>
            </w:tcBorders>
            <w:shd w:val="clear" w:color="auto" w:fill="auto"/>
          </w:tcPr>
          <w:p w:rsidR="00BA1D5A" w:rsidRPr="00BA1D5A" w:rsidRDefault="00BA1D5A" w:rsidP="00BA1D5A">
            <w:pPr>
              <w:suppressAutoHyphens/>
              <w:snapToGrid w:val="0"/>
              <w:spacing w:after="0" w:line="240" w:lineRule="auto"/>
              <w:rPr>
                <w:rFonts w:ascii="Times New Roman" w:eastAsia="Times New Roman" w:hAnsi="Times New Roman" w:cs="Times New Roman"/>
                <w:lang w:eastAsia="ar-SA"/>
              </w:rPr>
            </w:pPr>
          </w:p>
        </w:tc>
        <w:tc>
          <w:tcPr>
            <w:tcW w:w="5134" w:type="dxa"/>
            <w:tcBorders>
              <w:top w:val="single" w:sz="4" w:space="0" w:color="000000"/>
              <w:left w:val="single" w:sz="4" w:space="0" w:color="000000"/>
              <w:bottom w:val="single" w:sz="4" w:space="0" w:color="000000"/>
              <w:right w:val="single" w:sz="4" w:space="0" w:color="auto"/>
            </w:tcBorders>
            <w:shd w:val="clear" w:color="auto" w:fill="auto"/>
          </w:tcPr>
          <w:p w:rsidR="00BA1D5A" w:rsidRPr="00BA1D5A" w:rsidRDefault="00BA1D5A" w:rsidP="00BA1D5A">
            <w:pPr>
              <w:spacing w:after="0"/>
              <w:rPr>
                <w:rFonts w:ascii="Times New Roman" w:hAnsi="Times New Roman" w:cs="Times New Roman"/>
              </w:rPr>
            </w:pPr>
            <w:r w:rsidRPr="00BA1D5A">
              <w:rPr>
                <w:rFonts w:ascii="Times New Roman" w:hAnsi="Times New Roman" w:cs="Times New Roman"/>
              </w:rPr>
              <w:t>Два датчика температуры для регулирования избыточной температуры и контроля над ней</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BA1D5A" w:rsidRPr="00BA1D5A" w:rsidRDefault="00BA1D5A" w:rsidP="00BA1D5A">
            <w:pPr>
              <w:spacing w:after="0"/>
              <w:rPr>
                <w:rFonts w:ascii="Times New Roman" w:hAnsi="Times New Roman" w:cs="Times New Roman"/>
              </w:rPr>
            </w:pPr>
            <w:r w:rsidRPr="00BA1D5A">
              <w:rPr>
                <w:rFonts w:ascii="Times New Roman" w:hAnsi="Times New Roman" w:cs="Times New Roman"/>
              </w:rPr>
              <w:t>наличие</w:t>
            </w:r>
          </w:p>
        </w:tc>
      </w:tr>
      <w:tr w:rsidR="00BA1D5A" w:rsidRPr="00BA1D5A" w:rsidTr="005C642C">
        <w:tc>
          <w:tcPr>
            <w:tcW w:w="695" w:type="dxa"/>
            <w:tcBorders>
              <w:top w:val="single" w:sz="4" w:space="0" w:color="000000"/>
              <w:left w:val="single" w:sz="4" w:space="0" w:color="000000"/>
              <w:bottom w:val="single" w:sz="4" w:space="0" w:color="000000"/>
            </w:tcBorders>
            <w:shd w:val="clear" w:color="auto" w:fill="auto"/>
          </w:tcPr>
          <w:p w:rsidR="00BA1D5A" w:rsidRPr="00BA1D5A" w:rsidRDefault="00BA1D5A" w:rsidP="00BA1D5A">
            <w:pPr>
              <w:suppressAutoHyphens/>
              <w:snapToGrid w:val="0"/>
              <w:spacing w:after="0" w:line="240" w:lineRule="auto"/>
              <w:rPr>
                <w:rFonts w:ascii="Times New Roman" w:eastAsia="Times New Roman" w:hAnsi="Times New Roman" w:cs="Times New Roman"/>
                <w:lang w:eastAsia="ar-SA"/>
              </w:rPr>
            </w:pPr>
          </w:p>
        </w:tc>
        <w:tc>
          <w:tcPr>
            <w:tcW w:w="5134" w:type="dxa"/>
            <w:tcBorders>
              <w:top w:val="single" w:sz="4" w:space="0" w:color="000000"/>
              <w:left w:val="single" w:sz="4" w:space="0" w:color="000000"/>
              <w:bottom w:val="single" w:sz="4" w:space="0" w:color="000000"/>
              <w:right w:val="single" w:sz="4" w:space="0" w:color="auto"/>
            </w:tcBorders>
            <w:shd w:val="clear" w:color="auto" w:fill="auto"/>
          </w:tcPr>
          <w:p w:rsidR="00BA1D5A" w:rsidRPr="00BA1D5A" w:rsidRDefault="00BA1D5A" w:rsidP="00BA1D5A">
            <w:pPr>
              <w:spacing w:after="0"/>
              <w:rPr>
                <w:rFonts w:ascii="Times New Roman" w:hAnsi="Times New Roman" w:cs="Times New Roman"/>
              </w:rPr>
            </w:pPr>
            <w:r w:rsidRPr="00BA1D5A">
              <w:rPr>
                <w:rFonts w:ascii="Times New Roman" w:hAnsi="Times New Roman" w:cs="Times New Roman"/>
              </w:rPr>
              <w:t>Разъем для обслуживающих и ремонтных работ</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BA1D5A" w:rsidRPr="00BA1D5A" w:rsidRDefault="00BA1D5A" w:rsidP="00BA1D5A">
            <w:pPr>
              <w:spacing w:after="0"/>
              <w:rPr>
                <w:rFonts w:ascii="Times New Roman" w:hAnsi="Times New Roman" w:cs="Times New Roman"/>
              </w:rPr>
            </w:pPr>
            <w:r w:rsidRPr="00BA1D5A">
              <w:rPr>
                <w:rFonts w:ascii="Times New Roman" w:hAnsi="Times New Roman" w:cs="Times New Roman"/>
              </w:rPr>
              <w:t>наличие</w:t>
            </w:r>
          </w:p>
        </w:tc>
      </w:tr>
      <w:tr w:rsidR="00BA1D5A" w:rsidRPr="00BA1D5A" w:rsidTr="005C642C">
        <w:tc>
          <w:tcPr>
            <w:tcW w:w="695" w:type="dxa"/>
            <w:tcBorders>
              <w:top w:val="single" w:sz="4" w:space="0" w:color="000000"/>
              <w:left w:val="single" w:sz="4" w:space="0" w:color="000000"/>
              <w:bottom w:val="single" w:sz="4" w:space="0" w:color="000000"/>
            </w:tcBorders>
            <w:shd w:val="clear" w:color="auto" w:fill="auto"/>
          </w:tcPr>
          <w:p w:rsidR="00BA1D5A" w:rsidRPr="00BA1D5A" w:rsidRDefault="00BA1D5A" w:rsidP="00BA1D5A">
            <w:pPr>
              <w:suppressAutoHyphens/>
              <w:snapToGrid w:val="0"/>
              <w:spacing w:after="0" w:line="240" w:lineRule="auto"/>
              <w:rPr>
                <w:rFonts w:ascii="Times New Roman" w:eastAsia="Times New Roman" w:hAnsi="Times New Roman" w:cs="Times New Roman"/>
                <w:lang w:eastAsia="ar-SA"/>
              </w:rPr>
            </w:pPr>
          </w:p>
        </w:tc>
        <w:tc>
          <w:tcPr>
            <w:tcW w:w="5134" w:type="dxa"/>
            <w:tcBorders>
              <w:top w:val="single" w:sz="4" w:space="0" w:color="000000"/>
              <w:left w:val="single" w:sz="4" w:space="0" w:color="000000"/>
              <w:bottom w:val="single" w:sz="4" w:space="0" w:color="000000"/>
              <w:right w:val="single" w:sz="4" w:space="0" w:color="auto"/>
            </w:tcBorders>
            <w:shd w:val="clear" w:color="auto" w:fill="auto"/>
          </w:tcPr>
          <w:p w:rsidR="00BA1D5A" w:rsidRPr="00BA1D5A" w:rsidRDefault="00BA1D5A" w:rsidP="00BA1D5A">
            <w:pPr>
              <w:spacing w:after="0"/>
              <w:rPr>
                <w:rFonts w:ascii="Times New Roman" w:hAnsi="Times New Roman" w:cs="Times New Roman"/>
              </w:rPr>
            </w:pPr>
            <w:r w:rsidRPr="00BA1D5A">
              <w:rPr>
                <w:rFonts w:ascii="Times New Roman" w:hAnsi="Times New Roman" w:cs="Times New Roman"/>
              </w:rPr>
              <w:t>Система контроля и защиты от протечек</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BA1D5A" w:rsidRPr="00BA1D5A" w:rsidRDefault="00BA1D5A" w:rsidP="00BA1D5A">
            <w:pPr>
              <w:spacing w:after="0"/>
              <w:rPr>
                <w:rFonts w:ascii="Times New Roman" w:hAnsi="Times New Roman" w:cs="Times New Roman"/>
              </w:rPr>
            </w:pPr>
            <w:r w:rsidRPr="00BA1D5A">
              <w:rPr>
                <w:rFonts w:ascii="Times New Roman" w:hAnsi="Times New Roman" w:cs="Times New Roman"/>
              </w:rPr>
              <w:t>наличие</w:t>
            </w:r>
          </w:p>
        </w:tc>
      </w:tr>
      <w:tr w:rsidR="00BA1D5A" w:rsidRPr="00BA1D5A" w:rsidTr="005C642C">
        <w:tc>
          <w:tcPr>
            <w:tcW w:w="695" w:type="dxa"/>
            <w:tcBorders>
              <w:top w:val="single" w:sz="4" w:space="0" w:color="000000"/>
              <w:left w:val="single" w:sz="4" w:space="0" w:color="000000"/>
              <w:bottom w:val="single" w:sz="4" w:space="0" w:color="000000"/>
            </w:tcBorders>
            <w:shd w:val="clear" w:color="auto" w:fill="auto"/>
          </w:tcPr>
          <w:p w:rsidR="00BA1D5A" w:rsidRPr="00BA1D5A" w:rsidRDefault="00BA1D5A" w:rsidP="00BA1D5A">
            <w:pPr>
              <w:suppressAutoHyphens/>
              <w:snapToGrid w:val="0"/>
              <w:spacing w:after="0" w:line="240" w:lineRule="auto"/>
              <w:rPr>
                <w:rFonts w:ascii="Times New Roman" w:eastAsia="Times New Roman" w:hAnsi="Times New Roman" w:cs="Times New Roman"/>
                <w:lang w:eastAsia="ar-SA"/>
              </w:rPr>
            </w:pPr>
          </w:p>
        </w:tc>
        <w:tc>
          <w:tcPr>
            <w:tcW w:w="5134" w:type="dxa"/>
            <w:tcBorders>
              <w:top w:val="single" w:sz="4" w:space="0" w:color="000000"/>
              <w:left w:val="single" w:sz="4" w:space="0" w:color="000000"/>
              <w:bottom w:val="single" w:sz="4" w:space="0" w:color="000000"/>
              <w:right w:val="single" w:sz="4" w:space="0" w:color="auto"/>
            </w:tcBorders>
            <w:shd w:val="clear" w:color="auto" w:fill="auto"/>
          </w:tcPr>
          <w:p w:rsidR="00BA1D5A" w:rsidRPr="00BA1D5A" w:rsidRDefault="00BA1D5A" w:rsidP="00BA1D5A">
            <w:pPr>
              <w:spacing w:after="0"/>
              <w:rPr>
                <w:rFonts w:ascii="Times New Roman" w:hAnsi="Times New Roman" w:cs="Times New Roman"/>
              </w:rPr>
            </w:pPr>
            <w:r w:rsidRPr="00BA1D5A">
              <w:rPr>
                <w:rFonts w:ascii="Times New Roman" w:hAnsi="Times New Roman" w:cs="Times New Roman"/>
              </w:rPr>
              <w:t>Отключение при пиковой нагрузке</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BA1D5A" w:rsidRPr="00BA1D5A" w:rsidRDefault="00BA1D5A" w:rsidP="00BA1D5A">
            <w:pPr>
              <w:spacing w:after="0"/>
              <w:rPr>
                <w:rFonts w:ascii="Times New Roman" w:hAnsi="Times New Roman" w:cs="Times New Roman"/>
              </w:rPr>
            </w:pPr>
            <w:r w:rsidRPr="00BA1D5A">
              <w:rPr>
                <w:rFonts w:ascii="Times New Roman" w:hAnsi="Times New Roman" w:cs="Times New Roman"/>
              </w:rPr>
              <w:t>наличие</w:t>
            </w:r>
          </w:p>
        </w:tc>
      </w:tr>
      <w:tr w:rsidR="00BA1D5A" w:rsidRPr="00BA1D5A" w:rsidTr="005C642C">
        <w:tc>
          <w:tcPr>
            <w:tcW w:w="695" w:type="dxa"/>
            <w:tcBorders>
              <w:top w:val="single" w:sz="4" w:space="0" w:color="000000"/>
              <w:left w:val="single" w:sz="4" w:space="0" w:color="000000"/>
              <w:bottom w:val="single" w:sz="4" w:space="0" w:color="000000"/>
            </w:tcBorders>
            <w:shd w:val="clear" w:color="auto" w:fill="auto"/>
          </w:tcPr>
          <w:p w:rsidR="00BA1D5A" w:rsidRPr="00BA1D5A" w:rsidRDefault="00BA1D5A" w:rsidP="00BA1D5A">
            <w:pPr>
              <w:suppressAutoHyphens/>
              <w:snapToGrid w:val="0"/>
              <w:spacing w:after="0" w:line="240" w:lineRule="auto"/>
              <w:rPr>
                <w:rFonts w:ascii="Times New Roman" w:eastAsia="Times New Roman" w:hAnsi="Times New Roman" w:cs="Times New Roman"/>
                <w:lang w:eastAsia="ar-SA"/>
              </w:rPr>
            </w:pPr>
          </w:p>
        </w:tc>
        <w:tc>
          <w:tcPr>
            <w:tcW w:w="5134" w:type="dxa"/>
            <w:tcBorders>
              <w:top w:val="single" w:sz="4" w:space="0" w:color="000000"/>
              <w:left w:val="single" w:sz="4" w:space="0" w:color="000000"/>
              <w:bottom w:val="single" w:sz="4" w:space="0" w:color="000000"/>
              <w:right w:val="single" w:sz="4" w:space="0" w:color="auto"/>
            </w:tcBorders>
            <w:shd w:val="clear" w:color="auto" w:fill="auto"/>
          </w:tcPr>
          <w:p w:rsidR="00BA1D5A" w:rsidRPr="00BA1D5A" w:rsidRDefault="00BA1D5A" w:rsidP="00BA1D5A">
            <w:pPr>
              <w:spacing w:after="0"/>
              <w:rPr>
                <w:rFonts w:ascii="Times New Roman" w:hAnsi="Times New Roman" w:cs="Times New Roman"/>
              </w:rPr>
            </w:pPr>
            <w:r w:rsidRPr="00BA1D5A">
              <w:rPr>
                <w:rFonts w:ascii="Times New Roman" w:hAnsi="Times New Roman" w:cs="Times New Roman"/>
              </w:rPr>
              <w:t>Защита при аварийном прерывании программы</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BA1D5A" w:rsidRPr="00BA1D5A" w:rsidRDefault="00BA1D5A" w:rsidP="00BA1D5A">
            <w:pPr>
              <w:spacing w:after="0"/>
              <w:rPr>
                <w:rFonts w:ascii="Times New Roman" w:hAnsi="Times New Roman" w:cs="Times New Roman"/>
              </w:rPr>
            </w:pPr>
            <w:r w:rsidRPr="00BA1D5A">
              <w:rPr>
                <w:rFonts w:ascii="Times New Roman" w:hAnsi="Times New Roman" w:cs="Times New Roman"/>
              </w:rPr>
              <w:t>наличие</w:t>
            </w:r>
          </w:p>
        </w:tc>
      </w:tr>
      <w:tr w:rsidR="00BA1D5A" w:rsidRPr="00BA1D5A" w:rsidTr="005C642C">
        <w:tc>
          <w:tcPr>
            <w:tcW w:w="695" w:type="dxa"/>
            <w:tcBorders>
              <w:top w:val="single" w:sz="4" w:space="0" w:color="000000"/>
              <w:left w:val="single" w:sz="4" w:space="0" w:color="000000"/>
              <w:bottom w:val="single" w:sz="4" w:space="0" w:color="000000"/>
            </w:tcBorders>
            <w:shd w:val="clear" w:color="auto" w:fill="auto"/>
          </w:tcPr>
          <w:p w:rsidR="00BA1D5A" w:rsidRPr="00BA1D5A" w:rsidRDefault="00BA1D5A" w:rsidP="00BA1D5A">
            <w:pPr>
              <w:suppressAutoHyphens/>
              <w:snapToGrid w:val="0"/>
              <w:spacing w:after="0" w:line="240" w:lineRule="auto"/>
              <w:rPr>
                <w:rFonts w:ascii="Times New Roman" w:eastAsia="Times New Roman" w:hAnsi="Times New Roman" w:cs="Times New Roman"/>
                <w:lang w:eastAsia="ar-SA"/>
              </w:rPr>
            </w:pPr>
          </w:p>
        </w:tc>
        <w:tc>
          <w:tcPr>
            <w:tcW w:w="5134" w:type="dxa"/>
            <w:tcBorders>
              <w:top w:val="single" w:sz="4" w:space="0" w:color="000000"/>
              <w:left w:val="single" w:sz="4" w:space="0" w:color="000000"/>
              <w:bottom w:val="single" w:sz="4" w:space="0" w:color="000000"/>
              <w:right w:val="single" w:sz="4" w:space="0" w:color="auto"/>
            </w:tcBorders>
            <w:shd w:val="clear" w:color="auto" w:fill="auto"/>
          </w:tcPr>
          <w:p w:rsidR="00BA1D5A" w:rsidRPr="00BA1D5A" w:rsidRDefault="00BA1D5A" w:rsidP="00BA1D5A">
            <w:pPr>
              <w:spacing w:after="0"/>
              <w:rPr>
                <w:rFonts w:ascii="Times New Roman" w:hAnsi="Times New Roman" w:cs="Times New Roman"/>
              </w:rPr>
            </w:pPr>
            <w:r w:rsidRPr="00BA1D5A">
              <w:rPr>
                <w:rFonts w:ascii="Times New Roman" w:hAnsi="Times New Roman" w:cs="Times New Roman"/>
              </w:rPr>
              <w:t>Подключение холодной, горячей воды для мойки; холодной воды для конденсатора пара и дистиллированной (обессоленной) воды для последнего ополаскивания</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BA1D5A" w:rsidRPr="00BA1D5A" w:rsidRDefault="00BA1D5A" w:rsidP="00BA1D5A">
            <w:pPr>
              <w:spacing w:after="0"/>
              <w:rPr>
                <w:rFonts w:ascii="Times New Roman" w:hAnsi="Times New Roman" w:cs="Times New Roman"/>
              </w:rPr>
            </w:pPr>
            <w:r w:rsidRPr="00BA1D5A">
              <w:rPr>
                <w:rFonts w:ascii="Times New Roman" w:hAnsi="Times New Roman" w:cs="Times New Roman"/>
              </w:rPr>
              <w:t>наличие</w:t>
            </w:r>
          </w:p>
        </w:tc>
      </w:tr>
      <w:tr w:rsidR="00BA1D5A" w:rsidRPr="00BA1D5A" w:rsidTr="005C642C">
        <w:tc>
          <w:tcPr>
            <w:tcW w:w="695" w:type="dxa"/>
            <w:tcBorders>
              <w:top w:val="single" w:sz="4" w:space="0" w:color="000000"/>
              <w:left w:val="single" w:sz="4" w:space="0" w:color="000000"/>
              <w:bottom w:val="single" w:sz="4" w:space="0" w:color="000000"/>
            </w:tcBorders>
            <w:shd w:val="clear" w:color="auto" w:fill="auto"/>
          </w:tcPr>
          <w:p w:rsidR="00BA1D5A" w:rsidRPr="00BA1D5A" w:rsidRDefault="00BA1D5A" w:rsidP="00BA1D5A">
            <w:pPr>
              <w:suppressAutoHyphens/>
              <w:snapToGrid w:val="0"/>
              <w:spacing w:after="0" w:line="240" w:lineRule="auto"/>
              <w:rPr>
                <w:rFonts w:ascii="Times New Roman" w:eastAsia="Times New Roman" w:hAnsi="Times New Roman" w:cs="Times New Roman"/>
                <w:lang w:eastAsia="ar-SA"/>
              </w:rPr>
            </w:pPr>
          </w:p>
        </w:tc>
        <w:tc>
          <w:tcPr>
            <w:tcW w:w="5134" w:type="dxa"/>
            <w:tcBorders>
              <w:top w:val="single" w:sz="4" w:space="0" w:color="000000"/>
              <w:left w:val="single" w:sz="4" w:space="0" w:color="000000"/>
              <w:bottom w:val="single" w:sz="4" w:space="0" w:color="000000"/>
              <w:right w:val="single" w:sz="4" w:space="0" w:color="auto"/>
            </w:tcBorders>
            <w:shd w:val="clear" w:color="auto" w:fill="auto"/>
          </w:tcPr>
          <w:p w:rsidR="00BA1D5A" w:rsidRPr="00BA1D5A" w:rsidRDefault="00BA1D5A" w:rsidP="00BA1D5A">
            <w:pPr>
              <w:spacing w:after="0"/>
              <w:rPr>
                <w:rFonts w:ascii="Times New Roman" w:hAnsi="Times New Roman" w:cs="Times New Roman"/>
              </w:rPr>
            </w:pPr>
            <w:r w:rsidRPr="00BA1D5A">
              <w:rPr>
                <w:rFonts w:ascii="Times New Roman" w:hAnsi="Times New Roman" w:cs="Times New Roman"/>
              </w:rPr>
              <w:t xml:space="preserve">Дозирующее устройство для моющих средств </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BA1D5A" w:rsidRPr="00BA1D5A" w:rsidRDefault="00BA1D5A" w:rsidP="00BA1D5A">
            <w:pPr>
              <w:spacing w:after="0"/>
              <w:rPr>
                <w:rFonts w:ascii="Times New Roman" w:hAnsi="Times New Roman" w:cs="Times New Roman"/>
              </w:rPr>
            </w:pPr>
            <w:r w:rsidRPr="00BA1D5A">
              <w:rPr>
                <w:rFonts w:ascii="Times New Roman" w:hAnsi="Times New Roman" w:cs="Times New Roman"/>
              </w:rPr>
              <w:t>наличие</w:t>
            </w:r>
          </w:p>
        </w:tc>
      </w:tr>
      <w:tr w:rsidR="00BA1D5A" w:rsidRPr="00BA1D5A" w:rsidTr="005C642C">
        <w:tc>
          <w:tcPr>
            <w:tcW w:w="695" w:type="dxa"/>
            <w:tcBorders>
              <w:top w:val="single" w:sz="4" w:space="0" w:color="000000"/>
              <w:left w:val="single" w:sz="4" w:space="0" w:color="000000"/>
              <w:bottom w:val="single" w:sz="4" w:space="0" w:color="000000"/>
            </w:tcBorders>
            <w:shd w:val="clear" w:color="auto" w:fill="auto"/>
          </w:tcPr>
          <w:p w:rsidR="00BA1D5A" w:rsidRPr="00BA1D5A" w:rsidRDefault="00BA1D5A" w:rsidP="00BA1D5A">
            <w:pPr>
              <w:suppressAutoHyphens/>
              <w:snapToGrid w:val="0"/>
              <w:spacing w:after="0" w:line="240" w:lineRule="auto"/>
              <w:rPr>
                <w:rFonts w:ascii="Times New Roman" w:eastAsia="Times New Roman" w:hAnsi="Times New Roman" w:cs="Times New Roman"/>
                <w:lang w:eastAsia="ar-SA"/>
              </w:rPr>
            </w:pPr>
          </w:p>
        </w:tc>
        <w:tc>
          <w:tcPr>
            <w:tcW w:w="5134" w:type="dxa"/>
            <w:tcBorders>
              <w:top w:val="single" w:sz="4" w:space="0" w:color="000000"/>
              <w:left w:val="single" w:sz="4" w:space="0" w:color="000000"/>
              <w:bottom w:val="single" w:sz="4" w:space="0" w:color="000000"/>
              <w:right w:val="single" w:sz="4" w:space="0" w:color="auto"/>
            </w:tcBorders>
            <w:shd w:val="clear" w:color="auto" w:fill="auto"/>
          </w:tcPr>
          <w:p w:rsidR="00BA1D5A" w:rsidRPr="00BA1D5A" w:rsidRDefault="00BA1D5A" w:rsidP="00BA1D5A">
            <w:pPr>
              <w:spacing w:after="0"/>
              <w:rPr>
                <w:rFonts w:ascii="Times New Roman" w:hAnsi="Times New Roman" w:cs="Times New Roman"/>
              </w:rPr>
            </w:pPr>
            <w:r w:rsidRPr="00BA1D5A">
              <w:rPr>
                <w:rFonts w:ascii="Times New Roman" w:hAnsi="Times New Roman" w:cs="Times New Roman"/>
              </w:rPr>
              <w:t>Дозирующее устройство для жидких сре</w:t>
            </w:r>
            <w:proofErr w:type="gramStart"/>
            <w:r w:rsidRPr="00BA1D5A">
              <w:rPr>
                <w:rFonts w:ascii="Times New Roman" w:hAnsi="Times New Roman" w:cs="Times New Roman"/>
              </w:rPr>
              <w:t>дств дл</w:t>
            </w:r>
            <w:proofErr w:type="gramEnd"/>
            <w:r w:rsidRPr="00BA1D5A">
              <w:rPr>
                <w:rFonts w:ascii="Times New Roman" w:hAnsi="Times New Roman" w:cs="Times New Roman"/>
              </w:rPr>
              <w:t xml:space="preserve">я ополаскивания </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BA1D5A" w:rsidRPr="00BA1D5A" w:rsidRDefault="00BA1D5A" w:rsidP="00BA1D5A">
            <w:pPr>
              <w:spacing w:after="0"/>
              <w:rPr>
                <w:rFonts w:ascii="Times New Roman" w:hAnsi="Times New Roman" w:cs="Times New Roman"/>
              </w:rPr>
            </w:pPr>
            <w:r w:rsidRPr="00BA1D5A">
              <w:rPr>
                <w:rFonts w:ascii="Times New Roman" w:hAnsi="Times New Roman" w:cs="Times New Roman"/>
              </w:rPr>
              <w:t>наличие</w:t>
            </w:r>
          </w:p>
        </w:tc>
      </w:tr>
      <w:tr w:rsidR="00BA1D5A" w:rsidRPr="00BA1D5A" w:rsidTr="005C642C">
        <w:tc>
          <w:tcPr>
            <w:tcW w:w="695" w:type="dxa"/>
            <w:tcBorders>
              <w:top w:val="single" w:sz="4" w:space="0" w:color="000000"/>
              <w:left w:val="single" w:sz="4" w:space="0" w:color="000000"/>
              <w:bottom w:val="single" w:sz="4" w:space="0" w:color="000000"/>
            </w:tcBorders>
            <w:shd w:val="clear" w:color="auto" w:fill="auto"/>
          </w:tcPr>
          <w:p w:rsidR="00BA1D5A" w:rsidRPr="00BA1D5A" w:rsidRDefault="00BA1D5A" w:rsidP="00BA1D5A">
            <w:pPr>
              <w:suppressAutoHyphens/>
              <w:snapToGrid w:val="0"/>
              <w:spacing w:after="0" w:line="240" w:lineRule="auto"/>
              <w:rPr>
                <w:rFonts w:ascii="Times New Roman" w:eastAsia="Times New Roman" w:hAnsi="Times New Roman" w:cs="Times New Roman"/>
                <w:lang w:eastAsia="ar-SA"/>
              </w:rPr>
            </w:pPr>
          </w:p>
        </w:tc>
        <w:tc>
          <w:tcPr>
            <w:tcW w:w="5134" w:type="dxa"/>
            <w:tcBorders>
              <w:top w:val="single" w:sz="4" w:space="0" w:color="000000"/>
              <w:left w:val="single" w:sz="4" w:space="0" w:color="000000"/>
              <w:bottom w:val="single" w:sz="4" w:space="0" w:color="000000"/>
              <w:right w:val="single" w:sz="4" w:space="0" w:color="auto"/>
            </w:tcBorders>
            <w:shd w:val="clear" w:color="auto" w:fill="auto"/>
          </w:tcPr>
          <w:p w:rsidR="00BA1D5A" w:rsidRPr="00BA1D5A" w:rsidRDefault="00BA1D5A" w:rsidP="00BA1D5A">
            <w:pPr>
              <w:spacing w:after="0"/>
              <w:rPr>
                <w:rFonts w:ascii="Times New Roman" w:hAnsi="Times New Roman" w:cs="Times New Roman"/>
              </w:rPr>
            </w:pPr>
            <w:r w:rsidRPr="00BA1D5A">
              <w:rPr>
                <w:rFonts w:ascii="Times New Roman" w:hAnsi="Times New Roman" w:cs="Times New Roman"/>
              </w:rPr>
              <w:t>Дозирующий насос для жидких средств нейтрализации</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BA1D5A" w:rsidRPr="00BA1D5A" w:rsidRDefault="00BA1D5A" w:rsidP="00BA1D5A">
            <w:pPr>
              <w:spacing w:after="0"/>
              <w:rPr>
                <w:rFonts w:ascii="Times New Roman" w:hAnsi="Times New Roman" w:cs="Times New Roman"/>
              </w:rPr>
            </w:pPr>
            <w:r w:rsidRPr="00BA1D5A">
              <w:rPr>
                <w:rFonts w:ascii="Times New Roman" w:hAnsi="Times New Roman" w:cs="Times New Roman"/>
              </w:rPr>
              <w:t>наличие</w:t>
            </w:r>
          </w:p>
        </w:tc>
      </w:tr>
      <w:tr w:rsidR="00BA1D5A" w:rsidRPr="00BA1D5A" w:rsidTr="005C642C">
        <w:tc>
          <w:tcPr>
            <w:tcW w:w="695" w:type="dxa"/>
            <w:tcBorders>
              <w:top w:val="single" w:sz="4" w:space="0" w:color="000000"/>
              <w:left w:val="single" w:sz="4" w:space="0" w:color="000000"/>
              <w:bottom w:val="single" w:sz="4" w:space="0" w:color="000000"/>
            </w:tcBorders>
            <w:shd w:val="clear" w:color="auto" w:fill="auto"/>
          </w:tcPr>
          <w:p w:rsidR="00BA1D5A" w:rsidRPr="00BA1D5A" w:rsidRDefault="00BA1D5A" w:rsidP="00BA1D5A">
            <w:pPr>
              <w:suppressAutoHyphens/>
              <w:snapToGrid w:val="0"/>
              <w:spacing w:after="0" w:line="240" w:lineRule="auto"/>
              <w:rPr>
                <w:rFonts w:ascii="Times New Roman" w:eastAsia="Times New Roman" w:hAnsi="Times New Roman" w:cs="Times New Roman"/>
                <w:lang w:eastAsia="ar-SA"/>
              </w:rPr>
            </w:pPr>
          </w:p>
        </w:tc>
        <w:tc>
          <w:tcPr>
            <w:tcW w:w="5134" w:type="dxa"/>
            <w:tcBorders>
              <w:top w:val="single" w:sz="4" w:space="0" w:color="000000"/>
              <w:left w:val="single" w:sz="4" w:space="0" w:color="000000"/>
              <w:bottom w:val="single" w:sz="4" w:space="0" w:color="000000"/>
              <w:right w:val="single" w:sz="4" w:space="0" w:color="auto"/>
            </w:tcBorders>
            <w:shd w:val="clear" w:color="auto" w:fill="auto"/>
          </w:tcPr>
          <w:p w:rsidR="00BA1D5A" w:rsidRPr="00BA1D5A" w:rsidRDefault="00BA1D5A" w:rsidP="00BA1D5A">
            <w:pPr>
              <w:spacing w:after="0"/>
              <w:rPr>
                <w:rFonts w:ascii="Times New Roman" w:hAnsi="Times New Roman" w:cs="Times New Roman"/>
              </w:rPr>
            </w:pPr>
            <w:r w:rsidRPr="00D34E89">
              <w:rPr>
                <w:rFonts w:ascii="Times New Roman" w:hAnsi="Times New Roman" w:cs="Times New Roman"/>
                <w:color w:val="000000"/>
              </w:rPr>
              <w:t xml:space="preserve">Соответствие программ мойки российскому </w:t>
            </w:r>
            <w:r w:rsidRPr="00D34E89">
              <w:rPr>
                <w:rFonts w:ascii="Times New Roman" w:hAnsi="Times New Roman" w:cs="Times New Roman"/>
                <w:color w:val="000000"/>
              </w:rPr>
              <w:lastRenderedPageBreak/>
              <w:t xml:space="preserve">стандарту ГОСТ </w:t>
            </w:r>
            <w:proofErr w:type="gramStart"/>
            <w:r w:rsidRPr="00D34E89">
              <w:rPr>
                <w:rFonts w:ascii="Times New Roman" w:hAnsi="Times New Roman" w:cs="Times New Roman"/>
                <w:color w:val="000000"/>
              </w:rPr>
              <w:t>Р</w:t>
            </w:r>
            <w:proofErr w:type="gramEnd"/>
            <w:r w:rsidRPr="00D34E89">
              <w:rPr>
                <w:rFonts w:ascii="Times New Roman" w:hAnsi="Times New Roman" w:cs="Times New Roman"/>
                <w:color w:val="000000"/>
              </w:rPr>
              <w:t xml:space="preserve"> ИСО 15883-1/2</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BA1D5A" w:rsidRPr="00BA1D5A" w:rsidRDefault="00BA1D5A" w:rsidP="00BA1D5A">
            <w:pPr>
              <w:spacing w:after="0"/>
              <w:rPr>
                <w:rFonts w:ascii="Times New Roman" w:hAnsi="Times New Roman" w:cs="Times New Roman"/>
              </w:rPr>
            </w:pPr>
            <w:r w:rsidRPr="00BA1D5A">
              <w:rPr>
                <w:rFonts w:ascii="Times New Roman" w:hAnsi="Times New Roman" w:cs="Times New Roman"/>
              </w:rPr>
              <w:lastRenderedPageBreak/>
              <w:t>наличие</w:t>
            </w:r>
          </w:p>
        </w:tc>
      </w:tr>
      <w:tr w:rsidR="00BA1D5A" w:rsidRPr="00BA1D5A" w:rsidTr="005C642C">
        <w:tc>
          <w:tcPr>
            <w:tcW w:w="695" w:type="dxa"/>
            <w:tcBorders>
              <w:top w:val="single" w:sz="4" w:space="0" w:color="000000"/>
              <w:left w:val="single" w:sz="4" w:space="0" w:color="000000"/>
              <w:bottom w:val="single" w:sz="4" w:space="0" w:color="000000"/>
            </w:tcBorders>
            <w:shd w:val="clear" w:color="auto" w:fill="auto"/>
          </w:tcPr>
          <w:p w:rsidR="00BA1D5A" w:rsidRPr="00BA1D5A" w:rsidRDefault="00BA1D5A" w:rsidP="00BA1D5A">
            <w:pPr>
              <w:suppressAutoHyphens/>
              <w:snapToGrid w:val="0"/>
              <w:spacing w:after="0" w:line="240" w:lineRule="auto"/>
              <w:rPr>
                <w:rFonts w:ascii="Times New Roman" w:eastAsia="Times New Roman" w:hAnsi="Times New Roman" w:cs="Times New Roman"/>
                <w:color w:val="000000"/>
                <w:lang w:eastAsia="ar-SA"/>
              </w:rPr>
            </w:pPr>
          </w:p>
        </w:tc>
        <w:tc>
          <w:tcPr>
            <w:tcW w:w="5134" w:type="dxa"/>
            <w:tcBorders>
              <w:top w:val="single" w:sz="4" w:space="0" w:color="000000"/>
              <w:left w:val="single" w:sz="4" w:space="0" w:color="000000"/>
              <w:bottom w:val="single" w:sz="4" w:space="0" w:color="000000"/>
              <w:right w:val="single" w:sz="4" w:space="0" w:color="auto"/>
            </w:tcBorders>
            <w:shd w:val="clear" w:color="auto" w:fill="auto"/>
          </w:tcPr>
          <w:p w:rsidR="00BA1D5A" w:rsidRPr="00BA1D5A" w:rsidRDefault="00590FF0" w:rsidP="00EA1EEB">
            <w:pPr>
              <w:spacing w:after="0"/>
              <w:rPr>
                <w:rFonts w:ascii="Times New Roman" w:hAnsi="Times New Roman" w:cs="Times New Roman"/>
              </w:rPr>
            </w:pPr>
            <w:r>
              <w:rPr>
                <w:rFonts w:ascii="Times New Roman" w:hAnsi="Times New Roman" w:cs="Times New Roman"/>
              </w:rPr>
              <w:t>Габариты дезинфектора</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BA1D5A" w:rsidRPr="00BA1D5A" w:rsidRDefault="00BA1D5A" w:rsidP="00EA1EEB">
            <w:pPr>
              <w:spacing w:after="0"/>
              <w:rPr>
                <w:rFonts w:ascii="Times New Roman" w:hAnsi="Times New Roman" w:cs="Times New Roman"/>
              </w:rPr>
            </w:pPr>
          </w:p>
        </w:tc>
      </w:tr>
      <w:tr w:rsidR="00EA1EEB" w:rsidRPr="00BA1D5A" w:rsidTr="005C642C">
        <w:tc>
          <w:tcPr>
            <w:tcW w:w="695" w:type="dxa"/>
            <w:tcBorders>
              <w:top w:val="single" w:sz="4" w:space="0" w:color="000000"/>
              <w:left w:val="single" w:sz="4" w:space="0" w:color="000000"/>
              <w:bottom w:val="single" w:sz="4" w:space="0" w:color="000000"/>
            </w:tcBorders>
            <w:shd w:val="clear" w:color="auto" w:fill="auto"/>
          </w:tcPr>
          <w:p w:rsidR="00EA1EEB" w:rsidRPr="00BA1D5A" w:rsidRDefault="00EA1EEB" w:rsidP="00BA1D5A">
            <w:pPr>
              <w:suppressAutoHyphens/>
              <w:snapToGrid w:val="0"/>
              <w:spacing w:after="0" w:line="240" w:lineRule="auto"/>
              <w:rPr>
                <w:rFonts w:ascii="Times New Roman" w:eastAsia="Times New Roman" w:hAnsi="Times New Roman" w:cs="Times New Roman"/>
                <w:color w:val="000000"/>
                <w:lang w:eastAsia="ar-SA"/>
              </w:rPr>
            </w:pPr>
          </w:p>
        </w:tc>
        <w:tc>
          <w:tcPr>
            <w:tcW w:w="5134" w:type="dxa"/>
            <w:tcBorders>
              <w:top w:val="single" w:sz="4" w:space="0" w:color="000000"/>
              <w:left w:val="single" w:sz="4" w:space="0" w:color="000000"/>
              <w:bottom w:val="single" w:sz="4" w:space="0" w:color="000000"/>
              <w:right w:val="single" w:sz="4" w:space="0" w:color="auto"/>
            </w:tcBorders>
            <w:shd w:val="clear" w:color="auto" w:fill="auto"/>
          </w:tcPr>
          <w:p w:rsidR="00EA1EEB" w:rsidRPr="00BA1D5A" w:rsidRDefault="00EA1EEB" w:rsidP="00BA1D5A">
            <w:pPr>
              <w:spacing w:after="0"/>
              <w:rPr>
                <w:rFonts w:ascii="Times New Roman" w:hAnsi="Times New Roman" w:cs="Times New Roman"/>
              </w:rPr>
            </w:pPr>
            <w:r>
              <w:rPr>
                <w:rFonts w:ascii="Times New Roman" w:hAnsi="Times New Roman" w:cs="Times New Roman"/>
              </w:rPr>
              <w:t>Высота</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EA1EEB" w:rsidRPr="00DA1F5B" w:rsidRDefault="00EA1EEB" w:rsidP="00BA1D5A">
            <w:pPr>
              <w:spacing w:after="0"/>
              <w:rPr>
                <w:rFonts w:ascii="Times New Roman" w:hAnsi="Times New Roman" w:cs="Times New Roman"/>
              </w:rPr>
            </w:pPr>
            <w:r w:rsidRPr="00DA1F5B">
              <w:rPr>
                <w:rFonts w:ascii="Times New Roman" w:hAnsi="Times New Roman" w:cs="Times New Roman"/>
              </w:rPr>
              <w:t>не более 850 мм</w:t>
            </w:r>
          </w:p>
        </w:tc>
      </w:tr>
      <w:tr w:rsidR="00EA1EEB" w:rsidRPr="00BA1D5A" w:rsidTr="005C642C">
        <w:tc>
          <w:tcPr>
            <w:tcW w:w="695" w:type="dxa"/>
            <w:tcBorders>
              <w:top w:val="single" w:sz="4" w:space="0" w:color="000000"/>
              <w:left w:val="single" w:sz="4" w:space="0" w:color="000000"/>
              <w:bottom w:val="single" w:sz="4" w:space="0" w:color="000000"/>
            </w:tcBorders>
            <w:shd w:val="clear" w:color="auto" w:fill="auto"/>
          </w:tcPr>
          <w:p w:rsidR="00EA1EEB" w:rsidRPr="00BA1D5A" w:rsidRDefault="00EA1EEB" w:rsidP="00BA1D5A">
            <w:pPr>
              <w:suppressAutoHyphens/>
              <w:snapToGrid w:val="0"/>
              <w:spacing w:after="0" w:line="240" w:lineRule="auto"/>
              <w:rPr>
                <w:rFonts w:ascii="Times New Roman" w:eastAsia="Times New Roman" w:hAnsi="Times New Roman" w:cs="Times New Roman"/>
                <w:color w:val="000000"/>
                <w:lang w:eastAsia="ar-SA"/>
              </w:rPr>
            </w:pPr>
          </w:p>
        </w:tc>
        <w:tc>
          <w:tcPr>
            <w:tcW w:w="5134" w:type="dxa"/>
            <w:tcBorders>
              <w:top w:val="single" w:sz="4" w:space="0" w:color="000000"/>
              <w:left w:val="single" w:sz="4" w:space="0" w:color="000000"/>
              <w:bottom w:val="single" w:sz="4" w:space="0" w:color="000000"/>
              <w:right w:val="single" w:sz="4" w:space="0" w:color="auto"/>
            </w:tcBorders>
            <w:shd w:val="clear" w:color="auto" w:fill="auto"/>
          </w:tcPr>
          <w:p w:rsidR="00EA1EEB" w:rsidRPr="00BA1D5A" w:rsidRDefault="00EA1EEB" w:rsidP="00BA1D5A">
            <w:pPr>
              <w:spacing w:after="0"/>
              <w:rPr>
                <w:rFonts w:ascii="Times New Roman" w:hAnsi="Times New Roman" w:cs="Times New Roman"/>
              </w:rPr>
            </w:pPr>
            <w:r>
              <w:rPr>
                <w:rFonts w:ascii="Times New Roman" w:hAnsi="Times New Roman" w:cs="Times New Roman"/>
              </w:rPr>
              <w:t>Ширина</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EA1EEB" w:rsidRPr="00DA1F5B" w:rsidRDefault="00EA1EEB" w:rsidP="00DA1F5B">
            <w:pPr>
              <w:spacing w:after="0"/>
              <w:rPr>
                <w:rFonts w:ascii="Times New Roman" w:hAnsi="Times New Roman" w:cs="Times New Roman"/>
              </w:rPr>
            </w:pPr>
            <w:r w:rsidRPr="00DA1F5B">
              <w:rPr>
                <w:rFonts w:ascii="Times New Roman" w:hAnsi="Times New Roman" w:cs="Times New Roman"/>
              </w:rPr>
              <w:t xml:space="preserve">не </w:t>
            </w:r>
            <w:r w:rsidR="00DA1F5B" w:rsidRPr="00DA1F5B">
              <w:rPr>
                <w:rFonts w:ascii="Times New Roman" w:hAnsi="Times New Roman" w:cs="Times New Roman"/>
              </w:rPr>
              <w:t>менее</w:t>
            </w:r>
            <w:r w:rsidRPr="00DA1F5B">
              <w:rPr>
                <w:rFonts w:ascii="Times New Roman" w:hAnsi="Times New Roman" w:cs="Times New Roman"/>
              </w:rPr>
              <w:t xml:space="preserve"> 900</w:t>
            </w:r>
            <w:r w:rsidRPr="00DA1F5B">
              <w:t xml:space="preserve"> </w:t>
            </w:r>
            <w:r w:rsidRPr="00DA1F5B">
              <w:rPr>
                <w:rFonts w:ascii="Times New Roman" w:hAnsi="Times New Roman" w:cs="Times New Roman"/>
              </w:rPr>
              <w:t>мм</w:t>
            </w:r>
          </w:p>
        </w:tc>
      </w:tr>
      <w:tr w:rsidR="00EA1EEB" w:rsidRPr="00BA1D5A" w:rsidTr="005C642C">
        <w:tc>
          <w:tcPr>
            <w:tcW w:w="695" w:type="dxa"/>
            <w:tcBorders>
              <w:top w:val="single" w:sz="4" w:space="0" w:color="000000"/>
              <w:left w:val="single" w:sz="4" w:space="0" w:color="000000"/>
              <w:bottom w:val="single" w:sz="4" w:space="0" w:color="000000"/>
            </w:tcBorders>
            <w:shd w:val="clear" w:color="auto" w:fill="auto"/>
          </w:tcPr>
          <w:p w:rsidR="00EA1EEB" w:rsidRPr="00BA1D5A" w:rsidRDefault="00EA1EEB" w:rsidP="00BA1D5A">
            <w:pPr>
              <w:suppressAutoHyphens/>
              <w:snapToGrid w:val="0"/>
              <w:spacing w:after="0" w:line="240" w:lineRule="auto"/>
              <w:rPr>
                <w:rFonts w:ascii="Times New Roman" w:eastAsia="Times New Roman" w:hAnsi="Times New Roman" w:cs="Times New Roman"/>
                <w:color w:val="000000"/>
                <w:lang w:eastAsia="ar-SA"/>
              </w:rPr>
            </w:pPr>
          </w:p>
        </w:tc>
        <w:tc>
          <w:tcPr>
            <w:tcW w:w="5134" w:type="dxa"/>
            <w:tcBorders>
              <w:top w:val="single" w:sz="4" w:space="0" w:color="000000"/>
              <w:left w:val="single" w:sz="4" w:space="0" w:color="000000"/>
              <w:bottom w:val="single" w:sz="4" w:space="0" w:color="000000"/>
              <w:right w:val="single" w:sz="4" w:space="0" w:color="auto"/>
            </w:tcBorders>
            <w:shd w:val="clear" w:color="auto" w:fill="auto"/>
          </w:tcPr>
          <w:p w:rsidR="00EA1EEB" w:rsidRPr="00BA1D5A" w:rsidRDefault="00EA1EEB" w:rsidP="00BA1D5A">
            <w:pPr>
              <w:spacing w:after="0"/>
              <w:rPr>
                <w:rFonts w:ascii="Times New Roman" w:hAnsi="Times New Roman" w:cs="Times New Roman"/>
              </w:rPr>
            </w:pPr>
            <w:r>
              <w:rPr>
                <w:rFonts w:ascii="Times New Roman" w:hAnsi="Times New Roman" w:cs="Times New Roman"/>
              </w:rPr>
              <w:t>Глубина</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EA1EEB" w:rsidRPr="00DA1F5B" w:rsidRDefault="00EA1EEB" w:rsidP="00BA1D5A">
            <w:pPr>
              <w:spacing w:after="0"/>
              <w:rPr>
                <w:rFonts w:ascii="Times New Roman" w:hAnsi="Times New Roman" w:cs="Times New Roman"/>
              </w:rPr>
            </w:pPr>
            <w:r w:rsidRPr="00DA1F5B">
              <w:rPr>
                <w:rFonts w:ascii="Times New Roman" w:hAnsi="Times New Roman" w:cs="Times New Roman"/>
              </w:rPr>
              <w:t>не более 700</w:t>
            </w:r>
            <w:r w:rsidRPr="00DA1F5B">
              <w:t xml:space="preserve"> </w:t>
            </w:r>
            <w:r w:rsidRPr="00DA1F5B">
              <w:rPr>
                <w:rFonts w:ascii="Times New Roman" w:hAnsi="Times New Roman" w:cs="Times New Roman"/>
              </w:rPr>
              <w:t>мм</w:t>
            </w:r>
            <w:bookmarkStart w:id="0" w:name="_GoBack"/>
            <w:bookmarkEnd w:id="0"/>
          </w:p>
        </w:tc>
      </w:tr>
      <w:tr w:rsidR="00BA1D5A" w:rsidRPr="00BA1D5A" w:rsidTr="005C642C">
        <w:tc>
          <w:tcPr>
            <w:tcW w:w="695" w:type="dxa"/>
            <w:tcBorders>
              <w:top w:val="single" w:sz="4" w:space="0" w:color="000000"/>
              <w:left w:val="single" w:sz="4" w:space="0" w:color="000000"/>
              <w:bottom w:val="single" w:sz="4" w:space="0" w:color="000000"/>
            </w:tcBorders>
            <w:shd w:val="clear" w:color="auto" w:fill="auto"/>
          </w:tcPr>
          <w:p w:rsidR="00BA1D5A" w:rsidRPr="00BA1D5A" w:rsidRDefault="00BA1D5A" w:rsidP="00BA1D5A">
            <w:pPr>
              <w:suppressAutoHyphens/>
              <w:snapToGrid w:val="0"/>
              <w:spacing w:after="0" w:line="240" w:lineRule="auto"/>
              <w:rPr>
                <w:rFonts w:ascii="Times New Roman" w:eastAsia="Times New Roman" w:hAnsi="Times New Roman" w:cs="Times New Roman"/>
                <w:lang w:eastAsia="ar-SA"/>
              </w:rPr>
            </w:pPr>
          </w:p>
        </w:tc>
        <w:tc>
          <w:tcPr>
            <w:tcW w:w="5134" w:type="dxa"/>
            <w:tcBorders>
              <w:top w:val="single" w:sz="4" w:space="0" w:color="000000"/>
              <w:left w:val="single" w:sz="4" w:space="0" w:color="000000"/>
              <w:bottom w:val="single" w:sz="4" w:space="0" w:color="000000"/>
              <w:right w:val="single" w:sz="4" w:space="0" w:color="auto"/>
            </w:tcBorders>
            <w:shd w:val="clear" w:color="auto" w:fill="auto"/>
          </w:tcPr>
          <w:p w:rsidR="00BA1D5A" w:rsidRPr="00BA1D5A" w:rsidRDefault="00590FF0" w:rsidP="00CC739B">
            <w:pPr>
              <w:spacing w:after="0"/>
              <w:rPr>
                <w:rFonts w:ascii="Times New Roman" w:hAnsi="Times New Roman" w:cs="Times New Roman"/>
              </w:rPr>
            </w:pPr>
            <w:r>
              <w:rPr>
                <w:rFonts w:ascii="Times New Roman" w:hAnsi="Times New Roman" w:cs="Times New Roman"/>
              </w:rPr>
              <w:t>Вес нетто</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BA1D5A" w:rsidRPr="00BA1D5A" w:rsidRDefault="00BA1D5A" w:rsidP="00BA1D5A">
            <w:pPr>
              <w:spacing w:after="0"/>
              <w:rPr>
                <w:rFonts w:ascii="Times New Roman" w:hAnsi="Times New Roman" w:cs="Times New Roman"/>
              </w:rPr>
            </w:pPr>
            <w:r w:rsidRPr="00BA1D5A">
              <w:rPr>
                <w:rFonts w:ascii="Times New Roman" w:hAnsi="Times New Roman" w:cs="Times New Roman"/>
              </w:rPr>
              <w:t>не менее  95</w:t>
            </w:r>
            <w:r w:rsidR="00CC739B" w:rsidRPr="00BA1D5A">
              <w:rPr>
                <w:rFonts w:ascii="Times New Roman" w:hAnsi="Times New Roman" w:cs="Times New Roman"/>
              </w:rPr>
              <w:t xml:space="preserve"> кг</w:t>
            </w:r>
          </w:p>
        </w:tc>
      </w:tr>
      <w:tr w:rsidR="00BA1D5A" w:rsidRPr="00BA1D5A" w:rsidTr="005C642C">
        <w:tc>
          <w:tcPr>
            <w:tcW w:w="695" w:type="dxa"/>
            <w:tcBorders>
              <w:top w:val="single" w:sz="4" w:space="0" w:color="000000"/>
              <w:left w:val="single" w:sz="4" w:space="0" w:color="000000"/>
              <w:bottom w:val="single" w:sz="4" w:space="0" w:color="000000"/>
            </w:tcBorders>
            <w:shd w:val="clear" w:color="auto" w:fill="auto"/>
          </w:tcPr>
          <w:p w:rsidR="00BA1D5A" w:rsidRPr="00BA1D5A" w:rsidRDefault="00BA1D5A" w:rsidP="00BA1D5A">
            <w:pPr>
              <w:suppressAutoHyphens/>
              <w:snapToGrid w:val="0"/>
              <w:spacing w:after="0" w:line="240" w:lineRule="auto"/>
              <w:rPr>
                <w:rFonts w:ascii="Times New Roman" w:eastAsia="Times New Roman" w:hAnsi="Times New Roman" w:cs="Times New Roman"/>
                <w:lang w:eastAsia="ar-SA"/>
              </w:rPr>
            </w:pPr>
          </w:p>
        </w:tc>
        <w:tc>
          <w:tcPr>
            <w:tcW w:w="5134" w:type="dxa"/>
            <w:tcBorders>
              <w:top w:val="single" w:sz="4" w:space="0" w:color="000000"/>
              <w:left w:val="single" w:sz="4" w:space="0" w:color="000000"/>
              <w:bottom w:val="single" w:sz="4" w:space="0" w:color="000000"/>
              <w:right w:val="single" w:sz="4" w:space="0" w:color="auto"/>
            </w:tcBorders>
            <w:shd w:val="clear" w:color="auto" w:fill="auto"/>
          </w:tcPr>
          <w:p w:rsidR="00BA1D5A" w:rsidRPr="00BA1D5A" w:rsidRDefault="00BA1D5A" w:rsidP="00CC739B">
            <w:pPr>
              <w:spacing w:after="0"/>
              <w:rPr>
                <w:rFonts w:ascii="Times New Roman" w:hAnsi="Times New Roman" w:cs="Times New Roman"/>
              </w:rPr>
            </w:pPr>
            <w:r w:rsidRPr="00BA1D5A">
              <w:rPr>
                <w:rFonts w:ascii="Times New Roman" w:hAnsi="Times New Roman" w:cs="Times New Roman"/>
              </w:rPr>
              <w:t>Максим</w:t>
            </w:r>
            <w:r w:rsidR="00590FF0">
              <w:rPr>
                <w:rFonts w:ascii="Times New Roman" w:hAnsi="Times New Roman" w:cs="Times New Roman"/>
              </w:rPr>
              <w:t>альная потребляемая мощность</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BA1D5A" w:rsidRPr="00BA1D5A" w:rsidRDefault="00BA1D5A" w:rsidP="00BA1D5A">
            <w:pPr>
              <w:spacing w:after="0"/>
              <w:rPr>
                <w:rFonts w:ascii="Times New Roman" w:hAnsi="Times New Roman" w:cs="Times New Roman"/>
              </w:rPr>
            </w:pPr>
            <w:r w:rsidRPr="00BA1D5A">
              <w:rPr>
                <w:rFonts w:ascii="Times New Roman" w:hAnsi="Times New Roman" w:cs="Times New Roman"/>
              </w:rPr>
              <w:t xml:space="preserve">не более 10,0 </w:t>
            </w:r>
            <w:r w:rsidR="00CC739B" w:rsidRPr="00BA1D5A">
              <w:rPr>
                <w:rFonts w:ascii="Times New Roman" w:hAnsi="Times New Roman" w:cs="Times New Roman"/>
              </w:rPr>
              <w:t>кВт</w:t>
            </w:r>
          </w:p>
        </w:tc>
      </w:tr>
      <w:tr w:rsidR="00BA1D5A" w:rsidRPr="00BA1D5A" w:rsidTr="005C642C">
        <w:tc>
          <w:tcPr>
            <w:tcW w:w="695" w:type="dxa"/>
            <w:tcBorders>
              <w:top w:val="single" w:sz="4" w:space="0" w:color="000000"/>
              <w:left w:val="single" w:sz="4" w:space="0" w:color="000000"/>
              <w:bottom w:val="single" w:sz="4" w:space="0" w:color="000000"/>
            </w:tcBorders>
            <w:shd w:val="clear" w:color="auto" w:fill="auto"/>
          </w:tcPr>
          <w:p w:rsidR="00BA1D5A" w:rsidRPr="00BA1D5A" w:rsidRDefault="00BA1D5A" w:rsidP="00BA1D5A">
            <w:pPr>
              <w:suppressAutoHyphens/>
              <w:snapToGrid w:val="0"/>
              <w:spacing w:after="0" w:line="240" w:lineRule="auto"/>
              <w:rPr>
                <w:rFonts w:ascii="Times New Roman" w:eastAsia="Times New Roman" w:hAnsi="Times New Roman" w:cs="Times New Roman"/>
                <w:lang w:eastAsia="ar-SA"/>
              </w:rPr>
            </w:pPr>
          </w:p>
        </w:tc>
        <w:tc>
          <w:tcPr>
            <w:tcW w:w="5134" w:type="dxa"/>
            <w:tcBorders>
              <w:top w:val="single" w:sz="4" w:space="0" w:color="000000"/>
              <w:left w:val="single" w:sz="4" w:space="0" w:color="000000"/>
              <w:bottom w:val="single" w:sz="4" w:space="0" w:color="000000"/>
              <w:right w:val="single" w:sz="4" w:space="0" w:color="auto"/>
            </w:tcBorders>
            <w:shd w:val="clear" w:color="auto" w:fill="auto"/>
          </w:tcPr>
          <w:p w:rsidR="00BA1D5A" w:rsidRPr="00BA1D5A" w:rsidRDefault="00BA1D5A" w:rsidP="00BA1D5A">
            <w:pPr>
              <w:spacing w:after="0"/>
              <w:rPr>
                <w:rFonts w:ascii="Times New Roman" w:hAnsi="Times New Roman" w:cs="Times New Roman"/>
              </w:rPr>
            </w:pPr>
            <w:r w:rsidRPr="00BA1D5A">
              <w:rPr>
                <w:rFonts w:ascii="Times New Roman" w:hAnsi="Times New Roman" w:cs="Times New Roman"/>
              </w:rPr>
              <w:t xml:space="preserve">Защита блокированного слива для предотвращения утечки и минимизации риска </w:t>
            </w:r>
            <w:proofErr w:type="spellStart"/>
            <w:r w:rsidRPr="00BA1D5A">
              <w:rPr>
                <w:rFonts w:ascii="Times New Roman" w:hAnsi="Times New Roman" w:cs="Times New Roman"/>
              </w:rPr>
              <w:t>реконтаминации</w:t>
            </w:r>
            <w:proofErr w:type="spellEnd"/>
            <w:r w:rsidRPr="00BA1D5A">
              <w:rPr>
                <w:rFonts w:ascii="Times New Roman" w:hAnsi="Times New Roman" w:cs="Times New Roman"/>
              </w:rPr>
              <w:t xml:space="preserve"> (в соответствии с ГОСТ РИСО 15883-1-2008) за счет наличия </w:t>
            </w:r>
            <w:proofErr w:type="gramStart"/>
            <w:r w:rsidRPr="00BA1D5A">
              <w:rPr>
                <w:rFonts w:ascii="Times New Roman" w:hAnsi="Times New Roman" w:cs="Times New Roman"/>
              </w:rPr>
              <w:t>не возвратного</w:t>
            </w:r>
            <w:proofErr w:type="gramEnd"/>
            <w:r w:rsidRPr="00BA1D5A">
              <w:rPr>
                <w:rFonts w:ascii="Times New Roman" w:hAnsi="Times New Roman" w:cs="Times New Roman"/>
              </w:rPr>
              <w:t xml:space="preserve"> клапана слива в комплекте.</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BA1D5A" w:rsidRPr="00BA1D5A" w:rsidRDefault="00BA1D5A" w:rsidP="00BA1D5A">
            <w:pPr>
              <w:spacing w:after="0"/>
              <w:rPr>
                <w:rFonts w:ascii="Times New Roman" w:hAnsi="Times New Roman" w:cs="Times New Roman"/>
              </w:rPr>
            </w:pPr>
            <w:r w:rsidRPr="00BA1D5A">
              <w:rPr>
                <w:rFonts w:ascii="Times New Roman" w:hAnsi="Times New Roman" w:cs="Times New Roman"/>
              </w:rPr>
              <w:t>наличие</w:t>
            </w:r>
          </w:p>
        </w:tc>
      </w:tr>
      <w:tr w:rsidR="00BA1D5A" w:rsidRPr="00BA1D5A" w:rsidTr="00BA1D5A">
        <w:tc>
          <w:tcPr>
            <w:tcW w:w="695" w:type="dxa"/>
            <w:tcBorders>
              <w:top w:val="single" w:sz="4" w:space="0" w:color="000000"/>
              <w:left w:val="single" w:sz="4" w:space="0" w:color="000000"/>
              <w:bottom w:val="single" w:sz="4" w:space="0" w:color="000000"/>
            </w:tcBorders>
            <w:shd w:val="clear" w:color="auto" w:fill="auto"/>
          </w:tcPr>
          <w:p w:rsidR="00BA1D5A" w:rsidRPr="00BA1D5A" w:rsidRDefault="00BA1D5A" w:rsidP="00BA1D5A">
            <w:pPr>
              <w:suppressAutoHyphens/>
              <w:snapToGrid w:val="0"/>
              <w:spacing w:after="0" w:line="240" w:lineRule="auto"/>
              <w:rPr>
                <w:rFonts w:ascii="Times New Roman" w:eastAsia="Times New Roman" w:hAnsi="Times New Roman" w:cs="Times New Roman"/>
                <w:lang w:eastAsia="ar-SA"/>
              </w:rPr>
            </w:pPr>
          </w:p>
        </w:tc>
        <w:tc>
          <w:tcPr>
            <w:tcW w:w="5134" w:type="dxa"/>
            <w:tcBorders>
              <w:top w:val="single" w:sz="4" w:space="0" w:color="000000"/>
              <w:left w:val="single" w:sz="4" w:space="0" w:color="000000"/>
              <w:bottom w:val="single" w:sz="4" w:space="0" w:color="000000"/>
              <w:right w:val="single" w:sz="4" w:space="0" w:color="auto"/>
            </w:tcBorders>
            <w:shd w:val="clear" w:color="auto" w:fill="auto"/>
            <w:vAlign w:val="bottom"/>
          </w:tcPr>
          <w:p w:rsidR="00BA1D5A" w:rsidRPr="00BA1D5A" w:rsidRDefault="00BA1D5A" w:rsidP="00BA1D5A">
            <w:pPr>
              <w:pStyle w:val="a6"/>
              <w:rPr>
                <w:rFonts w:ascii="Times New Roman" w:hAnsi="Times New Roman" w:cs="Times New Roman"/>
                <w:sz w:val="22"/>
              </w:rPr>
            </w:pPr>
            <w:r w:rsidRPr="00BA1D5A">
              <w:rPr>
                <w:rFonts w:ascii="Times New Roman" w:hAnsi="Times New Roman" w:cs="Times New Roman"/>
                <w:sz w:val="22"/>
              </w:rPr>
              <w:t>Возможность аварийного открывания двери при длительном отключении электроэнергии для разгрузки инструмента из моечной камеры и последующей экстренной обработки другим способом</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BA1D5A" w:rsidRPr="00BA1D5A" w:rsidRDefault="00BA1D5A" w:rsidP="00BA1D5A">
            <w:pPr>
              <w:pStyle w:val="a6"/>
              <w:rPr>
                <w:rFonts w:ascii="Times New Roman" w:hAnsi="Times New Roman" w:cs="Times New Roman"/>
                <w:sz w:val="22"/>
              </w:rPr>
            </w:pPr>
            <w:r w:rsidRPr="00BA1D5A">
              <w:rPr>
                <w:rFonts w:ascii="Times New Roman" w:hAnsi="Times New Roman" w:cs="Times New Roman"/>
                <w:sz w:val="22"/>
              </w:rPr>
              <w:t>наличие</w:t>
            </w:r>
          </w:p>
        </w:tc>
      </w:tr>
      <w:tr w:rsidR="00BA1D5A" w:rsidRPr="00BA1D5A" w:rsidTr="00BA1D5A">
        <w:tc>
          <w:tcPr>
            <w:tcW w:w="695" w:type="dxa"/>
            <w:tcBorders>
              <w:left w:val="single" w:sz="4" w:space="0" w:color="000000"/>
              <w:bottom w:val="single" w:sz="4" w:space="0" w:color="000000"/>
            </w:tcBorders>
            <w:shd w:val="clear" w:color="auto" w:fill="auto"/>
          </w:tcPr>
          <w:p w:rsidR="00BA1D5A" w:rsidRPr="00BA1D5A" w:rsidRDefault="00BA1D5A" w:rsidP="00BA1D5A">
            <w:pPr>
              <w:suppressAutoHyphens/>
              <w:snapToGrid w:val="0"/>
              <w:spacing w:after="0" w:line="240" w:lineRule="auto"/>
              <w:rPr>
                <w:rFonts w:ascii="Times New Roman" w:eastAsia="Times New Roman" w:hAnsi="Times New Roman" w:cs="Times New Roman"/>
                <w:lang w:eastAsia="ar-SA"/>
              </w:rPr>
            </w:pPr>
          </w:p>
        </w:tc>
        <w:tc>
          <w:tcPr>
            <w:tcW w:w="5134" w:type="dxa"/>
            <w:tcBorders>
              <w:left w:val="single" w:sz="4" w:space="0" w:color="000000"/>
              <w:bottom w:val="single" w:sz="4" w:space="0" w:color="000000"/>
              <w:right w:val="single" w:sz="4" w:space="0" w:color="auto"/>
            </w:tcBorders>
            <w:shd w:val="clear" w:color="auto" w:fill="auto"/>
            <w:vAlign w:val="bottom"/>
          </w:tcPr>
          <w:p w:rsidR="00BA1D5A" w:rsidRPr="00BA1D5A" w:rsidRDefault="00BA1D5A" w:rsidP="00BA1D5A">
            <w:pPr>
              <w:pStyle w:val="a6"/>
              <w:rPr>
                <w:rFonts w:ascii="Times New Roman" w:hAnsi="Times New Roman" w:cs="Times New Roman"/>
                <w:sz w:val="22"/>
              </w:rPr>
            </w:pPr>
            <w:r w:rsidRPr="00BA1D5A">
              <w:rPr>
                <w:rFonts w:ascii="Times New Roman" w:hAnsi="Times New Roman" w:cs="Times New Roman"/>
                <w:sz w:val="22"/>
              </w:rPr>
              <w:t>Отдельный штуцер для подачи очищенной (дистиллированной, обессоленной) воды</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BA1D5A" w:rsidRPr="00BA1D5A" w:rsidRDefault="00BA1D5A" w:rsidP="00BA1D5A">
            <w:pPr>
              <w:pStyle w:val="a6"/>
              <w:rPr>
                <w:rFonts w:ascii="Times New Roman" w:hAnsi="Times New Roman" w:cs="Times New Roman"/>
                <w:sz w:val="22"/>
              </w:rPr>
            </w:pPr>
            <w:r w:rsidRPr="00BA1D5A">
              <w:rPr>
                <w:rFonts w:ascii="Times New Roman" w:hAnsi="Times New Roman" w:cs="Times New Roman"/>
                <w:sz w:val="22"/>
              </w:rPr>
              <w:t>наличие</w:t>
            </w:r>
          </w:p>
        </w:tc>
      </w:tr>
      <w:tr w:rsidR="00BA1D5A" w:rsidRPr="00BA1D5A" w:rsidTr="005C642C">
        <w:tc>
          <w:tcPr>
            <w:tcW w:w="695" w:type="dxa"/>
            <w:tcBorders>
              <w:left w:val="single" w:sz="4" w:space="0" w:color="000000"/>
              <w:bottom w:val="single" w:sz="4" w:space="0" w:color="000000"/>
            </w:tcBorders>
            <w:shd w:val="clear" w:color="auto" w:fill="auto"/>
          </w:tcPr>
          <w:p w:rsidR="00BA1D5A" w:rsidRPr="00BA1D5A" w:rsidRDefault="00BA1D5A" w:rsidP="00BA1D5A">
            <w:pPr>
              <w:suppressAutoHyphens/>
              <w:snapToGrid w:val="0"/>
              <w:spacing w:after="0" w:line="240" w:lineRule="auto"/>
              <w:rPr>
                <w:rFonts w:ascii="Times New Roman" w:eastAsia="Times New Roman" w:hAnsi="Times New Roman" w:cs="Times New Roman"/>
                <w:lang w:eastAsia="ar-SA"/>
              </w:rPr>
            </w:pPr>
          </w:p>
        </w:tc>
        <w:tc>
          <w:tcPr>
            <w:tcW w:w="5134" w:type="dxa"/>
            <w:tcBorders>
              <w:left w:val="single" w:sz="4" w:space="0" w:color="000000"/>
              <w:bottom w:val="single" w:sz="4" w:space="0" w:color="000000"/>
              <w:right w:val="single" w:sz="4" w:space="0" w:color="auto"/>
            </w:tcBorders>
            <w:shd w:val="clear" w:color="auto" w:fill="auto"/>
          </w:tcPr>
          <w:p w:rsidR="00BA1D5A" w:rsidRPr="00BA1D5A" w:rsidRDefault="00BA1D5A" w:rsidP="00BA1D5A">
            <w:pPr>
              <w:spacing w:after="0"/>
              <w:rPr>
                <w:rFonts w:ascii="Times New Roman" w:hAnsi="Times New Roman" w:cs="Times New Roman"/>
              </w:rPr>
            </w:pPr>
            <w:r w:rsidRPr="00BA1D5A">
              <w:rPr>
                <w:rFonts w:ascii="Times New Roman" w:hAnsi="Times New Roman" w:cs="Times New Roman"/>
                <w:b/>
                <w:bCs/>
              </w:rPr>
              <w:t>Требование к заливным шлангам (с учетом периодических гидравлических испытаний), рабочий диапазон:</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BA1D5A" w:rsidRPr="00BA1D5A" w:rsidRDefault="00BA1D5A" w:rsidP="00BA1D5A">
            <w:pPr>
              <w:snapToGrid w:val="0"/>
              <w:spacing w:after="0"/>
              <w:rPr>
                <w:rFonts w:ascii="Times New Roman" w:hAnsi="Times New Roman" w:cs="Times New Roman"/>
              </w:rPr>
            </w:pPr>
          </w:p>
        </w:tc>
      </w:tr>
      <w:tr w:rsidR="00BA1D5A" w:rsidRPr="00BA1D5A" w:rsidTr="00BA1D5A">
        <w:tc>
          <w:tcPr>
            <w:tcW w:w="695" w:type="dxa"/>
            <w:tcBorders>
              <w:top w:val="single" w:sz="4" w:space="0" w:color="000000"/>
              <w:left w:val="single" w:sz="4" w:space="0" w:color="000000"/>
              <w:bottom w:val="single" w:sz="4" w:space="0" w:color="000000"/>
            </w:tcBorders>
            <w:shd w:val="clear" w:color="auto" w:fill="auto"/>
          </w:tcPr>
          <w:p w:rsidR="00BA1D5A" w:rsidRPr="00BA1D5A" w:rsidRDefault="00BA1D5A" w:rsidP="00BA1D5A">
            <w:pPr>
              <w:suppressAutoHyphens/>
              <w:snapToGrid w:val="0"/>
              <w:spacing w:after="0" w:line="240" w:lineRule="auto"/>
              <w:rPr>
                <w:rFonts w:ascii="Times New Roman" w:eastAsia="Times New Roman" w:hAnsi="Times New Roman" w:cs="Times New Roman"/>
                <w:lang w:eastAsia="ar-SA"/>
              </w:rPr>
            </w:pPr>
          </w:p>
        </w:tc>
        <w:tc>
          <w:tcPr>
            <w:tcW w:w="5134" w:type="dxa"/>
            <w:tcBorders>
              <w:top w:val="single" w:sz="4" w:space="0" w:color="000000"/>
              <w:left w:val="single" w:sz="4" w:space="0" w:color="000000"/>
              <w:bottom w:val="single" w:sz="4" w:space="0" w:color="000000"/>
              <w:right w:val="single" w:sz="4" w:space="0" w:color="auto"/>
            </w:tcBorders>
            <w:shd w:val="clear" w:color="auto" w:fill="auto"/>
          </w:tcPr>
          <w:p w:rsidR="00BA1D5A" w:rsidRPr="00BA1D5A" w:rsidRDefault="00BA1D5A" w:rsidP="00CC739B">
            <w:pPr>
              <w:pStyle w:val="a6"/>
              <w:rPr>
                <w:rFonts w:ascii="Times New Roman" w:hAnsi="Times New Roman" w:cs="Times New Roman"/>
                <w:sz w:val="22"/>
              </w:rPr>
            </w:pPr>
            <w:r w:rsidRPr="00BA1D5A">
              <w:rPr>
                <w:rFonts w:ascii="Times New Roman" w:hAnsi="Times New Roman" w:cs="Times New Roman"/>
                <w:sz w:val="22"/>
              </w:rPr>
              <w:t xml:space="preserve">Холодная вода для моечно-дезинфицирующей машины, </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BA1D5A" w:rsidRPr="00BA1D5A" w:rsidRDefault="00BA1D5A" w:rsidP="00BA1D5A">
            <w:pPr>
              <w:pStyle w:val="a6"/>
              <w:rPr>
                <w:rFonts w:ascii="Times New Roman" w:hAnsi="Times New Roman" w:cs="Times New Roman"/>
                <w:sz w:val="22"/>
              </w:rPr>
            </w:pPr>
            <w:r w:rsidRPr="00BA1D5A">
              <w:rPr>
                <w:rFonts w:ascii="Times New Roman" w:hAnsi="Times New Roman" w:cs="Times New Roman"/>
                <w:sz w:val="22"/>
              </w:rPr>
              <w:t xml:space="preserve">от 2,5 до 10 </w:t>
            </w:r>
            <w:r w:rsidR="00CC739B" w:rsidRPr="00BA1D5A">
              <w:rPr>
                <w:rFonts w:ascii="Times New Roman" w:hAnsi="Times New Roman" w:cs="Times New Roman"/>
                <w:sz w:val="22"/>
              </w:rPr>
              <w:t>бар</w:t>
            </w:r>
          </w:p>
        </w:tc>
      </w:tr>
      <w:tr w:rsidR="00BA1D5A" w:rsidRPr="00BA1D5A" w:rsidTr="005C642C">
        <w:tc>
          <w:tcPr>
            <w:tcW w:w="695" w:type="dxa"/>
            <w:tcBorders>
              <w:top w:val="single" w:sz="4" w:space="0" w:color="000000"/>
              <w:left w:val="single" w:sz="4" w:space="0" w:color="000000"/>
              <w:bottom w:val="single" w:sz="4" w:space="0" w:color="000000"/>
            </w:tcBorders>
            <w:shd w:val="clear" w:color="auto" w:fill="auto"/>
          </w:tcPr>
          <w:p w:rsidR="00BA1D5A" w:rsidRPr="00BA1D5A" w:rsidRDefault="00BA1D5A" w:rsidP="00BA1D5A">
            <w:pPr>
              <w:suppressAutoHyphens/>
              <w:snapToGrid w:val="0"/>
              <w:spacing w:after="0" w:line="240" w:lineRule="auto"/>
              <w:rPr>
                <w:rFonts w:ascii="Times New Roman" w:eastAsia="Times New Roman" w:hAnsi="Times New Roman" w:cs="Times New Roman"/>
                <w:lang w:eastAsia="ar-SA"/>
              </w:rPr>
            </w:pPr>
          </w:p>
        </w:tc>
        <w:tc>
          <w:tcPr>
            <w:tcW w:w="5134" w:type="dxa"/>
            <w:tcBorders>
              <w:top w:val="single" w:sz="4" w:space="0" w:color="000000"/>
              <w:left w:val="single" w:sz="4" w:space="0" w:color="000000"/>
              <w:bottom w:val="single" w:sz="4" w:space="0" w:color="000000"/>
              <w:right w:val="single" w:sz="4" w:space="0" w:color="auto"/>
            </w:tcBorders>
            <w:shd w:val="clear" w:color="auto" w:fill="auto"/>
            <w:vAlign w:val="bottom"/>
          </w:tcPr>
          <w:p w:rsidR="00BA1D5A" w:rsidRPr="00BA1D5A" w:rsidRDefault="00BA1D5A" w:rsidP="00CC739B">
            <w:pPr>
              <w:pStyle w:val="a6"/>
              <w:rPr>
                <w:rFonts w:ascii="Times New Roman" w:hAnsi="Times New Roman" w:cs="Times New Roman"/>
                <w:sz w:val="22"/>
              </w:rPr>
            </w:pPr>
            <w:r w:rsidRPr="00BA1D5A">
              <w:rPr>
                <w:rFonts w:ascii="Times New Roman" w:hAnsi="Times New Roman" w:cs="Times New Roman"/>
                <w:sz w:val="22"/>
              </w:rPr>
              <w:t xml:space="preserve">Горячая вода для моечно-дезинфицирующей машины, </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BA1D5A" w:rsidRPr="00BA1D5A" w:rsidRDefault="00BA1D5A" w:rsidP="00BA1D5A">
            <w:pPr>
              <w:pStyle w:val="a6"/>
              <w:rPr>
                <w:rFonts w:ascii="Times New Roman" w:hAnsi="Times New Roman" w:cs="Times New Roman"/>
                <w:sz w:val="22"/>
              </w:rPr>
            </w:pPr>
            <w:r w:rsidRPr="00BA1D5A">
              <w:rPr>
                <w:rFonts w:ascii="Times New Roman" w:hAnsi="Times New Roman" w:cs="Times New Roman"/>
                <w:sz w:val="22"/>
              </w:rPr>
              <w:t>от 2,5 до 10</w:t>
            </w:r>
            <w:r w:rsidR="00CC739B" w:rsidRPr="00BA1D5A">
              <w:rPr>
                <w:rFonts w:ascii="Times New Roman" w:hAnsi="Times New Roman" w:cs="Times New Roman"/>
                <w:sz w:val="22"/>
              </w:rPr>
              <w:t xml:space="preserve"> бар</w:t>
            </w:r>
          </w:p>
        </w:tc>
      </w:tr>
      <w:tr w:rsidR="00BA1D5A" w:rsidRPr="00BA1D5A" w:rsidTr="00BA1D5A">
        <w:tc>
          <w:tcPr>
            <w:tcW w:w="695" w:type="dxa"/>
            <w:tcBorders>
              <w:top w:val="single" w:sz="4" w:space="0" w:color="000000"/>
              <w:left w:val="single" w:sz="4" w:space="0" w:color="000000"/>
              <w:bottom w:val="single" w:sz="4" w:space="0" w:color="000000"/>
            </w:tcBorders>
            <w:shd w:val="clear" w:color="auto" w:fill="auto"/>
          </w:tcPr>
          <w:p w:rsidR="00BA1D5A" w:rsidRPr="00BA1D5A" w:rsidRDefault="00BA1D5A" w:rsidP="00BA1D5A">
            <w:pPr>
              <w:suppressAutoHyphens/>
              <w:snapToGrid w:val="0"/>
              <w:spacing w:after="0" w:line="240" w:lineRule="auto"/>
              <w:rPr>
                <w:rFonts w:ascii="Times New Roman" w:eastAsia="Times New Roman" w:hAnsi="Times New Roman" w:cs="Times New Roman"/>
                <w:lang w:eastAsia="ar-SA"/>
              </w:rPr>
            </w:pPr>
          </w:p>
        </w:tc>
        <w:tc>
          <w:tcPr>
            <w:tcW w:w="5134" w:type="dxa"/>
            <w:tcBorders>
              <w:top w:val="single" w:sz="4" w:space="0" w:color="000000"/>
              <w:left w:val="single" w:sz="4" w:space="0" w:color="000000"/>
              <w:bottom w:val="single" w:sz="4" w:space="0" w:color="000000"/>
              <w:right w:val="single" w:sz="4" w:space="0" w:color="auto"/>
            </w:tcBorders>
            <w:shd w:val="clear" w:color="auto" w:fill="auto"/>
            <w:vAlign w:val="bottom"/>
          </w:tcPr>
          <w:p w:rsidR="00BA1D5A" w:rsidRPr="00BA1D5A" w:rsidRDefault="00BA1D5A" w:rsidP="00CC739B">
            <w:pPr>
              <w:pStyle w:val="a6"/>
              <w:rPr>
                <w:rFonts w:ascii="Times New Roman" w:hAnsi="Times New Roman" w:cs="Times New Roman"/>
                <w:sz w:val="22"/>
              </w:rPr>
            </w:pPr>
            <w:r w:rsidRPr="00BA1D5A">
              <w:rPr>
                <w:rFonts w:ascii="Times New Roman" w:hAnsi="Times New Roman" w:cs="Times New Roman"/>
                <w:sz w:val="22"/>
              </w:rPr>
              <w:t xml:space="preserve">Холодная вода для </w:t>
            </w:r>
            <w:proofErr w:type="spellStart"/>
            <w:r w:rsidRPr="00BA1D5A">
              <w:rPr>
                <w:rFonts w:ascii="Times New Roman" w:hAnsi="Times New Roman" w:cs="Times New Roman"/>
                <w:sz w:val="22"/>
              </w:rPr>
              <w:t>пароконденсатора</w:t>
            </w:r>
            <w:proofErr w:type="spellEnd"/>
            <w:r w:rsidRPr="00BA1D5A">
              <w:rPr>
                <w:rFonts w:ascii="Times New Roman" w:hAnsi="Times New Roman" w:cs="Times New Roman"/>
                <w:sz w:val="22"/>
              </w:rPr>
              <w:t xml:space="preserve">, </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BA1D5A" w:rsidRPr="00BA1D5A" w:rsidRDefault="00BA1D5A" w:rsidP="00BA1D5A">
            <w:pPr>
              <w:pStyle w:val="a6"/>
              <w:rPr>
                <w:rFonts w:ascii="Times New Roman" w:hAnsi="Times New Roman" w:cs="Times New Roman"/>
                <w:sz w:val="22"/>
              </w:rPr>
            </w:pPr>
            <w:r w:rsidRPr="00BA1D5A">
              <w:rPr>
                <w:rFonts w:ascii="Times New Roman" w:hAnsi="Times New Roman" w:cs="Times New Roman"/>
                <w:sz w:val="22"/>
              </w:rPr>
              <w:t>от 2,5 до 10</w:t>
            </w:r>
            <w:r w:rsidR="00CC739B" w:rsidRPr="00BA1D5A">
              <w:rPr>
                <w:rFonts w:ascii="Times New Roman" w:hAnsi="Times New Roman" w:cs="Times New Roman"/>
                <w:sz w:val="22"/>
              </w:rPr>
              <w:t xml:space="preserve"> бар</w:t>
            </w:r>
          </w:p>
        </w:tc>
      </w:tr>
      <w:tr w:rsidR="00BA1D5A" w:rsidRPr="00BA1D5A" w:rsidTr="00BA1D5A">
        <w:tc>
          <w:tcPr>
            <w:tcW w:w="695" w:type="dxa"/>
            <w:tcBorders>
              <w:top w:val="single" w:sz="4" w:space="0" w:color="000000"/>
              <w:left w:val="single" w:sz="4" w:space="0" w:color="000000"/>
              <w:bottom w:val="single" w:sz="4" w:space="0" w:color="000000"/>
            </w:tcBorders>
            <w:shd w:val="clear" w:color="auto" w:fill="auto"/>
          </w:tcPr>
          <w:p w:rsidR="00BA1D5A" w:rsidRPr="00BA1D5A" w:rsidRDefault="00BA1D5A" w:rsidP="00BA1D5A">
            <w:pPr>
              <w:suppressAutoHyphens/>
              <w:snapToGrid w:val="0"/>
              <w:spacing w:after="0" w:line="240" w:lineRule="auto"/>
              <w:rPr>
                <w:rFonts w:ascii="Times New Roman" w:eastAsia="Times New Roman" w:hAnsi="Times New Roman" w:cs="Times New Roman"/>
                <w:lang w:eastAsia="ar-SA"/>
              </w:rPr>
            </w:pPr>
          </w:p>
        </w:tc>
        <w:tc>
          <w:tcPr>
            <w:tcW w:w="5134" w:type="dxa"/>
            <w:tcBorders>
              <w:top w:val="single" w:sz="4" w:space="0" w:color="000000"/>
              <w:left w:val="single" w:sz="4" w:space="0" w:color="000000"/>
              <w:bottom w:val="single" w:sz="4" w:space="0" w:color="000000"/>
              <w:right w:val="single" w:sz="4" w:space="0" w:color="auto"/>
            </w:tcBorders>
            <w:shd w:val="clear" w:color="auto" w:fill="auto"/>
            <w:vAlign w:val="bottom"/>
          </w:tcPr>
          <w:p w:rsidR="00BA1D5A" w:rsidRPr="00BA1D5A" w:rsidRDefault="00BA1D5A" w:rsidP="00CC739B">
            <w:pPr>
              <w:pStyle w:val="a6"/>
              <w:rPr>
                <w:rFonts w:ascii="Times New Roman" w:hAnsi="Times New Roman" w:cs="Times New Roman"/>
                <w:sz w:val="22"/>
              </w:rPr>
            </w:pPr>
            <w:r w:rsidRPr="00BA1D5A">
              <w:rPr>
                <w:rFonts w:ascii="Times New Roman" w:hAnsi="Times New Roman" w:cs="Times New Roman"/>
                <w:sz w:val="22"/>
              </w:rPr>
              <w:t xml:space="preserve">Дистиллированная (обессоленная) вода для окончательного ополаскивания, </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BA1D5A" w:rsidRPr="00BA1D5A" w:rsidRDefault="00BA1D5A" w:rsidP="00BA1D5A">
            <w:pPr>
              <w:pStyle w:val="a6"/>
              <w:rPr>
                <w:rFonts w:ascii="Times New Roman" w:hAnsi="Times New Roman" w:cs="Times New Roman"/>
                <w:sz w:val="22"/>
              </w:rPr>
            </w:pPr>
            <w:r w:rsidRPr="00BA1D5A">
              <w:rPr>
                <w:rFonts w:ascii="Times New Roman" w:hAnsi="Times New Roman" w:cs="Times New Roman"/>
                <w:sz w:val="22"/>
              </w:rPr>
              <w:t xml:space="preserve">не менее 2,5 </w:t>
            </w:r>
          </w:p>
          <w:p w:rsidR="00BA1D5A" w:rsidRPr="00BA1D5A" w:rsidRDefault="00BA1D5A" w:rsidP="00BA1D5A">
            <w:pPr>
              <w:pStyle w:val="a6"/>
              <w:rPr>
                <w:rFonts w:ascii="Times New Roman" w:hAnsi="Times New Roman" w:cs="Times New Roman"/>
                <w:sz w:val="22"/>
              </w:rPr>
            </w:pPr>
            <w:r w:rsidRPr="00BA1D5A">
              <w:rPr>
                <w:rFonts w:ascii="Times New Roman" w:hAnsi="Times New Roman" w:cs="Times New Roman"/>
                <w:sz w:val="22"/>
              </w:rPr>
              <w:t xml:space="preserve">не более 10 </w:t>
            </w:r>
            <w:r w:rsidR="00CC739B" w:rsidRPr="00BA1D5A">
              <w:rPr>
                <w:rFonts w:ascii="Times New Roman" w:hAnsi="Times New Roman" w:cs="Times New Roman"/>
                <w:sz w:val="22"/>
              </w:rPr>
              <w:t>бар</w:t>
            </w:r>
          </w:p>
        </w:tc>
      </w:tr>
      <w:tr w:rsidR="00BA1D5A" w:rsidRPr="00BA1D5A" w:rsidTr="00BA1D5A">
        <w:tc>
          <w:tcPr>
            <w:tcW w:w="695" w:type="dxa"/>
            <w:tcBorders>
              <w:top w:val="single" w:sz="4" w:space="0" w:color="000000"/>
              <w:left w:val="single" w:sz="4" w:space="0" w:color="000000"/>
              <w:bottom w:val="single" w:sz="4" w:space="0" w:color="000000"/>
            </w:tcBorders>
            <w:shd w:val="clear" w:color="auto" w:fill="auto"/>
          </w:tcPr>
          <w:p w:rsidR="00BA1D5A" w:rsidRPr="00BA1D5A" w:rsidRDefault="00BA1D5A" w:rsidP="00BA1D5A">
            <w:pPr>
              <w:suppressAutoHyphens/>
              <w:snapToGrid w:val="0"/>
              <w:spacing w:after="0" w:line="240" w:lineRule="auto"/>
              <w:rPr>
                <w:rFonts w:ascii="Times New Roman" w:eastAsia="Times New Roman" w:hAnsi="Times New Roman" w:cs="Times New Roman"/>
                <w:lang w:eastAsia="ar-SA"/>
              </w:rPr>
            </w:pPr>
          </w:p>
        </w:tc>
        <w:tc>
          <w:tcPr>
            <w:tcW w:w="5134" w:type="dxa"/>
            <w:tcBorders>
              <w:top w:val="single" w:sz="4" w:space="0" w:color="000000"/>
              <w:left w:val="single" w:sz="4" w:space="0" w:color="000000"/>
              <w:bottom w:val="single" w:sz="4" w:space="0" w:color="000000"/>
              <w:right w:val="single" w:sz="4" w:space="0" w:color="auto"/>
            </w:tcBorders>
            <w:shd w:val="clear" w:color="auto" w:fill="auto"/>
          </w:tcPr>
          <w:p w:rsidR="00BA1D5A" w:rsidRPr="00BA1D5A" w:rsidRDefault="00BA1D5A" w:rsidP="00BA1D5A">
            <w:pPr>
              <w:spacing w:after="0"/>
              <w:rPr>
                <w:rFonts w:ascii="Times New Roman" w:hAnsi="Times New Roman" w:cs="Times New Roman"/>
                <w:b/>
                <w:i/>
              </w:rPr>
            </w:pPr>
            <w:r w:rsidRPr="00BA1D5A">
              <w:rPr>
                <w:rFonts w:ascii="Times New Roman" w:hAnsi="Times New Roman" w:cs="Times New Roman"/>
                <w:b/>
                <w:i/>
              </w:rPr>
              <w:t>Дозирующий насос</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BA1D5A" w:rsidRPr="00BA1D5A" w:rsidRDefault="00BA1D5A" w:rsidP="00BA1D5A">
            <w:pPr>
              <w:snapToGrid w:val="0"/>
              <w:spacing w:after="0"/>
              <w:rPr>
                <w:rFonts w:ascii="Times New Roman" w:hAnsi="Times New Roman" w:cs="Times New Roman"/>
                <w:b/>
                <w:i/>
              </w:rPr>
            </w:pPr>
          </w:p>
        </w:tc>
      </w:tr>
      <w:tr w:rsidR="00BA1D5A" w:rsidRPr="00BA1D5A" w:rsidTr="00BA1D5A">
        <w:tc>
          <w:tcPr>
            <w:tcW w:w="695" w:type="dxa"/>
            <w:tcBorders>
              <w:top w:val="single" w:sz="4" w:space="0" w:color="000000"/>
              <w:left w:val="single" w:sz="4" w:space="0" w:color="000000"/>
              <w:bottom w:val="single" w:sz="4" w:space="0" w:color="000000"/>
            </w:tcBorders>
            <w:shd w:val="clear" w:color="auto" w:fill="auto"/>
          </w:tcPr>
          <w:p w:rsidR="00BA1D5A" w:rsidRPr="00BA1D5A" w:rsidRDefault="00BA1D5A" w:rsidP="00BA1D5A">
            <w:pPr>
              <w:suppressAutoHyphens/>
              <w:snapToGrid w:val="0"/>
              <w:spacing w:after="0" w:line="240" w:lineRule="auto"/>
              <w:rPr>
                <w:rFonts w:ascii="Times New Roman" w:eastAsia="Times New Roman" w:hAnsi="Times New Roman" w:cs="Times New Roman"/>
                <w:lang w:eastAsia="ar-SA"/>
              </w:rPr>
            </w:pPr>
          </w:p>
        </w:tc>
        <w:tc>
          <w:tcPr>
            <w:tcW w:w="5134" w:type="dxa"/>
            <w:tcBorders>
              <w:top w:val="single" w:sz="4" w:space="0" w:color="000000"/>
              <w:left w:val="single" w:sz="4" w:space="0" w:color="000000"/>
              <w:bottom w:val="single" w:sz="4" w:space="0" w:color="000000"/>
              <w:right w:val="single" w:sz="4" w:space="0" w:color="auto"/>
            </w:tcBorders>
            <w:shd w:val="clear" w:color="auto" w:fill="auto"/>
          </w:tcPr>
          <w:p w:rsidR="00BA1D5A" w:rsidRPr="00BA1D5A" w:rsidRDefault="00BA1D5A" w:rsidP="00BA1D5A">
            <w:pPr>
              <w:spacing w:after="0"/>
              <w:rPr>
                <w:rFonts w:ascii="Times New Roman" w:hAnsi="Times New Roman" w:cs="Times New Roman"/>
              </w:rPr>
            </w:pPr>
            <w:r w:rsidRPr="00BA1D5A">
              <w:rPr>
                <w:rFonts w:ascii="Times New Roman" w:hAnsi="Times New Roman" w:cs="Times New Roman"/>
              </w:rPr>
              <w:t>для жидкого моющего средства для канистр объемом 10 л и 5 л.</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BA1D5A" w:rsidRPr="00BA1D5A" w:rsidRDefault="00BA1D5A" w:rsidP="00BA1D5A">
            <w:pPr>
              <w:snapToGrid w:val="0"/>
              <w:spacing w:after="0"/>
              <w:rPr>
                <w:rFonts w:ascii="Times New Roman" w:hAnsi="Times New Roman" w:cs="Times New Roman"/>
                <w:b/>
                <w:i/>
              </w:rPr>
            </w:pPr>
            <w:r w:rsidRPr="00BA1D5A">
              <w:rPr>
                <w:rFonts w:ascii="Times New Roman" w:hAnsi="Times New Roman" w:cs="Times New Roman"/>
              </w:rPr>
              <w:t>наличие</w:t>
            </w:r>
          </w:p>
        </w:tc>
      </w:tr>
      <w:tr w:rsidR="00BA1D5A" w:rsidRPr="00BA1D5A" w:rsidTr="00BA1D5A">
        <w:tc>
          <w:tcPr>
            <w:tcW w:w="695" w:type="dxa"/>
            <w:tcBorders>
              <w:top w:val="single" w:sz="4" w:space="0" w:color="000000"/>
              <w:left w:val="single" w:sz="4" w:space="0" w:color="000000"/>
              <w:bottom w:val="single" w:sz="4" w:space="0" w:color="000000"/>
            </w:tcBorders>
            <w:shd w:val="clear" w:color="auto" w:fill="auto"/>
          </w:tcPr>
          <w:p w:rsidR="00BA1D5A" w:rsidRPr="00BA1D5A" w:rsidRDefault="00BA1D5A" w:rsidP="00BA1D5A">
            <w:pPr>
              <w:suppressAutoHyphens/>
              <w:snapToGrid w:val="0"/>
              <w:spacing w:after="0" w:line="240" w:lineRule="auto"/>
              <w:rPr>
                <w:rFonts w:ascii="Times New Roman" w:eastAsia="Times New Roman" w:hAnsi="Times New Roman" w:cs="Times New Roman"/>
                <w:lang w:eastAsia="ar-SA"/>
              </w:rPr>
            </w:pPr>
          </w:p>
        </w:tc>
        <w:tc>
          <w:tcPr>
            <w:tcW w:w="5134" w:type="dxa"/>
            <w:tcBorders>
              <w:top w:val="single" w:sz="4" w:space="0" w:color="000000"/>
              <w:left w:val="single" w:sz="4" w:space="0" w:color="000000"/>
              <w:bottom w:val="single" w:sz="4" w:space="0" w:color="000000"/>
              <w:right w:val="single" w:sz="4" w:space="0" w:color="auto"/>
            </w:tcBorders>
            <w:shd w:val="clear" w:color="auto" w:fill="auto"/>
          </w:tcPr>
          <w:p w:rsidR="00BA1D5A" w:rsidRPr="00BA1D5A" w:rsidRDefault="00BA1D5A" w:rsidP="00BA1D5A">
            <w:pPr>
              <w:pStyle w:val="Bezugszeile0"/>
              <w:spacing w:before="0"/>
              <w:jc w:val="both"/>
              <w:rPr>
                <w:rFonts w:ascii="Times New Roman" w:hAnsi="Times New Roman" w:cs="Times New Roman"/>
                <w:b w:val="0"/>
                <w:bCs/>
                <w:color w:val="000000"/>
                <w:lang w:val="ru-RU"/>
              </w:rPr>
            </w:pPr>
            <w:r w:rsidRPr="00BA1D5A">
              <w:rPr>
                <w:rFonts w:ascii="Times New Roman" w:hAnsi="Times New Roman" w:cs="Times New Roman"/>
                <w:b w:val="0"/>
                <w:bCs/>
                <w:color w:val="000000"/>
                <w:lang w:val="ru-RU"/>
              </w:rPr>
              <w:t>всасывающая трубка с магнитным поплавком для индикации нулевого уровня заполнения</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BA1D5A" w:rsidRPr="00BA1D5A" w:rsidRDefault="00BA1D5A" w:rsidP="00BA1D5A">
            <w:pPr>
              <w:pStyle w:val="Bezugszeile0"/>
              <w:spacing w:before="0"/>
              <w:jc w:val="both"/>
              <w:rPr>
                <w:rFonts w:ascii="Times New Roman" w:hAnsi="Times New Roman" w:cs="Times New Roman"/>
                <w:lang w:val="ru-RU"/>
              </w:rPr>
            </w:pPr>
            <w:r w:rsidRPr="00BA1D5A">
              <w:rPr>
                <w:rFonts w:ascii="Times New Roman" w:hAnsi="Times New Roman" w:cs="Times New Roman"/>
                <w:b w:val="0"/>
                <w:bCs/>
                <w:color w:val="000000"/>
                <w:lang w:val="ru-RU"/>
              </w:rPr>
              <w:t>наличие</w:t>
            </w:r>
          </w:p>
        </w:tc>
      </w:tr>
      <w:tr w:rsidR="00BA1D5A" w:rsidRPr="00BA1D5A" w:rsidTr="005C642C">
        <w:tc>
          <w:tcPr>
            <w:tcW w:w="695" w:type="dxa"/>
            <w:tcBorders>
              <w:top w:val="single" w:sz="4" w:space="0" w:color="000000"/>
              <w:left w:val="single" w:sz="4" w:space="0" w:color="000000"/>
              <w:bottom w:val="single" w:sz="4" w:space="0" w:color="000000"/>
            </w:tcBorders>
            <w:shd w:val="clear" w:color="auto" w:fill="auto"/>
          </w:tcPr>
          <w:p w:rsidR="00BA1D5A" w:rsidRPr="00BA1D5A" w:rsidRDefault="00BA1D5A" w:rsidP="00BA1D5A">
            <w:pPr>
              <w:suppressAutoHyphens/>
              <w:snapToGrid w:val="0"/>
              <w:spacing w:after="0" w:line="240" w:lineRule="auto"/>
              <w:rPr>
                <w:rFonts w:ascii="Times New Roman" w:eastAsia="Times New Roman" w:hAnsi="Times New Roman" w:cs="Times New Roman"/>
                <w:b/>
                <w:i/>
                <w:lang w:eastAsia="ar-SA"/>
              </w:rPr>
            </w:pPr>
          </w:p>
        </w:tc>
        <w:tc>
          <w:tcPr>
            <w:tcW w:w="5134" w:type="dxa"/>
            <w:tcBorders>
              <w:top w:val="single" w:sz="4" w:space="0" w:color="000000"/>
              <w:left w:val="single" w:sz="4" w:space="0" w:color="000000"/>
              <w:bottom w:val="single" w:sz="4" w:space="0" w:color="000000"/>
              <w:right w:val="single" w:sz="4" w:space="0" w:color="auto"/>
            </w:tcBorders>
            <w:shd w:val="clear" w:color="auto" w:fill="auto"/>
          </w:tcPr>
          <w:p w:rsidR="00BA1D5A" w:rsidRPr="00BA1D5A" w:rsidRDefault="00BA1D5A" w:rsidP="00BA1D5A">
            <w:pPr>
              <w:spacing w:after="0"/>
              <w:rPr>
                <w:rFonts w:ascii="Times New Roman" w:hAnsi="Times New Roman" w:cs="Times New Roman"/>
              </w:rPr>
            </w:pPr>
            <w:r w:rsidRPr="00BA1D5A">
              <w:rPr>
                <w:rFonts w:ascii="Times New Roman" w:hAnsi="Times New Roman" w:cs="Times New Roman"/>
                <w:b/>
                <w:bCs/>
                <w:iCs/>
              </w:rPr>
              <w:t>Комплектующие:</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BA1D5A" w:rsidRPr="00BA1D5A" w:rsidRDefault="00BA1D5A" w:rsidP="00BA1D5A">
            <w:pPr>
              <w:snapToGrid w:val="0"/>
              <w:spacing w:after="0"/>
              <w:rPr>
                <w:rFonts w:ascii="Times New Roman" w:hAnsi="Times New Roman" w:cs="Times New Roman"/>
              </w:rPr>
            </w:pPr>
          </w:p>
        </w:tc>
      </w:tr>
      <w:tr w:rsidR="00BA1D5A" w:rsidRPr="00BA1D5A" w:rsidTr="005C642C">
        <w:tc>
          <w:tcPr>
            <w:tcW w:w="695" w:type="dxa"/>
            <w:tcBorders>
              <w:left w:val="single" w:sz="4" w:space="0" w:color="000000"/>
              <w:bottom w:val="single" w:sz="4" w:space="0" w:color="000000"/>
            </w:tcBorders>
            <w:shd w:val="clear" w:color="auto" w:fill="auto"/>
          </w:tcPr>
          <w:p w:rsidR="00BA1D5A" w:rsidRPr="00BA1D5A" w:rsidRDefault="00BA1D5A" w:rsidP="00BA1D5A">
            <w:pPr>
              <w:suppressAutoHyphens/>
              <w:snapToGrid w:val="0"/>
              <w:spacing w:after="0" w:line="240" w:lineRule="auto"/>
              <w:rPr>
                <w:rFonts w:ascii="Times New Roman" w:eastAsia="Times New Roman" w:hAnsi="Times New Roman" w:cs="Times New Roman"/>
                <w:b/>
                <w:i/>
                <w:lang w:eastAsia="ar-SA"/>
              </w:rPr>
            </w:pPr>
          </w:p>
        </w:tc>
        <w:tc>
          <w:tcPr>
            <w:tcW w:w="5134" w:type="dxa"/>
            <w:tcBorders>
              <w:left w:val="single" w:sz="4" w:space="0" w:color="000000"/>
              <w:bottom w:val="single" w:sz="4" w:space="0" w:color="000000"/>
              <w:right w:val="single" w:sz="4" w:space="0" w:color="auto"/>
            </w:tcBorders>
            <w:shd w:val="clear" w:color="auto" w:fill="auto"/>
          </w:tcPr>
          <w:p w:rsidR="00BA1D5A" w:rsidRPr="00BA1D5A" w:rsidRDefault="00BA1D5A" w:rsidP="00BA1D5A">
            <w:pPr>
              <w:spacing w:after="0"/>
              <w:rPr>
                <w:rFonts w:ascii="Times New Roman" w:hAnsi="Times New Roman" w:cs="Times New Roman"/>
              </w:rPr>
            </w:pPr>
            <w:r w:rsidRPr="00BA1D5A">
              <w:rPr>
                <w:rFonts w:ascii="Times New Roman" w:hAnsi="Times New Roman" w:cs="Times New Roman"/>
                <w:bCs/>
                <w:iCs/>
              </w:rPr>
              <w:t>Верхний уровень дезинфектора</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BA1D5A" w:rsidRPr="00BA1D5A" w:rsidRDefault="00BA1D5A" w:rsidP="00BA1D5A">
            <w:pPr>
              <w:spacing w:after="0"/>
              <w:rPr>
                <w:rFonts w:ascii="Times New Roman" w:hAnsi="Times New Roman" w:cs="Times New Roman"/>
              </w:rPr>
            </w:pPr>
            <w:r w:rsidRPr="00BA1D5A">
              <w:rPr>
                <w:rFonts w:ascii="Times New Roman" w:hAnsi="Times New Roman" w:cs="Times New Roman"/>
              </w:rPr>
              <w:t>Не менее 1шт</w:t>
            </w:r>
          </w:p>
        </w:tc>
      </w:tr>
      <w:tr w:rsidR="00BA1D5A" w:rsidRPr="00BA1D5A" w:rsidTr="005C642C">
        <w:tc>
          <w:tcPr>
            <w:tcW w:w="695" w:type="dxa"/>
            <w:tcBorders>
              <w:top w:val="single" w:sz="4" w:space="0" w:color="000000"/>
              <w:left w:val="single" w:sz="4" w:space="0" w:color="000000"/>
              <w:bottom w:val="single" w:sz="4" w:space="0" w:color="000000"/>
            </w:tcBorders>
            <w:shd w:val="clear" w:color="auto" w:fill="auto"/>
          </w:tcPr>
          <w:p w:rsidR="00BA1D5A" w:rsidRPr="00BA1D5A" w:rsidRDefault="00BA1D5A" w:rsidP="00BA1D5A">
            <w:pPr>
              <w:suppressAutoHyphens/>
              <w:snapToGrid w:val="0"/>
              <w:spacing w:after="0" w:line="240" w:lineRule="auto"/>
              <w:rPr>
                <w:rFonts w:ascii="Times New Roman" w:eastAsia="Times New Roman" w:hAnsi="Times New Roman" w:cs="Times New Roman"/>
                <w:lang w:eastAsia="ar-SA"/>
              </w:rPr>
            </w:pPr>
          </w:p>
        </w:tc>
        <w:tc>
          <w:tcPr>
            <w:tcW w:w="5134" w:type="dxa"/>
            <w:tcBorders>
              <w:top w:val="single" w:sz="4" w:space="0" w:color="000000"/>
              <w:left w:val="single" w:sz="4" w:space="0" w:color="000000"/>
              <w:bottom w:val="single" w:sz="4" w:space="0" w:color="000000"/>
              <w:right w:val="single" w:sz="4" w:space="0" w:color="auto"/>
            </w:tcBorders>
            <w:shd w:val="clear" w:color="auto" w:fill="auto"/>
          </w:tcPr>
          <w:p w:rsidR="00BA1D5A" w:rsidRPr="00BA1D5A" w:rsidRDefault="00BA1D5A" w:rsidP="00BA1D5A">
            <w:pPr>
              <w:spacing w:after="0"/>
              <w:rPr>
                <w:rFonts w:ascii="Times New Roman" w:hAnsi="Times New Roman" w:cs="Times New Roman"/>
              </w:rPr>
            </w:pPr>
            <w:r w:rsidRPr="00BA1D5A">
              <w:rPr>
                <w:rFonts w:ascii="Times New Roman" w:hAnsi="Times New Roman" w:cs="Times New Roman"/>
              </w:rPr>
              <w:t>Нижний уровень дезинфектора</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BA1D5A" w:rsidRPr="00BA1D5A" w:rsidRDefault="00BA1D5A" w:rsidP="00BA1D5A">
            <w:pPr>
              <w:spacing w:after="0"/>
              <w:rPr>
                <w:rFonts w:ascii="Times New Roman" w:hAnsi="Times New Roman" w:cs="Times New Roman"/>
                <w:b/>
              </w:rPr>
            </w:pPr>
            <w:r w:rsidRPr="00BA1D5A">
              <w:rPr>
                <w:rFonts w:ascii="Times New Roman" w:hAnsi="Times New Roman" w:cs="Times New Roman"/>
              </w:rPr>
              <w:t>Не менее 1шт</w:t>
            </w:r>
          </w:p>
        </w:tc>
      </w:tr>
      <w:tr w:rsidR="00BA1D5A" w:rsidRPr="00BA1D5A" w:rsidTr="005C642C">
        <w:tc>
          <w:tcPr>
            <w:tcW w:w="695" w:type="dxa"/>
            <w:tcBorders>
              <w:top w:val="single" w:sz="4" w:space="0" w:color="000000"/>
              <w:left w:val="single" w:sz="4" w:space="0" w:color="000000"/>
              <w:bottom w:val="single" w:sz="4" w:space="0" w:color="000000"/>
            </w:tcBorders>
            <w:shd w:val="clear" w:color="auto" w:fill="auto"/>
          </w:tcPr>
          <w:p w:rsidR="00BA1D5A" w:rsidRPr="00BA1D5A" w:rsidRDefault="00BA1D5A" w:rsidP="00BA1D5A">
            <w:pPr>
              <w:suppressAutoHyphens/>
              <w:snapToGrid w:val="0"/>
              <w:spacing w:after="0" w:line="240" w:lineRule="auto"/>
              <w:rPr>
                <w:rFonts w:ascii="Times New Roman" w:eastAsia="Times New Roman" w:hAnsi="Times New Roman" w:cs="Times New Roman"/>
                <w:b/>
                <w:lang w:eastAsia="ar-SA"/>
              </w:rPr>
            </w:pPr>
          </w:p>
        </w:tc>
        <w:tc>
          <w:tcPr>
            <w:tcW w:w="5134" w:type="dxa"/>
            <w:tcBorders>
              <w:top w:val="single" w:sz="4" w:space="0" w:color="000000"/>
              <w:left w:val="single" w:sz="4" w:space="0" w:color="000000"/>
              <w:bottom w:val="single" w:sz="4" w:space="0" w:color="000000"/>
              <w:right w:val="single" w:sz="4" w:space="0" w:color="auto"/>
            </w:tcBorders>
            <w:shd w:val="clear" w:color="auto" w:fill="auto"/>
          </w:tcPr>
          <w:p w:rsidR="00BA1D5A" w:rsidRPr="00BA1D5A" w:rsidRDefault="00BA1D5A" w:rsidP="00BA1D5A">
            <w:pPr>
              <w:spacing w:after="0"/>
              <w:rPr>
                <w:rFonts w:ascii="Times New Roman" w:hAnsi="Times New Roman" w:cs="Times New Roman"/>
              </w:rPr>
            </w:pPr>
            <w:r w:rsidRPr="00BA1D5A">
              <w:rPr>
                <w:rFonts w:ascii="Times New Roman" w:hAnsi="Times New Roman" w:cs="Times New Roman"/>
              </w:rPr>
              <w:t>Сетчатые корзины для хирургических инструментов</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BA1D5A" w:rsidRPr="00BA1D5A" w:rsidRDefault="00BA1D5A" w:rsidP="00BA1D5A">
            <w:pPr>
              <w:spacing w:after="0"/>
              <w:rPr>
                <w:rFonts w:ascii="Times New Roman" w:hAnsi="Times New Roman" w:cs="Times New Roman"/>
                <w:b/>
              </w:rPr>
            </w:pPr>
            <w:r w:rsidRPr="00BA1D5A">
              <w:rPr>
                <w:rFonts w:ascii="Times New Roman" w:hAnsi="Times New Roman" w:cs="Times New Roman"/>
              </w:rPr>
              <w:t>не менее 4шт</w:t>
            </w:r>
          </w:p>
        </w:tc>
      </w:tr>
      <w:tr w:rsidR="00BA1D5A" w:rsidRPr="00BA1D5A" w:rsidTr="005C642C">
        <w:tc>
          <w:tcPr>
            <w:tcW w:w="695" w:type="dxa"/>
            <w:tcBorders>
              <w:top w:val="single" w:sz="4" w:space="0" w:color="000000"/>
              <w:left w:val="single" w:sz="4" w:space="0" w:color="000000"/>
              <w:bottom w:val="single" w:sz="4" w:space="0" w:color="000000"/>
            </w:tcBorders>
            <w:shd w:val="clear" w:color="auto" w:fill="auto"/>
          </w:tcPr>
          <w:p w:rsidR="00BA1D5A" w:rsidRPr="00BA1D5A" w:rsidRDefault="00BA1D5A" w:rsidP="00BA1D5A">
            <w:pPr>
              <w:suppressAutoHyphens/>
              <w:snapToGrid w:val="0"/>
              <w:spacing w:after="0" w:line="240" w:lineRule="auto"/>
              <w:rPr>
                <w:rFonts w:ascii="Times New Roman" w:eastAsia="Times New Roman" w:hAnsi="Times New Roman" w:cs="Times New Roman"/>
                <w:lang w:eastAsia="ar-SA"/>
              </w:rPr>
            </w:pPr>
          </w:p>
        </w:tc>
        <w:tc>
          <w:tcPr>
            <w:tcW w:w="5134" w:type="dxa"/>
            <w:tcBorders>
              <w:top w:val="single" w:sz="4" w:space="0" w:color="000000"/>
              <w:left w:val="single" w:sz="4" w:space="0" w:color="000000"/>
              <w:bottom w:val="single" w:sz="4" w:space="0" w:color="000000"/>
              <w:right w:val="single" w:sz="4" w:space="0" w:color="auto"/>
            </w:tcBorders>
            <w:shd w:val="clear" w:color="auto" w:fill="auto"/>
          </w:tcPr>
          <w:p w:rsidR="00BA1D5A" w:rsidRPr="00BA1D5A" w:rsidRDefault="00BA1D5A" w:rsidP="00BA1D5A">
            <w:pPr>
              <w:spacing w:after="0"/>
              <w:rPr>
                <w:rFonts w:ascii="Times New Roman" w:hAnsi="Times New Roman" w:cs="Times New Roman"/>
              </w:rPr>
            </w:pPr>
            <w:r w:rsidRPr="00BA1D5A">
              <w:rPr>
                <w:rFonts w:ascii="Times New Roman" w:hAnsi="Times New Roman" w:cs="Times New Roman"/>
              </w:rPr>
              <w:t xml:space="preserve">Вставка для размещения не менее шести гинекологических зеркал </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BA1D5A" w:rsidRPr="00BA1D5A" w:rsidRDefault="00BA1D5A" w:rsidP="00BA1D5A">
            <w:pPr>
              <w:spacing w:after="0"/>
              <w:rPr>
                <w:rFonts w:ascii="Times New Roman" w:hAnsi="Times New Roman" w:cs="Times New Roman"/>
                <w:b/>
              </w:rPr>
            </w:pPr>
            <w:r w:rsidRPr="00BA1D5A">
              <w:rPr>
                <w:rFonts w:ascii="Times New Roman" w:hAnsi="Times New Roman" w:cs="Times New Roman"/>
              </w:rPr>
              <w:t>Не менее 4шт</w:t>
            </w:r>
          </w:p>
        </w:tc>
      </w:tr>
      <w:tr w:rsidR="00BA1D5A" w:rsidRPr="00BA1D5A" w:rsidTr="005C642C">
        <w:tc>
          <w:tcPr>
            <w:tcW w:w="695" w:type="dxa"/>
            <w:tcBorders>
              <w:top w:val="single" w:sz="4" w:space="0" w:color="000000"/>
              <w:left w:val="single" w:sz="4" w:space="0" w:color="000000"/>
              <w:bottom w:val="single" w:sz="4" w:space="0" w:color="000000"/>
            </w:tcBorders>
            <w:shd w:val="clear" w:color="auto" w:fill="auto"/>
          </w:tcPr>
          <w:p w:rsidR="00BA1D5A" w:rsidRPr="00BA1D5A" w:rsidRDefault="00BA1D5A" w:rsidP="00BA1D5A">
            <w:pPr>
              <w:suppressAutoHyphens/>
              <w:snapToGrid w:val="0"/>
              <w:spacing w:after="0" w:line="240" w:lineRule="auto"/>
              <w:rPr>
                <w:rFonts w:ascii="Times New Roman" w:eastAsia="Times New Roman" w:hAnsi="Times New Roman" w:cs="Times New Roman"/>
                <w:b/>
                <w:lang w:eastAsia="ar-SA"/>
              </w:rPr>
            </w:pPr>
          </w:p>
        </w:tc>
        <w:tc>
          <w:tcPr>
            <w:tcW w:w="5134" w:type="dxa"/>
            <w:tcBorders>
              <w:top w:val="single" w:sz="4" w:space="0" w:color="000000"/>
              <w:left w:val="single" w:sz="4" w:space="0" w:color="000000"/>
              <w:bottom w:val="single" w:sz="4" w:space="0" w:color="000000"/>
              <w:right w:val="single" w:sz="4" w:space="0" w:color="auto"/>
            </w:tcBorders>
            <w:shd w:val="clear" w:color="auto" w:fill="auto"/>
          </w:tcPr>
          <w:p w:rsidR="00BA1D5A" w:rsidRPr="00BA1D5A" w:rsidRDefault="00BA1D5A" w:rsidP="00BA1D5A">
            <w:pPr>
              <w:pStyle w:val="a6"/>
              <w:snapToGrid w:val="0"/>
              <w:rPr>
                <w:rFonts w:ascii="Times New Roman" w:hAnsi="Times New Roman" w:cs="Times New Roman"/>
                <w:sz w:val="22"/>
              </w:rPr>
            </w:pPr>
            <w:r w:rsidRPr="00BA1D5A">
              <w:rPr>
                <w:rFonts w:ascii="Times New Roman" w:hAnsi="Times New Roman" w:cs="Times New Roman"/>
                <w:color w:val="000000"/>
                <w:sz w:val="22"/>
              </w:rPr>
              <w:t>Загрузочная тележка для анестезиологического оборудования с конвектором для подключения к системе сушки. Тележка должна быть оснащена: не менее 8 инжекторами для гофрированных трубок максимальной длиной не более 150 мм; не менее 13 держателями для катетеров; не менее 3-мя форсунками для дыхательных мешков; не менее 4-мя держателями для масок и аксессуаров.</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BA1D5A" w:rsidRPr="00BA1D5A" w:rsidRDefault="00BA1D5A" w:rsidP="00BA1D5A">
            <w:pPr>
              <w:spacing w:after="0"/>
              <w:rPr>
                <w:rFonts w:ascii="Times New Roman" w:hAnsi="Times New Roman" w:cs="Times New Roman"/>
                <w:b/>
              </w:rPr>
            </w:pPr>
            <w:r w:rsidRPr="00BA1D5A">
              <w:rPr>
                <w:rFonts w:ascii="Times New Roman" w:hAnsi="Times New Roman" w:cs="Times New Roman"/>
              </w:rPr>
              <w:t>Не менее 1шт</w:t>
            </w:r>
          </w:p>
        </w:tc>
      </w:tr>
      <w:tr w:rsidR="00BA1D5A" w:rsidRPr="00BA1D5A" w:rsidTr="005C642C">
        <w:tc>
          <w:tcPr>
            <w:tcW w:w="695" w:type="dxa"/>
            <w:tcBorders>
              <w:top w:val="single" w:sz="4" w:space="0" w:color="000000"/>
              <w:left w:val="single" w:sz="4" w:space="0" w:color="000000"/>
              <w:bottom w:val="single" w:sz="4" w:space="0" w:color="000000"/>
            </w:tcBorders>
            <w:shd w:val="clear" w:color="auto" w:fill="auto"/>
          </w:tcPr>
          <w:p w:rsidR="00BA1D5A" w:rsidRPr="00BA1D5A" w:rsidRDefault="00BA1D5A" w:rsidP="00BA1D5A">
            <w:pPr>
              <w:suppressAutoHyphens/>
              <w:snapToGrid w:val="0"/>
              <w:spacing w:after="0" w:line="240" w:lineRule="auto"/>
              <w:rPr>
                <w:rFonts w:ascii="Times New Roman" w:eastAsia="Times New Roman" w:hAnsi="Times New Roman" w:cs="Times New Roman"/>
                <w:b/>
                <w:lang w:eastAsia="ar-SA"/>
              </w:rPr>
            </w:pPr>
          </w:p>
        </w:tc>
        <w:tc>
          <w:tcPr>
            <w:tcW w:w="5134" w:type="dxa"/>
            <w:tcBorders>
              <w:top w:val="single" w:sz="4" w:space="0" w:color="000000"/>
              <w:left w:val="single" w:sz="4" w:space="0" w:color="000000"/>
              <w:bottom w:val="single" w:sz="4" w:space="0" w:color="000000"/>
              <w:right w:val="single" w:sz="4" w:space="0" w:color="auto"/>
            </w:tcBorders>
            <w:shd w:val="clear" w:color="auto" w:fill="auto"/>
          </w:tcPr>
          <w:p w:rsidR="00BA1D5A" w:rsidRPr="00BA1D5A" w:rsidRDefault="00BA1D5A" w:rsidP="00BA1D5A">
            <w:pPr>
              <w:spacing w:after="0"/>
              <w:rPr>
                <w:rFonts w:ascii="Times New Roman" w:hAnsi="Times New Roman" w:cs="Times New Roman"/>
              </w:rPr>
            </w:pPr>
            <w:r w:rsidRPr="00BA1D5A">
              <w:rPr>
                <w:rFonts w:ascii="Times New Roman" w:hAnsi="Times New Roman" w:cs="Times New Roman"/>
              </w:rPr>
              <w:t xml:space="preserve">Вставка – барабан для </w:t>
            </w:r>
            <w:proofErr w:type="spellStart"/>
            <w:r w:rsidRPr="00BA1D5A">
              <w:rPr>
                <w:rFonts w:ascii="Times New Roman" w:hAnsi="Times New Roman" w:cs="Times New Roman"/>
              </w:rPr>
              <w:t>световодов</w:t>
            </w:r>
            <w:proofErr w:type="spellEnd"/>
            <w:r w:rsidRPr="00BA1D5A">
              <w:rPr>
                <w:rFonts w:ascii="Times New Roman" w:hAnsi="Times New Roman" w:cs="Times New Roman"/>
              </w:rPr>
              <w:t xml:space="preserve"> и шлангов отсосов</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BA1D5A" w:rsidRPr="00BA1D5A" w:rsidRDefault="00BA1D5A" w:rsidP="00BA1D5A">
            <w:pPr>
              <w:spacing w:after="0"/>
              <w:rPr>
                <w:rFonts w:ascii="Times New Roman" w:hAnsi="Times New Roman" w:cs="Times New Roman"/>
                <w:b/>
              </w:rPr>
            </w:pPr>
            <w:r w:rsidRPr="00BA1D5A">
              <w:rPr>
                <w:rFonts w:ascii="Times New Roman" w:hAnsi="Times New Roman" w:cs="Times New Roman"/>
              </w:rPr>
              <w:t>Не менее 1 шт</w:t>
            </w:r>
            <w:r w:rsidR="00CC739B">
              <w:rPr>
                <w:rFonts w:ascii="Times New Roman" w:hAnsi="Times New Roman" w:cs="Times New Roman"/>
              </w:rPr>
              <w:t>.</w:t>
            </w:r>
          </w:p>
        </w:tc>
      </w:tr>
      <w:tr w:rsidR="00BA1D5A" w:rsidRPr="00BA1D5A" w:rsidTr="005C642C">
        <w:tc>
          <w:tcPr>
            <w:tcW w:w="695" w:type="dxa"/>
            <w:tcBorders>
              <w:top w:val="single" w:sz="4" w:space="0" w:color="000000"/>
              <w:left w:val="single" w:sz="4" w:space="0" w:color="000000"/>
              <w:bottom w:val="single" w:sz="4" w:space="0" w:color="000000"/>
            </w:tcBorders>
            <w:shd w:val="clear" w:color="auto" w:fill="auto"/>
          </w:tcPr>
          <w:p w:rsidR="00BA1D5A" w:rsidRPr="00BA1D5A" w:rsidRDefault="00BA1D5A" w:rsidP="00BA1D5A">
            <w:pPr>
              <w:suppressAutoHyphens/>
              <w:snapToGrid w:val="0"/>
              <w:spacing w:after="0" w:line="240" w:lineRule="auto"/>
              <w:rPr>
                <w:rFonts w:ascii="Times New Roman" w:eastAsia="Times New Roman" w:hAnsi="Times New Roman" w:cs="Times New Roman"/>
                <w:b/>
                <w:lang w:eastAsia="ar-SA"/>
              </w:rPr>
            </w:pPr>
          </w:p>
        </w:tc>
        <w:tc>
          <w:tcPr>
            <w:tcW w:w="5134" w:type="dxa"/>
            <w:tcBorders>
              <w:top w:val="single" w:sz="4" w:space="0" w:color="000000"/>
              <w:left w:val="single" w:sz="4" w:space="0" w:color="000000"/>
              <w:bottom w:val="single" w:sz="4" w:space="0" w:color="000000"/>
              <w:right w:val="single" w:sz="4" w:space="0" w:color="auto"/>
            </w:tcBorders>
            <w:shd w:val="clear" w:color="auto" w:fill="auto"/>
          </w:tcPr>
          <w:p w:rsidR="00BA1D5A" w:rsidRPr="00BA1D5A" w:rsidRDefault="00BA1D5A" w:rsidP="00BA1D5A">
            <w:pPr>
              <w:spacing w:after="0"/>
              <w:rPr>
                <w:rFonts w:ascii="Times New Roman" w:hAnsi="Times New Roman" w:cs="Times New Roman"/>
              </w:rPr>
            </w:pPr>
            <w:r w:rsidRPr="00BA1D5A">
              <w:rPr>
                <w:rFonts w:ascii="Times New Roman" w:hAnsi="Times New Roman" w:cs="Times New Roman"/>
              </w:rPr>
              <w:t xml:space="preserve">Корзина сетчатая для мелкого инструмента </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BA1D5A" w:rsidRPr="00BA1D5A" w:rsidRDefault="00BA1D5A" w:rsidP="00BA1D5A">
            <w:pPr>
              <w:spacing w:after="0"/>
              <w:rPr>
                <w:rFonts w:ascii="Times New Roman" w:hAnsi="Times New Roman" w:cs="Times New Roman"/>
                <w:b/>
              </w:rPr>
            </w:pPr>
            <w:r w:rsidRPr="00BA1D5A">
              <w:rPr>
                <w:rFonts w:ascii="Times New Roman" w:hAnsi="Times New Roman" w:cs="Times New Roman"/>
              </w:rPr>
              <w:t>Не менее 2 шт.</w:t>
            </w:r>
          </w:p>
        </w:tc>
      </w:tr>
    </w:tbl>
    <w:p w:rsidR="005C642C" w:rsidRPr="00BA1D5A" w:rsidRDefault="005C642C" w:rsidP="00BA1D5A">
      <w:pPr>
        <w:tabs>
          <w:tab w:val="left" w:pos="900"/>
        </w:tabs>
        <w:spacing w:after="0" w:line="240" w:lineRule="auto"/>
        <w:ind w:firstLine="567"/>
        <w:jc w:val="right"/>
        <w:rPr>
          <w:rFonts w:ascii="Times New Roman" w:eastAsia="Calibri" w:hAnsi="Times New Roman" w:cs="Times New Roman"/>
          <w:lang w:eastAsia="ru-RU"/>
        </w:rPr>
      </w:pPr>
    </w:p>
    <w:p w:rsidR="00C15BDB" w:rsidRPr="00207E1A" w:rsidRDefault="00C15BDB" w:rsidP="00BA1D5A">
      <w:pPr>
        <w:autoSpaceDE w:val="0"/>
        <w:autoSpaceDN w:val="0"/>
        <w:adjustRightInd w:val="0"/>
        <w:spacing w:after="0" w:line="240" w:lineRule="auto"/>
        <w:ind w:firstLine="540"/>
        <w:jc w:val="both"/>
        <w:rPr>
          <w:rFonts w:ascii="Times New Roman" w:eastAsia="Calibri" w:hAnsi="Times New Roman" w:cs="Times New Roman"/>
          <w:bCs/>
          <w:lang w:eastAsia="ru-RU"/>
        </w:rPr>
      </w:pPr>
      <w:r w:rsidRPr="00BA1D5A">
        <w:rPr>
          <w:rFonts w:ascii="Times New Roman" w:eastAsia="Calibri" w:hAnsi="Times New Roman" w:cs="Times New Roman"/>
          <w:bCs/>
          <w:lang w:eastAsia="ru-RU"/>
        </w:rPr>
        <w:lastRenderedPageBreak/>
        <w:t>Предлагаемое оборудование должно быть зарегистрировано и разрешено к применению на территории Российской Федерации. Оборудование должно быть новым (не бывшем в употреблении, не прошедшим ремонт,</w:t>
      </w:r>
      <w:r w:rsidR="002918E0" w:rsidRPr="00BA1D5A">
        <w:rPr>
          <w:rFonts w:ascii="Times New Roman" w:eastAsia="Calibri" w:hAnsi="Times New Roman" w:cs="Times New Roman"/>
          <w:bCs/>
          <w:lang w:eastAsia="ru-RU"/>
        </w:rPr>
        <w:t xml:space="preserve"> </w:t>
      </w:r>
      <w:r w:rsidRPr="00BA1D5A">
        <w:rPr>
          <w:rFonts w:ascii="Times New Roman" w:eastAsia="Calibri" w:hAnsi="Times New Roman" w:cs="Times New Roman"/>
          <w:bCs/>
          <w:lang w:eastAsia="ru-RU"/>
        </w:rPr>
        <w:t>в том числе восстановление, замену составных частей, восстановление потребительских свойств</w:t>
      </w:r>
      <w:r w:rsidR="002918E0" w:rsidRPr="00BA1D5A">
        <w:rPr>
          <w:rFonts w:ascii="Times New Roman" w:eastAsia="Calibri" w:hAnsi="Times New Roman" w:cs="Times New Roman"/>
          <w:bCs/>
          <w:lang w:eastAsia="ru-RU"/>
        </w:rPr>
        <w:t>, не выставочный образец</w:t>
      </w:r>
      <w:r w:rsidRPr="00BA1D5A">
        <w:rPr>
          <w:rFonts w:ascii="Times New Roman" w:eastAsia="Calibri" w:hAnsi="Times New Roman" w:cs="Times New Roman"/>
          <w:bCs/>
          <w:lang w:eastAsia="ru-RU"/>
        </w:rPr>
        <w:t xml:space="preserve">), </w:t>
      </w:r>
      <w:r w:rsidRPr="00207E1A">
        <w:rPr>
          <w:rFonts w:ascii="Times New Roman" w:eastAsia="Calibri" w:hAnsi="Times New Roman" w:cs="Times New Roman"/>
          <w:bCs/>
          <w:lang w:eastAsia="ru-RU"/>
        </w:rPr>
        <w:t>выпущено не ранее 201</w:t>
      </w:r>
      <w:r w:rsidR="00207E1A">
        <w:rPr>
          <w:rFonts w:ascii="Times New Roman" w:eastAsia="Calibri" w:hAnsi="Times New Roman" w:cs="Times New Roman"/>
          <w:bCs/>
          <w:lang w:eastAsia="ru-RU"/>
        </w:rPr>
        <w:t>6</w:t>
      </w:r>
      <w:r w:rsidRPr="00207E1A">
        <w:rPr>
          <w:rFonts w:ascii="Times New Roman" w:eastAsia="Calibri" w:hAnsi="Times New Roman" w:cs="Times New Roman"/>
          <w:bCs/>
          <w:lang w:eastAsia="ru-RU"/>
        </w:rPr>
        <w:t xml:space="preserve"> года.</w:t>
      </w:r>
    </w:p>
    <w:p w:rsidR="00305B88" w:rsidRDefault="00305B88" w:rsidP="00BA1D5A">
      <w:pPr>
        <w:spacing w:after="0" w:line="240" w:lineRule="auto"/>
        <w:ind w:firstLine="540"/>
        <w:jc w:val="both"/>
        <w:rPr>
          <w:rFonts w:ascii="Times New Roman" w:eastAsia="Calibri" w:hAnsi="Times New Roman" w:cs="Times New Roman"/>
          <w:bCs/>
          <w:lang w:eastAsia="ru-RU"/>
        </w:rPr>
      </w:pPr>
      <w:r w:rsidRPr="00207E1A">
        <w:rPr>
          <w:rFonts w:ascii="Times New Roman" w:eastAsia="Calibri" w:hAnsi="Times New Roman" w:cs="Times New Roman"/>
          <w:bCs/>
          <w:lang w:eastAsia="ru-RU"/>
        </w:rPr>
        <w:t>Качество оборудования должно соответствовать государственным стандартам Российской</w:t>
      </w:r>
      <w:r w:rsidRPr="00BA1D5A">
        <w:rPr>
          <w:rFonts w:ascii="Times New Roman" w:eastAsia="Calibri" w:hAnsi="Times New Roman" w:cs="Times New Roman"/>
          <w:bCs/>
          <w:lang w:eastAsia="ru-RU"/>
        </w:rPr>
        <w:t xml:space="preserve"> Федерации и подтверждаться прилагаемыми при поставке документами удостоверяющими качество (декларация соответствия (сертификат соответствия</w:t>
      </w:r>
      <w:r w:rsidRPr="00305B88">
        <w:rPr>
          <w:rFonts w:ascii="Times New Roman" w:eastAsia="Calibri" w:hAnsi="Times New Roman" w:cs="Times New Roman"/>
          <w:bCs/>
          <w:lang w:eastAsia="ru-RU"/>
        </w:rPr>
        <w:t xml:space="preserve"> в случае обязательной сертификации); регистрационное удостоверение, технический паспорт, гарантийный талон</w:t>
      </w:r>
      <w:r w:rsidR="00016464">
        <w:rPr>
          <w:rFonts w:ascii="Times New Roman" w:eastAsia="Calibri" w:hAnsi="Times New Roman" w:cs="Times New Roman"/>
          <w:bCs/>
          <w:lang w:eastAsia="ru-RU"/>
        </w:rPr>
        <w:t>, р</w:t>
      </w:r>
      <w:r w:rsidR="00016464" w:rsidRPr="00016464">
        <w:rPr>
          <w:rFonts w:ascii="Times New Roman" w:eastAsia="Calibri" w:hAnsi="Times New Roman" w:cs="Times New Roman"/>
          <w:bCs/>
          <w:lang w:eastAsia="ru-RU"/>
        </w:rPr>
        <w:t>уководство по эксплуатации на русском языке</w:t>
      </w:r>
      <w:r w:rsidRPr="00305B88">
        <w:rPr>
          <w:rFonts w:ascii="Times New Roman" w:eastAsia="Calibri" w:hAnsi="Times New Roman" w:cs="Times New Roman"/>
          <w:bCs/>
          <w:lang w:eastAsia="ru-RU"/>
        </w:rPr>
        <w:t xml:space="preserve">). </w:t>
      </w:r>
    </w:p>
    <w:p w:rsidR="00C15BDB" w:rsidRDefault="00C15BDB" w:rsidP="00C15BDB">
      <w:pPr>
        <w:spacing w:after="0" w:line="240" w:lineRule="auto"/>
        <w:ind w:firstLine="540"/>
        <w:jc w:val="both"/>
        <w:rPr>
          <w:rFonts w:ascii="Times New Roman" w:eastAsia="Calibri" w:hAnsi="Times New Roman" w:cs="Times New Roman"/>
          <w:lang w:eastAsia="ru-RU"/>
        </w:rPr>
      </w:pPr>
      <w:r w:rsidRPr="00CC2E0C">
        <w:rPr>
          <w:rFonts w:ascii="Times New Roman" w:eastAsia="Calibri" w:hAnsi="Times New Roman" w:cs="Times New Roman"/>
          <w:lang w:eastAsia="ru-RU"/>
        </w:rPr>
        <w:t xml:space="preserve">Срок гарантии Поставщика на оборудование не менее чем срок действия гарантии производителя поставляемого оборудования, но не менее </w:t>
      </w:r>
      <w:r w:rsidR="001C0916">
        <w:rPr>
          <w:rFonts w:ascii="Times New Roman" w:eastAsia="Calibri" w:hAnsi="Times New Roman" w:cs="Times New Roman"/>
          <w:lang w:eastAsia="ru-RU"/>
        </w:rPr>
        <w:t>24</w:t>
      </w:r>
      <w:r w:rsidRPr="00CC2E0C">
        <w:rPr>
          <w:rFonts w:ascii="Times New Roman" w:eastAsia="Calibri" w:hAnsi="Times New Roman" w:cs="Times New Roman"/>
          <w:lang w:eastAsia="ru-RU"/>
        </w:rPr>
        <w:t xml:space="preserve"> (д</w:t>
      </w:r>
      <w:r w:rsidR="001C0916">
        <w:rPr>
          <w:rFonts w:ascii="Times New Roman" w:eastAsia="Calibri" w:hAnsi="Times New Roman" w:cs="Times New Roman"/>
          <w:lang w:eastAsia="ru-RU"/>
        </w:rPr>
        <w:t>вадцати четырех</w:t>
      </w:r>
      <w:r w:rsidRPr="00CC2E0C">
        <w:rPr>
          <w:rFonts w:ascii="Times New Roman" w:eastAsia="Calibri" w:hAnsi="Times New Roman" w:cs="Times New Roman"/>
          <w:lang w:eastAsia="ru-RU"/>
        </w:rPr>
        <w:t xml:space="preserve">) месяцев с момента </w:t>
      </w:r>
      <w:r w:rsidR="002918E0" w:rsidRPr="00CC2E0C">
        <w:rPr>
          <w:rFonts w:ascii="Times New Roman" w:eastAsia="Calibri" w:hAnsi="Times New Roman" w:cs="Times New Roman"/>
          <w:lang w:eastAsia="ru-RU"/>
        </w:rPr>
        <w:t xml:space="preserve"> подписания акта </w:t>
      </w:r>
      <w:r w:rsidRPr="00CC2E0C">
        <w:rPr>
          <w:rFonts w:ascii="Times New Roman" w:eastAsia="Calibri" w:hAnsi="Times New Roman" w:cs="Times New Roman"/>
          <w:lang w:eastAsia="ru-RU"/>
        </w:rPr>
        <w:t>ввода в эксплуатацию оборудования.</w:t>
      </w:r>
    </w:p>
    <w:p w:rsidR="004543D7" w:rsidRDefault="004543D7" w:rsidP="00C15BDB">
      <w:pPr>
        <w:spacing w:after="0" w:line="240" w:lineRule="auto"/>
        <w:ind w:firstLine="540"/>
        <w:jc w:val="both"/>
        <w:rPr>
          <w:rFonts w:ascii="Times New Roman" w:eastAsia="Calibri" w:hAnsi="Times New Roman" w:cs="Times New Roman"/>
          <w:lang w:eastAsia="ru-RU"/>
        </w:rPr>
      </w:pPr>
      <w:r w:rsidRPr="004543D7">
        <w:rPr>
          <w:rFonts w:ascii="Times New Roman" w:eastAsia="Calibri" w:hAnsi="Times New Roman" w:cs="Times New Roman"/>
          <w:lang w:eastAsia="ru-RU"/>
        </w:rPr>
        <w:t>Поставщик обязан, в течение 5 календарных дней или иной согласованный сторонами срок, безвозмездно заменить некачественн</w:t>
      </w:r>
      <w:r>
        <w:rPr>
          <w:rFonts w:ascii="Times New Roman" w:eastAsia="Calibri" w:hAnsi="Times New Roman" w:cs="Times New Roman"/>
          <w:lang w:eastAsia="ru-RU"/>
        </w:rPr>
        <w:t>ое</w:t>
      </w:r>
      <w:r w:rsidRPr="004543D7">
        <w:rPr>
          <w:rFonts w:ascii="Times New Roman" w:eastAsia="Calibri" w:hAnsi="Times New Roman" w:cs="Times New Roman"/>
          <w:lang w:eastAsia="ru-RU"/>
        </w:rPr>
        <w:t xml:space="preserve">  </w:t>
      </w:r>
      <w:r>
        <w:rPr>
          <w:rFonts w:ascii="Times New Roman" w:eastAsia="Calibri" w:hAnsi="Times New Roman" w:cs="Times New Roman"/>
          <w:lang w:eastAsia="ru-RU"/>
        </w:rPr>
        <w:t>оборудование</w:t>
      </w:r>
      <w:r w:rsidRPr="004543D7">
        <w:rPr>
          <w:rFonts w:ascii="Times New Roman" w:eastAsia="Calibri" w:hAnsi="Times New Roman" w:cs="Times New Roman"/>
          <w:lang w:eastAsia="ru-RU"/>
        </w:rPr>
        <w:t xml:space="preserve">, в случае, если таковой был обнаружен Заказчиком в срок, не превышающий </w:t>
      </w:r>
      <w:r>
        <w:rPr>
          <w:rFonts w:ascii="Times New Roman" w:eastAsia="Calibri" w:hAnsi="Times New Roman" w:cs="Times New Roman"/>
          <w:lang w:eastAsia="ru-RU"/>
        </w:rPr>
        <w:t>24</w:t>
      </w:r>
      <w:r w:rsidRPr="004543D7">
        <w:rPr>
          <w:rFonts w:ascii="Times New Roman" w:eastAsia="Calibri" w:hAnsi="Times New Roman" w:cs="Times New Roman"/>
          <w:lang w:eastAsia="ru-RU"/>
        </w:rPr>
        <w:t xml:space="preserve"> месяцев </w:t>
      </w:r>
      <w:proofErr w:type="gramStart"/>
      <w:r w:rsidRPr="004543D7">
        <w:rPr>
          <w:rFonts w:ascii="Times New Roman" w:eastAsia="Calibri" w:hAnsi="Times New Roman" w:cs="Times New Roman"/>
          <w:lang w:eastAsia="ru-RU"/>
        </w:rPr>
        <w:t>с даты подписания</w:t>
      </w:r>
      <w:proofErr w:type="gramEnd"/>
      <w:r w:rsidRPr="004543D7">
        <w:rPr>
          <w:rFonts w:ascii="Times New Roman" w:eastAsia="Calibri" w:hAnsi="Times New Roman" w:cs="Times New Roman"/>
          <w:lang w:eastAsia="ru-RU"/>
        </w:rPr>
        <w:t xml:space="preserve"> акта ввода в эксплуатацию оборудования.</w:t>
      </w:r>
    </w:p>
    <w:p w:rsidR="00305B88" w:rsidRPr="00305B88" w:rsidRDefault="00305B88" w:rsidP="00305B88">
      <w:pPr>
        <w:spacing w:after="0" w:line="240" w:lineRule="auto"/>
        <w:ind w:firstLine="540"/>
        <w:jc w:val="both"/>
        <w:rPr>
          <w:rFonts w:ascii="Times New Roman" w:eastAsia="Calibri" w:hAnsi="Times New Roman" w:cs="Times New Roman"/>
          <w:bCs/>
          <w:lang w:eastAsia="ru-RU"/>
        </w:rPr>
      </w:pPr>
      <w:r w:rsidRPr="00305B88">
        <w:rPr>
          <w:rFonts w:ascii="Times New Roman" w:eastAsia="Calibri" w:hAnsi="Times New Roman" w:cs="Times New Roman"/>
          <w:bCs/>
          <w:lang w:eastAsia="ru-RU"/>
        </w:rPr>
        <w:t xml:space="preserve">Поставщик должен обеспечить ввод в эксплуатацию (провести комплекс работ по распаковке, </w:t>
      </w:r>
      <w:proofErr w:type="spellStart"/>
      <w:r w:rsidRPr="00305B88">
        <w:rPr>
          <w:rFonts w:ascii="Times New Roman" w:eastAsia="Calibri" w:hAnsi="Times New Roman" w:cs="Times New Roman"/>
          <w:bCs/>
          <w:lang w:eastAsia="ru-RU"/>
        </w:rPr>
        <w:t>расконсервации</w:t>
      </w:r>
      <w:proofErr w:type="spellEnd"/>
      <w:r w:rsidRPr="00305B88">
        <w:rPr>
          <w:rFonts w:ascii="Times New Roman" w:eastAsia="Calibri" w:hAnsi="Times New Roman" w:cs="Times New Roman"/>
          <w:bCs/>
          <w:lang w:eastAsia="ru-RU"/>
        </w:rPr>
        <w:t>, установке (</w:t>
      </w:r>
      <w:r w:rsidRPr="00206ECB">
        <w:rPr>
          <w:rFonts w:ascii="Times New Roman" w:eastAsia="Calibri" w:hAnsi="Times New Roman" w:cs="Times New Roman"/>
          <w:bCs/>
          <w:lang w:eastAsia="ru-RU"/>
        </w:rPr>
        <w:t>монтажу), пуско-наладке, сдаче-приемке в</w:t>
      </w:r>
      <w:r w:rsidRPr="00305B88">
        <w:rPr>
          <w:rFonts w:ascii="Times New Roman" w:eastAsia="Calibri" w:hAnsi="Times New Roman" w:cs="Times New Roman"/>
          <w:bCs/>
          <w:lang w:eastAsia="ru-RU"/>
        </w:rPr>
        <w:t xml:space="preserve"> эксплуатацию</w:t>
      </w:r>
      <w:r w:rsidR="00F572B4">
        <w:rPr>
          <w:rFonts w:ascii="Times New Roman" w:eastAsia="Calibri" w:hAnsi="Times New Roman" w:cs="Times New Roman"/>
          <w:bCs/>
          <w:lang w:eastAsia="ru-RU"/>
        </w:rPr>
        <w:t>,</w:t>
      </w:r>
      <w:r w:rsidR="00B0253C">
        <w:rPr>
          <w:rFonts w:ascii="Times New Roman" w:eastAsia="Calibri" w:hAnsi="Times New Roman" w:cs="Times New Roman"/>
          <w:bCs/>
          <w:lang w:eastAsia="ru-RU"/>
        </w:rPr>
        <w:t xml:space="preserve"> и </w:t>
      </w:r>
      <w:r w:rsidR="00B0253C" w:rsidRPr="00B0253C">
        <w:rPr>
          <w:rFonts w:ascii="Times New Roman" w:eastAsia="Calibri" w:hAnsi="Times New Roman" w:cs="Times New Roman"/>
          <w:lang w:eastAsia="ru-RU"/>
        </w:rPr>
        <w:t xml:space="preserve"> </w:t>
      </w:r>
      <w:r w:rsidR="00B0253C" w:rsidRPr="00DC53E0">
        <w:rPr>
          <w:rFonts w:ascii="Times New Roman" w:eastAsia="Calibri" w:hAnsi="Times New Roman" w:cs="Times New Roman"/>
          <w:lang w:eastAsia="ru-RU"/>
        </w:rPr>
        <w:t>обучени</w:t>
      </w:r>
      <w:r w:rsidR="00B0253C">
        <w:rPr>
          <w:rFonts w:ascii="Times New Roman" w:eastAsia="Calibri" w:hAnsi="Times New Roman" w:cs="Times New Roman"/>
          <w:lang w:eastAsia="ru-RU"/>
        </w:rPr>
        <w:t>е</w:t>
      </w:r>
      <w:r w:rsidR="00B0253C" w:rsidRPr="00DC53E0">
        <w:rPr>
          <w:rFonts w:ascii="Times New Roman" w:eastAsia="Calibri" w:hAnsi="Times New Roman" w:cs="Times New Roman"/>
          <w:lang w:eastAsia="ru-RU"/>
        </w:rPr>
        <w:t xml:space="preserve"> персонала</w:t>
      </w:r>
      <w:r w:rsidR="00590FF0">
        <w:rPr>
          <w:rFonts w:ascii="Times New Roman" w:eastAsia="Calibri" w:hAnsi="Times New Roman" w:cs="Times New Roman"/>
          <w:lang w:eastAsia="ru-RU"/>
        </w:rPr>
        <w:t xml:space="preserve"> </w:t>
      </w:r>
      <w:r w:rsidR="00B0253C">
        <w:rPr>
          <w:rFonts w:ascii="Times New Roman" w:eastAsia="Calibri" w:hAnsi="Times New Roman" w:cs="Times New Roman"/>
          <w:lang w:eastAsia="ru-RU"/>
        </w:rPr>
        <w:t>(инструктаж)</w:t>
      </w:r>
      <w:r w:rsidR="00F572B4">
        <w:rPr>
          <w:rFonts w:ascii="Times New Roman" w:eastAsia="Calibri" w:hAnsi="Times New Roman" w:cs="Times New Roman"/>
          <w:lang w:eastAsia="ru-RU"/>
        </w:rPr>
        <w:t>)</w:t>
      </w:r>
      <w:r w:rsidRPr="00305B88">
        <w:rPr>
          <w:rFonts w:ascii="Times New Roman" w:eastAsia="Calibri" w:hAnsi="Times New Roman" w:cs="Times New Roman"/>
          <w:bCs/>
          <w:lang w:eastAsia="ru-RU"/>
        </w:rPr>
        <w:t>.</w:t>
      </w:r>
    </w:p>
    <w:p w:rsidR="00305B88" w:rsidRPr="00305B88" w:rsidRDefault="00305B88" w:rsidP="00305B88">
      <w:pPr>
        <w:spacing w:after="0" w:line="240" w:lineRule="auto"/>
        <w:ind w:firstLine="540"/>
        <w:jc w:val="both"/>
        <w:rPr>
          <w:rFonts w:ascii="Times New Roman" w:eastAsia="Calibri" w:hAnsi="Times New Roman" w:cs="Times New Roman"/>
          <w:bCs/>
          <w:lang w:eastAsia="ru-RU"/>
        </w:rPr>
      </w:pPr>
      <w:r w:rsidRPr="00305B88">
        <w:rPr>
          <w:rFonts w:ascii="Times New Roman" w:eastAsia="Calibri" w:hAnsi="Times New Roman" w:cs="Times New Roman"/>
          <w:bCs/>
          <w:lang w:eastAsia="ru-RU"/>
        </w:rPr>
        <w:t>Поставщик должен руководствоваться действующими инструкциями по безопасности  при монтаже оборудования, соблюдать на объекте необходимые противопожарные мероприятий, мероприятия по технике безопасности.</w:t>
      </w:r>
    </w:p>
    <w:p w:rsidR="00305B88" w:rsidRPr="00305B88" w:rsidRDefault="00305B88" w:rsidP="00305B88">
      <w:pPr>
        <w:spacing w:after="0" w:line="240" w:lineRule="auto"/>
        <w:ind w:firstLine="540"/>
        <w:jc w:val="both"/>
        <w:rPr>
          <w:rFonts w:ascii="Times New Roman" w:eastAsia="Calibri" w:hAnsi="Times New Roman" w:cs="Times New Roman"/>
          <w:bCs/>
          <w:lang w:eastAsia="ru-RU"/>
        </w:rPr>
      </w:pPr>
      <w:r w:rsidRPr="00305B88">
        <w:rPr>
          <w:rFonts w:ascii="Times New Roman" w:eastAsia="Calibri" w:hAnsi="Times New Roman" w:cs="Times New Roman"/>
          <w:bCs/>
          <w:lang w:eastAsia="ru-RU"/>
        </w:rPr>
        <w:t>Поставка и ввод в эксплуатацию оборудования должны производиться в соответствии с действующими нормативами и правилами.</w:t>
      </w:r>
    </w:p>
    <w:p w:rsidR="00305B88" w:rsidRPr="00305B88" w:rsidRDefault="00305B88" w:rsidP="00305B88">
      <w:pPr>
        <w:spacing w:after="0" w:line="240" w:lineRule="auto"/>
        <w:ind w:firstLine="540"/>
        <w:jc w:val="both"/>
        <w:rPr>
          <w:rFonts w:ascii="Times New Roman" w:eastAsia="Calibri" w:hAnsi="Times New Roman" w:cs="Times New Roman"/>
          <w:bCs/>
          <w:lang w:eastAsia="ru-RU"/>
        </w:rPr>
      </w:pPr>
      <w:r w:rsidRPr="00305B88">
        <w:rPr>
          <w:rFonts w:ascii="Times New Roman" w:eastAsia="Calibri" w:hAnsi="Times New Roman" w:cs="Times New Roman"/>
          <w:bCs/>
          <w:lang w:eastAsia="ru-RU"/>
        </w:rPr>
        <w:t xml:space="preserve">Поставщик должен произвести монтаж и пуско-наладку оборудования с использованием своих </w:t>
      </w:r>
      <w:r w:rsidR="00F572B4">
        <w:rPr>
          <w:rFonts w:ascii="Times New Roman" w:eastAsia="Calibri" w:hAnsi="Times New Roman" w:cs="Times New Roman"/>
          <w:bCs/>
          <w:lang w:eastAsia="ru-RU"/>
        </w:rPr>
        <w:t xml:space="preserve">расходных материалов, </w:t>
      </w:r>
      <w:r w:rsidRPr="00305B88">
        <w:rPr>
          <w:rFonts w:ascii="Times New Roman" w:eastAsia="Calibri" w:hAnsi="Times New Roman" w:cs="Times New Roman"/>
          <w:bCs/>
          <w:lang w:eastAsia="ru-RU"/>
        </w:rPr>
        <w:t>инструментов и оборудования.</w:t>
      </w:r>
    </w:p>
    <w:p w:rsidR="00305B88" w:rsidRPr="00C15BDB" w:rsidRDefault="00305B88" w:rsidP="00305B88">
      <w:pPr>
        <w:spacing w:after="0" w:line="240" w:lineRule="auto"/>
        <w:ind w:firstLine="540"/>
        <w:jc w:val="both"/>
        <w:rPr>
          <w:rFonts w:ascii="Times New Roman" w:eastAsia="Calibri" w:hAnsi="Times New Roman" w:cs="Times New Roman"/>
          <w:bCs/>
          <w:lang w:eastAsia="ru-RU"/>
        </w:rPr>
      </w:pPr>
      <w:r w:rsidRPr="00305B88">
        <w:rPr>
          <w:rFonts w:ascii="Times New Roman" w:eastAsia="Calibri" w:hAnsi="Times New Roman" w:cs="Times New Roman"/>
          <w:bCs/>
          <w:lang w:eastAsia="ru-RU"/>
        </w:rPr>
        <w:t>Упаковка в соответствии с требованиями ГОСТ, ТУ, обеспечивающая целостность и сохранность оборудования от всякого рода повреждений при транспортировке различными видами транспорта. Поставка осуществляется с соблюдением условий, установленных производителем оборудования</w:t>
      </w:r>
    </w:p>
    <w:p w:rsidR="00C15BDB" w:rsidRPr="00C15BDB" w:rsidRDefault="00C15BDB" w:rsidP="00721296">
      <w:pPr>
        <w:numPr>
          <w:ilvl w:val="0"/>
          <w:numId w:val="2"/>
        </w:numPr>
        <w:tabs>
          <w:tab w:val="left" w:pos="900"/>
        </w:tabs>
        <w:spacing w:after="0" w:line="240" w:lineRule="auto"/>
        <w:contextualSpacing/>
        <w:jc w:val="both"/>
        <w:rPr>
          <w:rFonts w:ascii="Times New Roman" w:eastAsia="Calibri" w:hAnsi="Times New Roman" w:cs="Times New Roman"/>
          <w:b/>
          <w:lang w:eastAsia="ru-RU"/>
        </w:rPr>
      </w:pPr>
      <w:r w:rsidRPr="00C15BDB">
        <w:rPr>
          <w:rFonts w:ascii="Times New Roman" w:eastAsia="Calibri" w:hAnsi="Times New Roman" w:cs="Times New Roman"/>
          <w:b/>
          <w:lang w:eastAsia="ru-RU"/>
        </w:rPr>
        <w:t>Требования к содержанию, форме, оформлению и составу заявки на участие в закупке:</w:t>
      </w:r>
    </w:p>
    <w:p w:rsidR="00C15BDB" w:rsidRPr="00C15BDB" w:rsidRDefault="00C15BDB" w:rsidP="00C15BDB">
      <w:pPr>
        <w:tabs>
          <w:tab w:val="left" w:pos="540"/>
          <w:tab w:val="left" w:pos="900"/>
        </w:tabs>
        <w:spacing w:after="0" w:line="240" w:lineRule="auto"/>
        <w:ind w:firstLine="426"/>
        <w:jc w:val="both"/>
        <w:rPr>
          <w:rFonts w:ascii="Times New Roman" w:eastAsia="Calibri" w:hAnsi="Times New Roman" w:cs="Times New Roman"/>
          <w:lang w:eastAsia="ru-RU"/>
        </w:rPr>
      </w:pPr>
      <w:r w:rsidRPr="00C15BDB">
        <w:rPr>
          <w:rFonts w:ascii="Times New Roman" w:eastAsia="Calibri" w:hAnsi="Times New Roman" w:cs="Times New Roman"/>
          <w:lang w:eastAsia="ru-RU"/>
        </w:rPr>
        <w:t xml:space="preserve">Участник закупки подает Заявку на участие в открытом аукционе в электронной форме </w:t>
      </w:r>
      <w:r w:rsidRPr="00C15BDB">
        <w:rPr>
          <w:rFonts w:ascii="Times New Roman" w:eastAsia="Calibri" w:hAnsi="Times New Roman" w:cs="Times New Roman"/>
          <w:sz w:val="24"/>
          <w:szCs w:val="28"/>
          <w:lang w:eastAsia="ru-RU"/>
        </w:rPr>
        <w:t>в срок и по форме, которые установлены настоящей документацией.</w:t>
      </w:r>
      <w:r w:rsidRPr="00C15BDB">
        <w:rPr>
          <w:rFonts w:ascii="Times New Roman" w:eastAsia="Calibri" w:hAnsi="Times New Roman" w:cs="Times New Roman"/>
          <w:lang w:eastAsia="ru-RU"/>
        </w:rPr>
        <w:t xml:space="preserve"> Заявка на участие в открытом аукционе в электронной форме подается в форме электронного документа, подписанного электронной цифровой подписью на электронной торговой площадке </w:t>
      </w:r>
      <w:hyperlink r:id="rId7" w:history="1">
        <w:r w:rsidRPr="00C15BDB">
          <w:rPr>
            <w:rFonts w:ascii="Times New Roman" w:eastAsia="Calibri" w:hAnsi="Times New Roman" w:cs="Times New Roman"/>
            <w:color w:val="0000FF"/>
            <w:u w:val="single"/>
            <w:lang w:eastAsia="ru-RU"/>
          </w:rPr>
          <w:t>http://utp.sberbank-ast.ru/</w:t>
        </w:r>
      </w:hyperlink>
      <w:r w:rsidRPr="00C15BDB">
        <w:rPr>
          <w:rFonts w:ascii="Times New Roman" w:eastAsia="Calibri" w:hAnsi="Times New Roman" w:cs="Times New Roman"/>
          <w:lang w:eastAsia="ru-RU"/>
        </w:rPr>
        <w:t>.</w:t>
      </w:r>
    </w:p>
    <w:p w:rsidR="00C15BDB" w:rsidRPr="00C15BDB" w:rsidRDefault="00C15BDB" w:rsidP="00C15BDB">
      <w:pPr>
        <w:tabs>
          <w:tab w:val="left" w:pos="540"/>
          <w:tab w:val="left" w:pos="900"/>
        </w:tabs>
        <w:spacing w:after="0" w:line="240" w:lineRule="auto"/>
        <w:ind w:firstLine="426"/>
        <w:jc w:val="both"/>
        <w:rPr>
          <w:rFonts w:ascii="Times New Roman" w:eastAsia="Calibri" w:hAnsi="Times New Roman" w:cs="Times New Roman"/>
          <w:lang w:eastAsia="ru-RU"/>
        </w:rPr>
      </w:pPr>
      <w:r w:rsidRPr="00C15BDB">
        <w:rPr>
          <w:rFonts w:ascii="Times New Roman" w:eastAsia="Calibri" w:hAnsi="Times New Roman" w:cs="Times New Roman"/>
          <w:lang w:eastAsia="ru-RU"/>
        </w:rPr>
        <w:t xml:space="preserve">Участник Закупки, подавший заявку на участие в открытом аукционе в электронной форме, вправе отозвать заявку на участие не позднее окончания срока подачи заявок, направив об этом уведомление оператору электронной торговой площадки. В течение одного рабочего дня со дня поступления уведомления об отзыве заявки оператор электронной площадки прекращает осуществление блокирования операций </w:t>
      </w:r>
      <w:proofErr w:type="gramStart"/>
      <w:r w:rsidRPr="00C15BDB">
        <w:rPr>
          <w:rFonts w:ascii="Times New Roman" w:eastAsia="Calibri" w:hAnsi="Times New Roman" w:cs="Times New Roman"/>
          <w:lang w:eastAsia="ru-RU"/>
        </w:rPr>
        <w:t>по счету для проведения операций по обеспечению участия в электронных аукционах участника Закупки в отношении</w:t>
      </w:r>
      <w:proofErr w:type="gramEnd"/>
      <w:r w:rsidRPr="00C15BDB">
        <w:rPr>
          <w:rFonts w:ascii="Times New Roman" w:eastAsia="Calibri" w:hAnsi="Times New Roman" w:cs="Times New Roman"/>
          <w:lang w:eastAsia="ru-RU"/>
        </w:rPr>
        <w:t xml:space="preserve"> денежных средств в размере обеспечения заявки на участие в открытом аукционе.</w:t>
      </w:r>
    </w:p>
    <w:p w:rsidR="00C15BDB" w:rsidRPr="00C15BDB" w:rsidRDefault="00C15BDB" w:rsidP="00C15BDB">
      <w:pPr>
        <w:tabs>
          <w:tab w:val="left" w:pos="540"/>
          <w:tab w:val="left" w:pos="900"/>
        </w:tabs>
        <w:spacing w:after="0" w:line="240" w:lineRule="auto"/>
        <w:ind w:firstLine="426"/>
        <w:jc w:val="both"/>
        <w:rPr>
          <w:rFonts w:ascii="Times New Roman" w:eastAsia="Calibri" w:hAnsi="Times New Roman" w:cs="Times New Roman"/>
          <w:lang w:eastAsia="ru-RU"/>
        </w:rPr>
      </w:pPr>
      <w:r w:rsidRPr="00C15BDB">
        <w:rPr>
          <w:rFonts w:ascii="Times New Roman" w:eastAsia="Calibri" w:hAnsi="Times New Roman" w:cs="Times New Roman"/>
          <w:lang w:eastAsia="ru-RU"/>
        </w:rPr>
        <w:t xml:space="preserve">Участник закупки вправе подать только одну заявку на участие в открытом аукционе в электронной форме. </w:t>
      </w:r>
    </w:p>
    <w:p w:rsidR="00C15BDB" w:rsidRPr="00C15BDB" w:rsidRDefault="00C15BDB" w:rsidP="00C15BDB">
      <w:pPr>
        <w:tabs>
          <w:tab w:val="left" w:pos="540"/>
          <w:tab w:val="left" w:pos="900"/>
        </w:tabs>
        <w:spacing w:after="0" w:line="240" w:lineRule="auto"/>
        <w:ind w:firstLine="426"/>
        <w:jc w:val="both"/>
        <w:rPr>
          <w:rFonts w:ascii="Times New Roman" w:eastAsia="Calibri" w:hAnsi="Times New Roman" w:cs="Times New Roman"/>
          <w:lang w:eastAsia="ru-RU"/>
        </w:rPr>
      </w:pPr>
      <w:r w:rsidRPr="00C15BDB">
        <w:rPr>
          <w:rFonts w:ascii="Times New Roman" w:eastAsia="Calibri" w:hAnsi="Times New Roman" w:cs="Times New Roman"/>
          <w:lang w:eastAsia="ru-RU"/>
        </w:rPr>
        <w:t>Прием заявок на участие в открытом аукционе в электронной форме прекращается после окончания срока подачи заявок на участие в открытом аукционе в электронной форме, установленного документацией и извещением о проведении открытого аукциона в электронной форме.</w:t>
      </w:r>
    </w:p>
    <w:p w:rsidR="00C15BDB" w:rsidRPr="00C15BDB" w:rsidRDefault="00C15BDB" w:rsidP="00C15BDB">
      <w:pPr>
        <w:tabs>
          <w:tab w:val="left" w:pos="540"/>
          <w:tab w:val="left" w:pos="900"/>
        </w:tabs>
        <w:spacing w:after="0" w:line="240" w:lineRule="auto"/>
        <w:ind w:firstLine="426"/>
        <w:jc w:val="both"/>
        <w:rPr>
          <w:rFonts w:ascii="Times New Roman" w:eastAsia="Calibri" w:hAnsi="Times New Roman" w:cs="Times New Roman"/>
          <w:lang w:eastAsia="ru-RU"/>
        </w:rPr>
      </w:pPr>
      <w:r w:rsidRPr="00C15BDB">
        <w:rPr>
          <w:rFonts w:ascii="Times New Roman" w:eastAsia="Calibri" w:hAnsi="Times New Roman" w:cs="Times New Roman"/>
          <w:lang w:eastAsia="ru-RU"/>
        </w:rPr>
        <w:t>Наличие опечаток, помарок, дописок, исправлений, технических и арифметических ошибок в заявке на участие в открытом аукционе в электронной форме не допускается. Сведения, указанные Участником размещения заказа в заявке, не должны допускать двусмысленного толкования.</w:t>
      </w:r>
    </w:p>
    <w:p w:rsidR="00C15BDB" w:rsidRPr="00C15BDB" w:rsidRDefault="00C15BDB" w:rsidP="00C15BDB">
      <w:pPr>
        <w:tabs>
          <w:tab w:val="left" w:pos="540"/>
          <w:tab w:val="left" w:pos="900"/>
        </w:tabs>
        <w:spacing w:after="0" w:line="240" w:lineRule="auto"/>
        <w:ind w:firstLine="426"/>
        <w:jc w:val="both"/>
        <w:rPr>
          <w:rFonts w:ascii="Times New Roman" w:eastAsia="Calibri" w:hAnsi="Times New Roman" w:cs="Times New Roman"/>
          <w:lang w:eastAsia="ru-RU"/>
        </w:rPr>
      </w:pPr>
      <w:r w:rsidRPr="00C15BDB">
        <w:rPr>
          <w:rFonts w:ascii="Times New Roman" w:eastAsia="Calibri" w:hAnsi="Times New Roman" w:cs="Times New Roman"/>
          <w:lang w:eastAsia="ru-RU"/>
        </w:rPr>
        <w:t>Заявка должна быть написана на русском языке, заполнена по всем пунктам в соответствии с формой, являющейся приложением к настоящей документации.</w:t>
      </w:r>
    </w:p>
    <w:p w:rsidR="00C15BDB" w:rsidRPr="00C15BDB" w:rsidRDefault="00C15BDB" w:rsidP="00C15BDB">
      <w:pPr>
        <w:tabs>
          <w:tab w:val="left" w:pos="540"/>
          <w:tab w:val="left" w:pos="900"/>
        </w:tabs>
        <w:spacing w:after="0" w:line="240" w:lineRule="auto"/>
        <w:ind w:firstLine="426"/>
        <w:jc w:val="both"/>
        <w:rPr>
          <w:rFonts w:ascii="Times New Roman" w:eastAsia="Calibri" w:hAnsi="Times New Roman" w:cs="Times New Roman"/>
          <w:lang w:eastAsia="ru-RU"/>
        </w:rPr>
      </w:pPr>
      <w:r w:rsidRPr="00C15BDB">
        <w:rPr>
          <w:rFonts w:ascii="Times New Roman" w:eastAsia="Calibri" w:hAnsi="Times New Roman" w:cs="Times New Roman"/>
          <w:lang w:eastAsia="ru-RU"/>
        </w:rPr>
        <w:lastRenderedPageBreak/>
        <w:t xml:space="preserve">Отдельные документы (или их части), предоставленные участником закупки, могут быть подготовлены на другом языке при условии, что к ним будет прилагаться надлежащим образом заверенный перевод на русский язык. </w:t>
      </w:r>
    </w:p>
    <w:p w:rsidR="00C15BDB" w:rsidRPr="00C15BDB" w:rsidRDefault="00C15BDB" w:rsidP="00C15BDB">
      <w:pPr>
        <w:tabs>
          <w:tab w:val="left" w:pos="540"/>
          <w:tab w:val="left" w:pos="900"/>
        </w:tabs>
        <w:spacing w:after="0" w:line="240" w:lineRule="auto"/>
        <w:ind w:firstLine="426"/>
        <w:jc w:val="both"/>
        <w:rPr>
          <w:rFonts w:ascii="Times New Roman" w:eastAsia="Calibri" w:hAnsi="Times New Roman" w:cs="Times New Roman"/>
          <w:lang w:eastAsia="ru-RU"/>
        </w:rPr>
      </w:pPr>
      <w:r w:rsidRPr="00C15BDB">
        <w:rPr>
          <w:rFonts w:ascii="Times New Roman" w:eastAsia="Calibri" w:hAnsi="Times New Roman" w:cs="Times New Roman"/>
          <w:lang w:eastAsia="ru-RU"/>
        </w:rPr>
        <w:t>Все иные документы, подаваемые участником закупки, так же должны быть подписаны электронной цифровой подписью.</w:t>
      </w:r>
    </w:p>
    <w:p w:rsidR="00C15BDB" w:rsidRPr="00C15BDB" w:rsidRDefault="00C15BDB" w:rsidP="00C15BDB">
      <w:pPr>
        <w:tabs>
          <w:tab w:val="left" w:pos="540"/>
          <w:tab w:val="left" w:pos="900"/>
        </w:tabs>
        <w:spacing w:after="0" w:line="240" w:lineRule="auto"/>
        <w:ind w:firstLine="426"/>
        <w:jc w:val="both"/>
        <w:rPr>
          <w:rFonts w:ascii="Times New Roman" w:eastAsia="Calibri" w:hAnsi="Times New Roman" w:cs="Times New Roman"/>
          <w:lang w:eastAsia="ru-RU"/>
        </w:rPr>
      </w:pPr>
      <w:r w:rsidRPr="00C15BDB">
        <w:rPr>
          <w:rFonts w:ascii="Times New Roman" w:eastAsia="Calibri" w:hAnsi="Times New Roman" w:cs="Times New Roman"/>
          <w:lang w:eastAsia="ru-RU"/>
        </w:rPr>
        <w:t xml:space="preserve">Сумма товаров по позициям должна соответствовать итоговой сумме (цене договора, предложенной участником закупки). Цена договора, указанная участником закупки цифрами, должна соответствовать цене договора, указанной прописью. </w:t>
      </w:r>
    </w:p>
    <w:p w:rsidR="00C15BDB" w:rsidRPr="00C15BDB" w:rsidRDefault="00C15BDB" w:rsidP="00C15BDB">
      <w:pPr>
        <w:tabs>
          <w:tab w:val="left" w:pos="540"/>
          <w:tab w:val="left" w:pos="900"/>
        </w:tabs>
        <w:spacing w:after="0" w:line="240" w:lineRule="auto"/>
        <w:ind w:firstLine="426"/>
        <w:jc w:val="both"/>
        <w:rPr>
          <w:rFonts w:ascii="Times New Roman" w:eastAsia="Calibri" w:hAnsi="Times New Roman" w:cs="Times New Roman"/>
          <w:lang w:eastAsia="ru-RU"/>
        </w:rPr>
      </w:pPr>
      <w:r w:rsidRPr="00C15BDB">
        <w:rPr>
          <w:rFonts w:ascii="Times New Roman" w:eastAsia="Calibri" w:hAnsi="Times New Roman" w:cs="Times New Roman"/>
          <w:lang w:eastAsia="ru-RU"/>
        </w:rPr>
        <w:t>Цена договора должна быть указана в рублях Российской Федерации.</w:t>
      </w:r>
    </w:p>
    <w:p w:rsidR="00C15BDB" w:rsidRPr="00C15BDB" w:rsidRDefault="00C15BDB" w:rsidP="00C05C96">
      <w:pPr>
        <w:numPr>
          <w:ilvl w:val="0"/>
          <w:numId w:val="2"/>
        </w:numPr>
        <w:tabs>
          <w:tab w:val="left" w:pos="900"/>
        </w:tabs>
        <w:spacing w:after="0" w:line="240" w:lineRule="auto"/>
        <w:contextualSpacing/>
        <w:jc w:val="both"/>
        <w:rPr>
          <w:rFonts w:ascii="Times New Roman" w:eastAsia="Calibri" w:hAnsi="Times New Roman" w:cs="Times New Roman"/>
          <w:b/>
          <w:lang w:eastAsia="ru-RU"/>
        </w:rPr>
      </w:pPr>
      <w:r w:rsidRPr="00C15BDB">
        <w:rPr>
          <w:rFonts w:ascii="Times New Roman" w:eastAsia="Calibri" w:hAnsi="Times New Roman" w:cs="Times New Roman"/>
          <w:b/>
          <w:lang w:eastAsia="ru-RU"/>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C15BDB" w:rsidRPr="00C15BDB" w:rsidRDefault="00C15BDB" w:rsidP="00C15BDB">
      <w:pPr>
        <w:widowControl w:val="0"/>
        <w:tabs>
          <w:tab w:val="left" w:pos="1134"/>
        </w:tabs>
        <w:suppressAutoHyphens/>
        <w:autoSpaceDE w:val="0"/>
        <w:autoSpaceDN w:val="0"/>
        <w:adjustRightInd w:val="0"/>
        <w:spacing w:after="0" w:line="240" w:lineRule="auto"/>
        <w:ind w:firstLine="426"/>
        <w:jc w:val="both"/>
        <w:rPr>
          <w:rFonts w:ascii="Times New Roman" w:eastAsia="Calibri" w:hAnsi="Times New Roman" w:cs="Times New Roman"/>
          <w:bCs/>
          <w:lang w:eastAsia="ru-RU"/>
        </w:rPr>
      </w:pPr>
      <w:r w:rsidRPr="00C15BDB">
        <w:rPr>
          <w:rFonts w:ascii="Times New Roman" w:eastAsia="Calibri" w:hAnsi="Times New Roman" w:cs="Times New Roman"/>
          <w:bCs/>
          <w:lang w:eastAsia="ru-RU"/>
        </w:rPr>
        <w:t>Участнику закупки при заполнении з</w:t>
      </w:r>
      <w:r w:rsidRPr="00C15BDB">
        <w:rPr>
          <w:rFonts w:ascii="Times New Roman" w:eastAsia="Calibri" w:hAnsi="Times New Roman" w:cs="Times New Roman"/>
          <w:lang w:eastAsia="ru-RU"/>
        </w:rPr>
        <w:t xml:space="preserve">аявки на участие в открытом аукционе в электронной форме, являющейся </w:t>
      </w:r>
      <w:r w:rsidRPr="00C15BDB">
        <w:rPr>
          <w:rFonts w:ascii="Times New Roman" w:eastAsia="Calibri" w:hAnsi="Times New Roman" w:cs="Times New Roman"/>
          <w:bCs/>
          <w:lang w:eastAsia="ru-RU"/>
        </w:rPr>
        <w:t>приложением к настоящей документации (форма № 1), в обязательном порядке следует</w:t>
      </w:r>
      <w:r w:rsidR="004543D7">
        <w:rPr>
          <w:rFonts w:ascii="Times New Roman" w:eastAsia="Calibri" w:hAnsi="Times New Roman" w:cs="Times New Roman"/>
          <w:bCs/>
          <w:lang w:eastAsia="ru-RU"/>
        </w:rPr>
        <w:t xml:space="preserve"> указывать наименование, страну, </w:t>
      </w:r>
      <w:r w:rsidRPr="00C15BDB">
        <w:rPr>
          <w:rFonts w:ascii="Times New Roman" w:eastAsia="Calibri" w:hAnsi="Times New Roman" w:cs="Times New Roman"/>
          <w:bCs/>
          <w:lang w:eastAsia="ru-RU"/>
        </w:rPr>
        <w:t xml:space="preserve">место и год изготовления, полную характеристику поставляемого </w:t>
      </w:r>
      <w:r w:rsidR="00F572B4">
        <w:rPr>
          <w:rFonts w:ascii="Times New Roman" w:eastAsia="Calibri" w:hAnsi="Times New Roman" w:cs="Times New Roman"/>
          <w:bCs/>
          <w:lang w:eastAsia="ru-RU"/>
        </w:rPr>
        <w:t>оборудования</w:t>
      </w:r>
      <w:r w:rsidRPr="00C15BDB">
        <w:rPr>
          <w:rFonts w:ascii="Times New Roman" w:eastAsia="Times New Roman" w:hAnsi="Times New Roman" w:cs="Times New Roman"/>
          <w:lang w:eastAsia="ru-RU"/>
        </w:rPr>
        <w:t>.</w:t>
      </w:r>
    </w:p>
    <w:p w:rsidR="00C15BDB" w:rsidRPr="00C15BDB" w:rsidRDefault="00C15BDB" w:rsidP="00C15BDB">
      <w:pPr>
        <w:widowControl w:val="0"/>
        <w:tabs>
          <w:tab w:val="left" w:pos="1134"/>
        </w:tabs>
        <w:suppressAutoHyphens/>
        <w:autoSpaceDE w:val="0"/>
        <w:autoSpaceDN w:val="0"/>
        <w:adjustRightInd w:val="0"/>
        <w:spacing w:after="0" w:line="240" w:lineRule="auto"/>
        <w:ind w:firstLine="426"/>
        <w:jc w:val="both"/>
        <w:rPr>
          <w:rFonts w:ascii="Times New Roman" w:eastAsia="Calibri" w:hAnsi="Times New Roman" w:cs="Times New Roman"/>
          <w:bCs/>
          <w:lang w:eastAsia="ru-RU"/>
        </w:rPr>
      </w:pPr>
      <w:r w:rsidRPr="00C15BDB">
        <w:rPr>
          <w:rFonts w:ascii="Times New Roman" w:eastAsia="Times New Roman" w:hAnsi="Times New Roman" w:cs="Times New Roman"/>
          <w:lang w:eastAsia="ru-RU"/>
        </w:rPr>
        <w:t>В случае если Заказчиком при описании требований к товару в столбце «Наличие функции и/или величина параметра» указано:</w:t>
      </w:r>
    </w:p>
    <w:p w:rsidR="00C15BDB" w:rsidRPr="00C15BDB" w:rsidRDefault="00C15BDB" w:rsidP="00C15BDB">
      <w:pPr>
        <w:autoSpaceDE w:val="0"/>
        <w:autoSpaceDN w:val="0"/>
        <w:adjustRightInd w:val="0"/>
        <w:spacing w:after="0" w:line="240" w:lineRule="auto"/>
        <w:jc w:val="both"/>
        <w:rPr>
          <w:rFonts w:ascii="Times New Roman" w:eastAsia="Times New Roman" w:hAnsi="Times New Roman" w:cs="Times New Roman"/>
          <w:lang w:eastAsia="ru-RU"/>
        </w:rPr>
      </w:pPr>
      <w:r w:rsidRPr="00C15BDB">
        <w:rPr>
          <w:rFonts w:ascii="Times New Roman" w:eastAsia="Times New Roman" w:hAnsi="Times New Roman" w:cs="Times New Roman"/>
          <w:lang w:eastAsia="ru-RU"/>
        </w:rPr>
        <w:t>- «наличие» - участник закупки указывает – «наличие»;</w:t>
      </w:r>
    </w:p>
    <w:p w:rsidR="00C15BDB" w:rsidRPr="00C15BDB" w:rsidRDefault="00C15BDB" w:rsidP="00C15BDB">
      <w:pPr>
        <w:autoSpaceDE w:val="0"/>
        <w:autoSpaceDN w:val="0"/>
        <w:adjustRightInd w:val="0"/>
        <w:spacing w:after="0" w:line="240" w:lineRule="auto"/>
        <w:jc w:val="both"/>
        <w:rPr>
          <w:rFonts w:ascii="Times New Roman" w:eastAsia="Times New Roman" w:hAnsi="Times New Roman" w:cs="Times New Roman"/>
          <w:lang w:eastAsia="ru-RU"/>
        </w:rPr>
      </w:pPr>
      <w:r w:rsidRPr="00C15BDB">
        <w:rPr>
          <w:rFonts w:ascii="Times New Roman" w:eastAsia="Times New Roman" w:hAnsi="Times New Roman" w:cs="Times New Roman"/>
          <w:lang w:eastAsia="ru-RU"/>
        </w:rPr>
        <w:t>- «не менее», «не более», «или»   – участник закупки указывает – конкретное значение параметра.</w:t>
      </w:r>
    </w:p>
    <w:p w:rsidR="00C15BDB" w:rsidRPr="00C15BDB" w:rsidRDefault="00C15BDB" w:rsidP="00C15BDB">
      <w:pPr>
        <w:autoSpaceDE w:val="0"/>
        <w:autoSpaceDN w:val="0"/>
        <w:adjustRightInd w:val="0"/>
        <w:spacing w:after="0" w:line="240" w:lineRule="auto"/>
        <w:jc w:val="both"/>
        <w:rPr>
          <w:rFonts w:ascii="Times New Roman" w:eastAsia="Times New Roman" w:hAnsi="Times New Roman" w:cs="Times New Roman"/>
          <w:lang w:eastAsia="ru-RU"/>
        </w:rPr>
      </w:pPr>
      <w:r w:rsidRPr="00C15BDB">
        <w:rPr>
          <w:rFonts w:ascii="Times New Roman" w:eastAsia="Times New Roman" w:hAnsi="Times New Roman" w:cs="Times New Roman"/>
          <w:lang w:eastAsia="ru-RU"/>
        </w:rPr>
        <w:t>-«</w:t>
      </w:r>
      <w:proofErr w:type="spellStart"/>
      <w:proofErr w:type="gramStart"/>
      <w:r w:rsidRPr="00C15BDB">
        <w:rPr>
          <w:rFonts w:ascii="Times New Roman" w:eastAsia="Times New Roman" w:hAnsi="Times New Roman" w:cs="Times New Roman"/>
          <w:lang w:eastAsia="ru-RU"/>
        </w:rPr>
        <w:t>от</w:t>
      </w:r>
      <w:proofErr w:type="gramEnd"/>
      <w:r w:rsidRPr="00C15BDB">
        <w:rPr>
          <w:rFonts w:ascii="Times New Roman" w:eastAsia="Times New Roman" w:hAnsi="Times New Roman" w:cs="Times New Roman"/>
          <w:lang w:eastAsia="ru-RU"/>
        </w:rPr>
        <w:t>__до</w:t>
      </w:r>
      <w:proofErr w:type="spellEnd"/>
      <w:r w:rsidRPr="00C15BDB">
        <w:rPr>
          <w:rFonts w:ascii="Times New Roman" w:eastAsia="Times New Roman" w:hAnsi="Times New Roman" w:cs="Times New Roman"/>
          <w:lang w:eastAsia="ru-RU"/>
        </w:rPr>
        <w:t xml:space="preserve">___» - </w:t>
      </w:r>
      <w:proofErr w:type="gramStart"/>
      <w:r w:rsidRPr="00C15BDB">
        <w:rPr>
          <w:rFonts w:ascii="Times New Roman" w:eastAsia="Times New Roman" w:hAnsi="Times New Roman" w:cs="Times New Roman"/>
          <w:lang w:eastAsia="ru-RU"/>
        </w:rPr>
        <w:t>участник</w:t>
      </w:r>
      <w:proofErr w:type="gramEnd"/>
      <w:r w:rsidRPr="00C15BDB">
        <w:rPr>
          <w:rFonts w:ascii="Times New Roman" w:eastAsia="Times New Roman" w:hAnsi="Times New Roman" w:cs="Times New Roman"/>
          <w:lang w:eastAsia="ru-RU"/>
        </w:rPr>
        <w:t xml:space="preserve"> закупки указывает диапазон значений.</w:t>
      </w:r>
    </w:p>
    <w:p w:rsidR="00C15BDB" w:rsidRPr="00C15BDB" w:rsidRDefault="00C15BDB" w:rsidP="00C05C96">
      <w:pPr>
        <w:numPr>
          <w:ilvl w:val="0"/>
          <w:numId w:val="2"/>
        </w:numPr>
        <w:tabs>
          <w:tab w:val="left" w:pos="900"/>
        </w:tabs>
        <w:spacing w:after="0" w:line="240" w:lineRule="auto"/>
        <w:contextualSpacing/>
        <w:jc w:val="both"/>
        <w:rPr>
          <w:rFonts w:ascii="Times New Roman" w:eastAsia="Calibri" w:hAnsi="Times New Roman" w:cs="Times New Roman"/>
          <w:b/>
          <w:lang w:eastAsia="ru-RU"/>
        </w:rPr>
      </w:pPr>
      <w:r w:rsidRPr="00C15BDB">
        <w:rPr>
          <w:rFonts w:ascii="Times New Roman" w:eastAsia="Calibri" w:hAnsi="Times New Roman" w:cs="Times New Roman"/>
          <w:b/>
          <w:lang w:eastAsia="ru-RU"/>
        </w:rPr>
        <w:t xml:space="preserve"> место, условия и сроки (периоды) поставки товара, выполнения работы, оказания услуги:</w:t>
      </w:r>
    </w:p>
    <w:p w:rsidR="007D61A2" w:rsidRPr="007D61A2" w:rsidRDefault="007D61A2" w:rsidP="007D61A2">
      <w:pPr>
        <w:tabs>
          <w:tab w:val="center" w:pos="4677"/>
          <w:tab w:val="right" w:pos="9355"/>
        </w:tabs>
        <w:spacing w:after="0" w:line="240" w:lineRule="auto"/>
        <w:ind w:firstLine="360"/>
        <w:jc w:val="both"/>
        <w:rPr>
          <w:rFonts w:ascii="Times New Roman" w:eastAsia="Calibri" w:hAnsi="Times New Roman" w:cs="Times New Roman"/>
        </w:rPr>
      </w:pPr>
      <w:r w:rsidRPr="007D61A2">
        <w:rPr>
          <w:rFonts w:ascii="Times New Roman" w:eastAsia="Calibri" w:hAnsi="Times New Roman" w:cs="Times New Roman"/>
        </w:rPr>
        <w:t xml:space="preserve">Поставка </w:t>
      </w:r>
      <w:r w:rsidR="00F572B4" w:rsidRPr="00F572B4">
        <w:rPr>
          <w:rFonts w:ascii="Times New Roman" w:eastAsia="Calibri" w:hAnsi="Times New Roman" w:cs="Times New Roman"/>
        </w:rPr>
        <w:t xml:space="preserve">с учетом ввода в эксплуатацию оборудования и  обучения персонала </w:t>
      </w:r>
      <w:r w:rsidRPr="007D61A2">
        <w:rPr>
          <w:rFonts w:ascii="Times New Roman" w:eastAsia="Calibri" w:hAnsi="Times New Roman" w:cs="Times New Roman"/>
        </w:rPr>
        <w:t>осуществляется по адресу город Иркутск, микрорайон Юбилейный, 100.</w:t>
      </w:r>
    </w:p>
    <w:p w:rsidR="007D61A2" w:rsidRDefault="007D61A2" w:rsidP="007D61A2">
      <w:pPr>
        <w:tabs>
          <w:tab w:val="center" w:pos="4677"/>
          <w:tab w:val="right" w:pos="9355"/>
        </w:tabs>
        <w:spacing w:after="0" w:line="240" w:lineRule="auto"/>
        <w:ind w:firstLine="360"/>
        <w:jc w:val="both"/>
        <w:rPr>
          <w:rFonts w:ascii="Times New Roman" w:eastAsia="Calibri" w:hAnsi="Times New Roman" w:cs="Times New Roman"/>
        </w:rPr>
      </w:pPr>
      <w:r w:rsidRPr="00F43A4C">
        <w:rPr>
          <w:rFonts w:ascii="Times New Roman" w:eastAsia="Calibri" w:hAnsi="Times New Roman" w:cs="Times New Roman"/>
        </w:rPr>
        <w:t>Срок поставки с учетом ввода в эксплуатацию оборудования</w:t>
      </w:r>
      <w:r w:rsidR="00B0253C" w:rsidRPr="00F43A4C">
        <w:rPr>
          <w:rFonts w:ascii="Times New Roman" w:eastAsia="Calibri" w:hAnsi="Times New Roman" w:cs="Times New Roman"/>
        </w:rPr>
        <w:t xml:space="preserve"> и  </w:t>
      </w:r>
      <w:r w:rsidR="00B0253C" w:rsidRPr="00F43A4C">
        <w:rPr>
          <w:rFonts w:ascii="Times New Roman" w:eastAsia="Calibri" w:hAnsi="Times New Roman" w:cs="Times New Roman"/>
          <w:lang w:eastAsia="ru-RU"/>
        </w:rPr>
        <w:t>обучения персонала (инструктаж)</w:t>
      </w:r>
      <w:r w:rsidRPr="00F43A4C">
        <w:rPr>
          <w:rFonts w:ascii="Times New Roman" w:eastAsia="Calibri" w:hAnsi="Times New Roman" w:cs="Times New Roman"/>
        </w:rPr>
        <w:t xml:space="preserve"> в </w:t>
      </w:r>
      <w:r w:rsidRPr="00F572B4">
        <w:rPr>
          <w:rFonts w:ascii="Times New Roman" w:eastAsia="Calibri" w:hAnsi="Times New Roman" w:cs="Times New Roman"/>
        </w:rPr>
        <w:t xml:space="preserve">течение </w:t>
      </w:r>
      <w:r w:rsidR="00715E65">
        <w:rPr>
          <w:rFonts w:ascii="Times New Roman" w:eastAsia="Calibri" w:hAnsi="Times New Roman" w:cs="Times New Roman"/>
        </w:rPr>
        <w:t>9</w:t>
      </w:r>
      <w:r w:rsidRPr="00F572B4">
        <w:rPr>
          <w:rFonts w:ascii="Times New Roman" w:eastAsia="Calibri" w:hAnsi="Times New Roman" w:cs="Times New Roman"/>
        </w:rPr>
        <w:t xml:space="preserve">0 </w:t>
      </w:r>
      <w:r w:rsidR="004F02F6">
        <w:rPr>
          <w:rFonts w:ascii="Times New Roman" w:eastAsia="Calibri" w:hAnsi="Times New Roman" w:cs="Times New Roman"/>
        </w:rPr>
        <w:t xml:space="preserve">календарных </w:t>
      </w:r>
      <w:r w:rsidRPr="00F572B4">
        <w:rPr>
          <w:rFonts w:ascii="Times New Roman" w:eastAsia="Calibri" w:hAnsi="Times New Roman" w:cs="Times New Roman"/>
        </w:rPr>
        <w:t>дней с момента</w:t>
      </w:r>
      <w:r w:rsidRPr="00F43A4C">
        <w:rPr>
          <w:rFonts w:ascii="Times New Roman" w:eastAsia="Calibri" w:hAnsi="Times New Roman" w:cs="Times New Roman"/>
        </w:rPr>
        <w:t xml:space="preserve"> заключения договора.</w:t>
      </w:r>
    </w:p>
    <w:p w:rsidR="00325FE2" w:rsidRPr="00325FE2" w:rsidRDefault="00325FE2" w:rsidP="00325FE2">
      <w:pPr>
        <w:tabs>
          <w:tab w:val="center" w:pos="4677"/>
          <w:tab w:val="right" w:pos="9355"/>
        </w:tabs>
        <w:spacing w:after="0" w:line="240" w:lineRule="auto"/>
        <w:jc w:val="both"/>
        <w:rPr>
          <w:rFonts w:ascii="Times New Roman" w:eastAsia="Calibri" w:hAnsi="Times New Roman" w:cs="Times New Roman"/>
        </w:rPr>
      </w:pPr>
      <w:r w:rsidRPr="00325FE2">
        <w:rPr>
          <w:rFonts w:ascii="Times New Roman" w:eastAsia="Calibri" w:hAnsi="Times New Roman" w:cs="Times New Roman"/>
          <w:b/>
        </w:rPr>
        <w:t>Условия поставки</w:t>
      </w:r>
      <w:r w:rsidRPr="00325FE2">
        <w:t xml:space="preserve"> </w:t>
      </w:r>
      <w:r w:rsidRPr="00325FE2">
        <w:rPr>
          <w:rFonts w:ascii="Times New Roman" w:eastAsia="Calibri" w:hAnsi="Times New Roman" w:cs="Times New Roman"/>
          <w:b/>
        </w:rPr>
        <w:t>с учетом ввода в эксплуатацию оборудования и  обучения персонала</w:t>
      </w:r>
      <w:r w:rsidRPr="00325FE2">
        <w:rPr>
          <w:rFonts w:ascii="Times New Roman" w:eastAsia="Calibri" w:hAnsi="Times New Roman" w:cs="Times New Roman"/>
        </w:rPr>
        <w:t xml:space="preserve">: </w:t>
      </w:r>
    </w:p>
    <w:p w:rsidR="00C15BDB" w:rsidRPr="007D61A2" w:rsidRDefault="00325FE2" w:rsidP="00325FE2">
      <w:pPr>
        <w:tabs>
          <w:tab w:val="center" w:pos="4677"/>
          <w:tab w:val="right" w:pos="9355"/>
        </w:tabs>
        <w:spacing w:after="0" w:line="240" w:lineRule="auto"/>
        <w:jc w:val="both"/>
        <w:rPr>
          <w:rFonts w:ascii="Times New Roman" w:eastAsia="Calibri" w:hAnsi="Times New Roman" w:cs="Times New Roman"/>
        </w:rPr>
      </w:pPr>
      <w:r w:rsidRPr="00325FE2">
        <w:rPr>
          <w:rFonts w:ascii="Times New Roman" w:eastAsia="Calibri" w:hAnsi="Times New Roman" w:cs="Times New Roman"/>
        </w:rPr>
        <w:t>Поставка и отгрузка оборудования осуществляется транспортом и силами Поставщика до местонахождения Заказчика. Поставка, ввод в эксплуатацию и обучение персонала осуществляется в рабочие дни с 09-00 до 15-00.</w:t>
      </w:r>
    </w:p>
    <w:p w:rsidR="00C15BDB" w:rsidRPr="002C10D3" w:rsidRDefault="00C15BDB" w:rsidP="00C15BDB">
      <w:pPr>
        <w:numPr>
          <w:ilvl w:val="0"/>
          <w:numId w:val="2"/>
        </w:numPr>
        <w:tabs>
          <w:tab w:val="left" w:pos="900"/>
        </w:tabs>
        <w:spacing w:after="0" w:line="240" w:lineRule="auto"/>
        <w:contextualSpacing/>
        <w:jc w:val="both"/>
        <w:rPr>
          <w:rFonts w:ascii="Times New Roman" w:eastAsia="Calibri" w:hAnsi="Times New Roman" w:cs="Times New Roman"/>
          <w:b/>
          <w:lang w:eastAsia="ru-RU"/>
        </w:rPr>
      </w:pPr>
      <w:r w:rsidRPr="002C10D3">
        <w:rPr>
          <w:rFonts w:ascii="Times New Roman" w:eastAsia="Calibri" w:hAnsi="Times New Roman" w:cs="Times New Roman"/>
          <w:b/>
          <w:lang w:eastAsia="ru-RU"/>
        </w:rPr>
        <w:t xml:space="preserve">сведения о начальной (максимальной) цене договора: </w:t>
      </w:r>
    </w:p>
    <w:p w:rsidR="00C15BDB" w:rsidRPr="00C15BDB" w:rsidRDefault="00C15BDB" w:rsidP="00C15BDB">
      <w:pPr>
        <w:tabs>
          <w:tab w:val="left" w:pos="900"/>
        </w:tabs>
        <w:spacing w:after="0" w:line="240" w:lineRule="auto"/>
        <w:contextualSpacing/>
        <w:jc w:val="both"/>
        <w:rPr>
          <w:rFonts w:ascii="Times New Roman" w:eastAsia="Calibri" w:hAnsi="Times New Roman" w:cs="Times New Roman"/>
          <w:b/>
          <w:lang w:eastAsia="ru-RU"/>
        </w:rPr>
      </w:pPr>
    </w:p>
    <w:tbl>
      <w:tblPr>
        <w:tblW w:w="9732" w:type="dxa"/>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
        <w:gridCol w:w="1418"/>
        <w:gridCol w:w="567"/>
        <w:gridCol w:w="708"/>
        <w:gridCol w:w="1559"/>
        <w:gridCol w:w="1560"/>
        <w:gridCol w:w="1701"/>
        <w:gridCol w:w="1701"/>
      </w:tblGrid>
      <w:tr w:rsidR="00B7017B" w:rsidRPr="00C15BDB" w:rsidTr="009661A4">
        <w:trPr>
          <w:trHeight w:val="523"/>
        </w:trPr>
        <w:tc>
          <w:tcPr>
            <w:tcW w:w="518" w:type="dxa"/>
            <w:vMerge w:val="restart"/>
            <w:shd w:val="clear" w:color="auto" w:fill="auto"/>
            <w:vAlign w:val="center"/>
          </w:tcPr>
          <w:p w:rsidR="00B7017B" w:rsidRPr="00C15BDB" w:rsidRDefault="00B7017B" w:rsidP="002667E4">
            <w:pPr>
              <w:tabs>
                <w:tab w:val="left" w:pos="900"/>
              </w:tabs>
              <w:spacing w:after="0" w:line="240" w:lineRule="auto"/>
              <w:contextualSpacing/>
              <w:jc w:val="center"/>
              <w:rPr>
                <w:rFonts w:ascii="Times New Roman" w:eastAsia="Calibri" w:hAnsi="Times New Roman" w:cs="Times New Roman"/>
                <w:b/>
                <w:sz w:val="18"/>
                <w:szCs w:val="18"/>
                <w:lang w:eastAsia="ru-RU"/>
              </w:rPr>
            </w:pPr>
            <w:r>
              <w:rPr>
                <w:rFonts w:ascii="Times New Roman" w:eastAsia="Calibri" w:hAnsi="Times New Roman" w:cs="Times New Roman"/>
                <w:b/>
                <w:sz w:val="18"/>
                <w:szCs w:val="18"/>
                <w:lang w:eastAsia="ru-RU"/>
              </w:rPr>
              <w:t xml:space="preserve">№ </w:t>
            </w:r>
            <w:proofErr w:type="gramStart"/>
            <w:r>
              <w:rPr>
                <w:rFonts w:ascii="Times New Roman" w:eastAsia="Calibri" w:hAnsi="Times New Roman" w:cs="Times New Roman"/>
                <w:b/>
                <w:sz w:val="18"/>
                <w:szCs w:val="18"/>
                <w:lang w:eastAsia="ru-RU"/>
              </w:rPr>
              <w:t>п</w:t>
            </w:r>
            <w:proofErr w:type="gramEnd"/>
            <w:r>
              <w:rPr>
                <w:rFonts w:ascii="Times New Roman" w:eastAsia="Calibri" w:hAnsi="Times New Roman" w:cs="Times New Roman"/>
                <w:b/>
                <w:sz w:val="18"/>
                <w:szCs w:val="18"/>
                <w:lang w:eastAsia="ru-RU"/>
              </w:rPr>
              <w:t>/п</w:t>
            </w:r>
          </w:p>
        </w:tc>
        <w:tc>
          <w:tcPr>
            <w:tcW w:w="1418" w:type="dxa"/>
            <w:vMerge w:val="restart"/>
            <w:tcBorders>
              <w:top w:val="single" w:sz="4" w:space="0" w:color="auto"/>
              <w:left w:val="single" w:sz="4" w:space="0" w:color="auto"/>
              <w:right w:val="single" w:sz="4" w:space="0" w:color="auto"/>
            </w:tcBorders>
            <w:vAlign w:val="center"/>
            <w:hideMark/>
          </w:tcPr>
          <w:p w:rsidR="00B7017B" w:rsidRPr="00C15BDB" w:rsidRDefault="00B7017B" w:rsidP="00C15BDB">
            <w:pPr>
              <w:tabs>
                <w:tab w:val="left" w:pos="900"/>
              </w:tabs>
              <w:spacing w:after="0" w:line="240" w:lineRule="auto"/>
              <w:contextualSpacing/>
              <w:jc w:val="center"/>
              <w:rPr>
                <w:rFonts w:ascii="Times New Roman" w:eastAsia="Calibri" w:hAnsi="Times New Roman" w:cs="Times New Roman"/>
                <w:b/>
                <w:sz w:val="18"/>
                <w:szCs w:val="18"/>
                <w:lang w:eastAsia="ru-RU"/>
              </w:rPr>
            </w:pPr>
            <w:r w:rsidRPr="00C15BDB">
              <w:rPr>
                <w:rFonts w:ascii="Times New Roman" w:eastAsia="Calibri" w:hAnsi="Times New Roman" w:cs="Times New Roman"/>
                <w:b/>
                <w:sz w:val="18"/>
                <w:szCs w:val="18"/>
                <w:lang w:eastAsia="ru-RU"/>
              </w:rPr>
              <w:t>Наименование оборудования</w:t>
            </w:r>
          </w:p>
        </w:tc>
        <w:tc>
          <w:tcPr>
            <w:tcW w:w="567" w:type="dxa"/>
            <w:vMerge w:val="restart"/>
            <w:tcBorders>
              <w:top w:val="single" w:sz="4" w:space="0" w:color="auto"/>
              <w:left w:val="single" w:sz="4" w:space="0" w:color="auto"/>
              <w:right w:val="single" w:sz="4" w:space="0" w:color="auto"/>
            </w:tcBorders>
            <w:vAlign w:val="center"/>
            <w:hideMark/>
          </w:tcPr>
          <w:p w:rsidR="00B7017B" w:rsidRPr="00C15BDB" w:rsidRDefault="00B7017B" w:rsidP="00C15BDB">
            <w:pPr>
              <w:tabs>
                <w:tab w:val="left" w:pos="900"/>
              </w:tabs>
              <w:spacing w:after="0" w:line="240" w:lineRule="auto"/>
              <w:contextualSpacing/>
              <w:jc w:val="center"/>
              <w:rPr>
                <w:rFonts w:ascii="Times New Roman" w:eastAsia="Calibri" w:hAnsi="Times New Roman" w:cs="Times New Roman"/>
                <w:b/>
                <w:sz w:val="18"/>
                <w:szCs w:val="18"/>
                <w:lang w:eastAsia="ru-RU"/>
              </w:rPr>
            </w:pPr>
            <w:r w:rsidRPr="00C15BDB">
              <w:rPr>
                <w:rFonts w:ascii="Times New Roman" w:eastAsia="Calibri" w:hAnsi="Times New Roman" w:cs="Times New Roman"/>
                <w:b/>
                <w:sz w:val="18"/>
                <w:szCs w:val="18"/>
                <w:lang w:eastAsia="ru-RU"/>
              </w:rPr>
              <w:t>Кол-во</w:t>
            </w:r>
          </w:p>
        </w:tc>
        <w:tc>
          <w:tcPr>
            <w:tcW w:w="708" w:type="dxa"/>
            <w:vMerge w:val="restart"/>
            <w:tcBorders>
              <w:top w:val="single" w:sz="4" w:space="0" w:color="auto"/>
              <w:left w:val="single" w:sz="4" w:space="0" w:color="auto"/>
              <w:right w:val="single" w:sz="4" w:space="0" w:color="auto"/>
            </w:tcBorders>
            <w:vAlign w:val="center"/>
            <w:hideMark/>
          </w:tcPr>
          <w:p w:rsidR="00B7017B" w:rsidRPr="00C15BDB" w:rsidRDefault="00B7017B" w:rsidP="00C15BDB">
            <w:pPr>
              <w:tabs>
                <w:tab w:val="left" w:pos="900"/>
              </w:tabs>
              <w:spacing w:after="0" w:line="240" w:lineRule="auto"/>
              <w:contextualSpacing/>
              <w:jc w:val="center"/>
              <w:rPr>
                <w:rFonts w:ascii="Times New Roman" w:eastAsia="Calibri" w:hAnsi="Times New Roman" w:cs="Times New Roman"/>
                <w:b/>
                <w:sz w:val="18"/>
                <w:szCs w:val="18"/>
                <w:lang w:eastAsia="ru-RU"/>
              </w:rPr>
            </w:pPr>
            <w:r w:rsidRPr="00C15BDB">
              <w:rPr>
                <w:rFonts w:ascii="Times New Roman" w:eastAsia="Calibri" w:hAnsi="Times New Roman" w:cs="Times New Roman"/>
                <w:b/>
                <w:sz w:val="18"/>
                <w:szCs w:val="18"/>
                <w:lang w:eastAsia="ru-RU"/>
              </w:rPr>
              <w:t>Ед.</w:t>
            </w:r>
          </w:p>
          <w:p w:rsidR="00B7017B" w:rsidRPr="00C15BDB" w:rsidRDefault="00B7017B" w:rsidP="00C15BDB">
            <w:pPr>
              <w:tabs>
                <w:tab w:val="left" w:pos="900"/>
              </w:tabs>
              <w:spacing w:after="0" w:line="240" w:lineRule="auto"/>
              <w:contextualSpacing/>
              <w:jc w:val="center"/>
              <w:rPr>
                <w:rFonts w:ascii="Times New Roman" w:eastAsia="Calibri" w:hAnsi="Times New Roman" w:cs="Times New Roman"/>
                <w:b/>
                <w:sz w:val="18"/>
                <w:szCs w:val="18"/>
                <w:lang w:eastAsia="ru-RU"/>
              </w:rPr>
            </w:pPr>
            <w:r w:rsidRPr="00C15BDB">
              <w:rPr>
                <w:rFonts w:ascii="Times New Roman" w:eastAsia="Calibri" w:hAnsi="Times New Roman" w:cs="Times New Roman"/>
                <w:b/>
                <w:sz w:val="18"/>
                <w:szCs w:val="18"/>
                <w:lang w:eastAsia="ru-RU"/>
              </w:rPr>
              <w:t>изм.</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B7017B" w:rsidRPr="00C15BDB" w:rsidRDefault="00EA1EEB" w:rsidP="00270879">
            <w:pPr>
              <w:tabs>
                <w:tab w:val="left" w:pos="900"/>
              </w:tabs>
              <w:spacing w:after="0" w:line="240" w:lineRule="auto"/>
              <w:contextualSpacing/>
              <w:jc w:val="center"/>
              <w:rPr>
                <w:rFonts w:ascii="Times New Roman" w:eastAsia="Calibri" w:hAnsi="Times New Roman" w:cs="Times New Roman"/>
                <w:b/>
                <w:sz w:val="18"/>
                <w:szCs w:val="18"/>
                <w:lang w:eastAsia="ru-RU"/>
              </w:rPr>
            </w:pPr>
            <w:r>
              <w:rPr>
                <w:rFonts w:ascii="Times New Roman" w:eastAsia="Calibri" w:hAnsi="Times New Roman" w:cs="Times New Roman"/>
                <w:b/>
                <w:sz w:val="18"/>
                <w:szCs w:val="18"/>
                <w:lang w:eastAsia="ru-RU"/>
              </w:rPr>
              <w:t>Поставщик № 1 (</w:t>
            </w:r>
            <w:proofErr w:type="spellStart"/>
            <w:r>
              <w:rPr>
                <w:rFonts w:ascii="Times New Roman" w:eastAsia="Calibri" w:hAnsi="Times New Roman" w:cs="Times New Roman"/>
                <w:b/>
                <w:sz w:val="18"/>
                <w:szCs w:val="18"/>
                <w:lang w:eastAsia="ru-RU"/>
              </w:rPr>
              <w:t>вх</w:t>
            </w:r>
            <w:proofErr w:type="spellEnd"/>
            <w:r>
              <w:rPr>
                <w:rFonts w:ascii="Times New Roman" w:eastAsia="Calibri" w:hAnsi="Times New Roman" w:cs="Times New Roman"/>
                <w:b/>
                <w:sz w:val="18"/>
                <w:szCs w:val="18"/>
                <w:lang w:eastAsia="ru-RU"/>
              </w:rPr>
              <w:t>. № от 18.07.2016 г)</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B7017B" w:rsidRPr="002667E4" w:rsidRDefault="00EA1EEB" w:rsidP="00EA1EEB">
            <w:pPr>
              <w:tabs>
                <w:tab w:val="left" w:pos="900"/>
              </w:tabs>
              <w:spacing w:after="0" w:line="240" w:lineRule="auto"/>
              <w:contextualSpacing/>
              <w:jc w:val="center"/>
              <w:rPr>
                <w:rFonts w:ascii="Times New Roman" w:eastAsia="Calibri" w:hAnsi="Times New Roman" w:cs="Times New Roman"/>
                <w:b/>
                <w:sz w:val="18"/>
                <w:szCs w:val="18"/>
                <w:highlight w:val="yellow"/>
                <w:lang w:eastAsia="ru-RU"/>
              </w:rPr>
            </w:pPr>
            <w:r w:rsidRPr="00EA1EEB">
              <w:rPr>
                <w:rFonts w:ascii="Times New Roman" w:eastAsia="Calibri" w:hAnsi="Times New Roman" w:cs="Times New Roman"/>
                <w:b/>
                <w:sz w:val="18"/>
                <w:szCs w:val="18"/>
                <w:lang w:eastAsia="ru-RU"/>
              </w:rPr>
              <w:t xml:space="preserve">Поставщик № </w:t>
            </w:r>
            <w:r>
              <w:rPr>
                <w:rFonts w:ascii="Times New Roman" w:eastAsia="Calibri" w:hAnsi="Times New Roman" w:cs="Times New Roman"/>
                <w:b/>
                <w:sz w:val="18"/>
                <w:szCs w:val="18"/>
                <w:lang w:eastAsia="ru-RU"/>
              </w:rPr>
              <w:t xml:space="preserve">2 </w:t>
            </w:r>
            <w:r w:rsidRPr="00EA1EEB">
              <w:rPr>
                <w:rFonts w:ascii="Times New Roman" w:eastAsia="Calibri" w:hAnsi="Times New Roman" w:cs="Times New Roman"/>
                <w:b/>
                <w:sz w:val="18"/>
                <w:szCs w:val="18"/>
                <w:lang w:eastAsia="ru-RU"/>
              </w:rPr>
              <w:t>(</w:t>
            </w:r>
            <w:proofErr w:type="spellStart"/>
            <w:r w:rsidRPr="00EA1EEB">
              <w:rPr>
                <w:rFonts w:ascii="Times New Roman" w:eastAsia="Calibri" w:hAnsi="Times New Roman" w:cs="Times New Roman"/>
                <w:b/>
                <w:sz w:val="18"/>
                <w:szCs w:val="18"/>
                <w:lang w:eastAsia="ru-RU"/>
              </w:rPr>
              <w:t>вх</w:t>
            </w:r>
            <w:proofErr w:type="spellEnd"/>
            <w:r w:rsidRPr="00EA1EEB">
              <w:rPr>
                <w:rFonts w:ascii="Times New Roman" w:eastAsia="Calibri" w:hAnsi="Times New Roman" w:cs="Times New Roman"/>
                <w:b/>
                <w:sz w:val="18"/>
                <w:szCs w:val="18"/>
                <w:lang w:eastAsia="ru-RU"/>
              </w:rPr>
              <w:t xml:space="preserve">. </w:t>
            </w:r>
            <w:r w:rsidR="00590FF0">
              <w:rPr>
                <w:rFonts w:ascii="Times New Roman" w:eastAsia="Calibri" w:hAnsi="Times New Roman" w:cs="Times New Roman"/>
                <w:b/>
                <w:sz w:val="18"/>
                <w:szCs w:val="18"/>
                <w:lang w:eastAsia="ru-RU"/>
              </w:rPr>
              <w:t xml:space="preserve"> </w:t>
            </w:r>
            <w:r w:rsidRPr="00EA1EEB">
              <w:rPr>
                <w:rFonts w:ascii="Times New Roman" w:eastAsia="Calibri" w:hAnsi="Times New Roman" w:cs="Times New Roman"/>
                <w:b/>
                <w:sz w:val="18"/>
                <w:szCs w:val="18"/>
                <w:lang w:eastAsia="ru-RU"/>
              </w:rPr>
              <w:t>№ от 18.07.2016 г)</w:t>
            </w:r>
          </w:p>
        </w:tc>
      </w:tr>
      <w:tr w:rsidR="007B5B6F" w:rsidRPr="00C15BDB" w:rsidTr="00F572B4">
        <w:trPr>
          <w:trHeight w:val="168"/>
        </w:trPr>
        <w:tc>
          <w:tcPr>
            <w:tcW w:w="518" w:type="dxa"/>
            <w:vMerge/>
            <w:shd w:val="clear" w:color="auto" w:fill="auto"/>
          </w:tcPr>
          <w:p w:rsidR="007B5B6F" w:rsidRPr="00C15BDB" w:rsidRDefault="007B5B6F" w:rsidP="00C15BDB">
            <w:pPr>
              <w:tabs>
                <w:tab w:val="left" w:pos="900"/>
              </w:tabs>
              <w:spacing w:after="0" w:line="240" w:lineRule="auto"/>
              <w:contextualSpacing/>
              <w:jc w:val="center"/>
              <w:rPr>
                <w:rFonts w:ascii="Times New Roman" w:eastAsia="Calibri" w:hAnsi="Times New Roman" w:cs="Times New Roman"/>
                <w:sz w:val="18"/>
                <w:szCs w:val="18"/>
                <w:lang w:eastAsia="ru-RU"/>
              </w:rPr>
            </w:pPr>
          </w:p>
        </w:tc>
        <w:tc>
          <w:tcPr>
            <w:tcW w:w="1418" w:type="dxa"/>
            <w:vMerge/>
            <w:tcBorders>
              <w:left w:val="single" w:sz="4" w:space="0" w:color="auto"/>
              <w:bottom w:val="single" w:sz="4" w:space="0" w:color="auto"/>
              <w:right w:val="single" w:sz="4" w:space="0" w:color="auto"/>
            </w:tcBorders>
            <w:vAlign w:val="center"/>
          </w:tcPr>
          <w:p w:rsidR="007B5B6F" w:rsidRPr="00C15BDB" w:rsidRDefault="007B5B6F" w:rsidP="00C15BDB">
            <w:pPr>
              <w:tabs>
                <w:tab w:val="left" w:pos="900"/>
              </w:tabs>
              <w:spacing w:after="0" w:line="240" w:lineRule="auto"/>
              <w:contextualSpacing/>
              <w:jc w:val="center"/>
              <w:rPr>
                <w:rFonts w:ascii="Times New Roman" w:eastAsia="Calibri" w:hAnsi="Times New Roman" w:cs="Times New Roman"/>
                <w:sz w:val="18"/>
                <w:szCs w:val="18"/>
                <w:lang w:eastAsia="ru-RU"/>
              </w:rPr>
            </w:pPr>
          </w:p>
        </w:tc>
        <w:tc>
          <w:tcPr>
            <w:tcW w:w="567" w:type="dxa"/>
            <w:vMerge/>
            <w:tcBorders>
              <w:left w:val="single" w:sz="4" w:space="0" w:color="auto"/>
              <w:bottom w:val="single" w:sz="4" w:space="0" w:color="auto"/>
              <w:right w:val="single" w:sz="4" w:space="0" w:color="auto"/>
            </w:tcBorders>
            <w:vAlign w:val="center"/>
          </w:tcPr>
          <w:p w:rsidR="007B5B6F" w:rsidRPr="00C15BDB" w:rsidRDefault="007B5B6F" w:rsidP="00C15BDB">
            <w:pPr>
              <w:tabs>
                <w:tab w:val="left" w:pos="900"/>
              </w:tabs>
              <w:spacing w:after="0" w:line="240" w:lineRule="auto"/>
              <w:contextualSpacing/>
              <w:jc w:val="center"/>
              <w:rPr>
                <w:rFonts w:ascii="Times New Roman" w:eastAsia="Calibri" w:hAnsi="Times New Roman" w:cs="Times New Roman"/>
                <w:sz w:val="18"/>
                <w:szCs w:val="18"/>
                <w:lang w:eastAsia="ru-RU"/>
              </w:rPr>
            </w:pPr>
          </w:p>
        </w:tc>
        <w:tc>
          <w:tcPr>
            <w:tcW w:w="708" w:type="dxa"/>
            <w:vMerge/>
            <w:tcBorders>
              <w:left w:val="single" w:sz="4" w:space="0" w:color="auto"/>
              <w:bottom w:val="single" w:sz="4" w:space="0" w:color="auto"/>
              <w:right w:val="single" w:sz="4" w:space="0" w:color="auto"/>
            </w:tcBorders>
            <w:vAlign w:val="center"/>
          </w:tcPr>
          <w:p w:rsidR="007B5B6F" w:rsidRPr="00C15BDB" w:rsidRDefault="007B5B6F" w:rsidP="00C15BDB">
            <w:pPr>
              <w:tabs>
                <w:tab w:val="left" w:pos="900"/>
              </w:tabs>
              <w:spacing w:after="0" w:line="240" w:lineRule="auto"/>
              <w:contextualSpacing/>
              <w:jc w:val="center"/>
              <w:rPr>
                <w:rFonts w:ascii="Times New Roman" w:eastAsia="Calibri" w:hAnsi="Times New Roman"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B5B6F" w:rsidRPr="007D61A2" w:rsidRDefault="007B5B6F" w:rsidP="00C15BDB">
            <w:pPr>
              <w:tabs>
                <w:tab w:val="left" w:pos="900"/>
              </w:tabs>
              <w:spacing w:after="0" w:line="240" w:lineRule="auto"/>
              <w:contextualSpacing/>
              <w:jc w:val="center"/>
              <w:rPr>
                <w:rFonts w:ascii="Times New Roman" w:eastAsia="Calibri" w:hAnsi="Times New Roman" w:cs="Times New Roman"/>
                <w:b/>
                <w:sz w:val="18"/>
                <w:szCs w:val="18"/>
                <w:lang w:eastAsia="ru-RU"/>
              </w:rPr>
            </w:pPr>
            <w:r w:rsidRPr="007D61A2">
              <w:rPr>
                <w:rFonts w:ascii="Times New Roman" w:eastAsia="Calibri" w:hAnsi="Times New Roman" w:cs="Times New Roman"/>
                <w:b/>
                <w:sz w:val="18"/>
                <w:szCs w:val="18"/>
                <w:lang w:eastAsia="ru-RU"/>
              </w:rPr>
              <w:t>Цена за ед. (руб.)</w:t>
            </w:r>
          </w:p>
        </w:tc>
        <w:tc>
          <w:tcPr>
            <w:tcW w:w="1560" w:type="dxa"/>
            <w:tcBorders>
              <w:top w:val="single" w:sz="4" w:space="0" w:color="auto"/>
              <w:left w:val="single" w:sz="4" w:space="0" w:color="auto"/>
              <w:bottom w:val="single" w:sz="4" w:space="0" w:color="auto"/>
              <w:right w:val="single" w:sz="4" w:space="0" w:color="auto"/>
            </w:tcBorders>
            <w:vAlign w:val="center"/>
          </w:tcPr>
          <w:p w:rsidR="007B5B6F" w:rsidRPr="007D61A2" w:rsidRDefault="007B5B6F" w:rsidP="00C15BDB">
            <w:pPr>
              <w:tabs>
                <w:tab w:val="left" w:pos="900"/>
              </w:tabs>
              <w:spacing w:after="0" w:line="240" w:lineRule="auto"/>
              <w:contextualSpacing/>
              <w:jc w:val="center"/>
              <w:rPr>
                <w:rFonts w:ascii="Times New Roman" w:eastAsia="Calibri" w:hAnsi="Times New Roman" w:cs="Times New Roman"/>
                <w:b/>
                <w:sz w:val="18"/>
                <w:szCs w:val="18"/>
                <w:lang w:eastAsia="ru-RU"/>
              </w:rPr>
            </w:pPr>
            <w:r w:rsidRPr="007B5B6F">
              <w:rPr>
                <w:rFonts w:ascii="Times New Roman" w:eastAsia="Calibri" w:hAnsi="Times New Roman" w:cs="Times New Roman"/>
                <w:b/>
                <w:sz w:val="18"/>
                <w:szCs w:val="18"/>
                <w:lang w:eastAsia="ru-RU"/>
              </w:rPr>
              <w:t>Сумма, руб.</w:t>
            </w:r>
          </w:p>
        </w:tc>
        <w:tc>
          <w:tcPr>
            <w:tcW w:w="1701" w:type="dxa"/>
            <w:tcBorders>
              <w:top w:val="single" w:sz="4" w:space="0" w:color="auto"/>
              <w:left w:val="single" w:sz="4" w:space="0" w:color="auto"/>
              <w:bottom w:val="single" w:sz="4" w:space="0" w:color="auto"/>
              <w:right w:val="single" w:sz="4" w:space="0" w:color="auto"/>
            </w:tcBorders>
            <w:vAlign w:val="center"/>
            <w:hideMark/>
          </w:tcPr>
          <w:p w:rsidR="007B5B6F" w:rsidRPr="007D61A2" w:rsidRDefault="007B5B6F" w:rsidP="00467C9C">
            <w:pPr>
              <w:tabs>
                <w:tab w:val="left" w:pos="900"/>
              </w:tabs>
              <w:spacing w:after="0" w:line="240" w:lineRule="auto"/>
              <w:contextualSpacing/>
              <w:jc w:val="center"/>
              <w:rPr>
                <w:rFonts w:ascii="Times New Roman" w:eastAsia="Calibri" w:hAnsi="Times New Roman" w:cs="Times New Roman"/>
                <w:b/>
                <w:sz w:val="18"/>
                <w:szCs w:val="18"/>
                <w:lang w:eastAsia="ru-RU"/>
              </w:rPr>
            </w:pPr>
            <w:r w:rsidRPr="007D61A2">
              <w:rPr>
                <w:rFonts w:ascii="Times New Roman" w:eastAsia="Calibri" w:hAnsi="Times New Roman" w:cs="Times New Roman"/>
                <w:b/>
                <w:sz w:val="18"/>
                <w:szCs w:val="18"/>
                <w:lang w:eastAsia="ru-RU"/>
              </w:rPr>
              <w:t>Цена за ед</w:t>
            </w:r>
            <w:proofErr w:type="gramStart"/>
            <w:r w:rsidRPr="007D61A2">
              <w:rPr>
                <w:rFonts w:ascii="Times New Roman" w:eastAsia="Calibri" w:hAnsi="Times New Roman" w:cs="Times New Roman"/>
                <w:b/>
                <w:sz w:val="18"/>
                <w:szCs w:val="18"/>
                <w:lang w:eastAsia="ru-RU"/>
              </w:rPr>
              <w:t>.(</w:t>
            </w:r>
            <w:proofErr w:type="gramEnd"/>
            <w:r w:rsidRPr="007D61A2">
              <w:rPr>
                <w:rFonts w:ascii="Times New Roman" w:eastAsia="Calibri" w:hAnsi="Times New Roman" w:cs="Times New Roman"/>
                <w:b/>
                <w:sz w:val="18"/>
                <w:szCs w:val="18"/>
                <w:lang w:eastAsia="ru-RU"/>
              </w:rPr>
              <w:t>руб.)</w:t>
            </w:r>
          </w:p>
        </w:tc>
        <w:tc>
          <w:tcPr>
            <w:tcW w:w="1701" w:type="dxa"/>
            <w:tcBorders>
              <w:top w:val="single" w:sz="4" w:space="0" w:color="auto"/>
              <w:left w:val="single" w:sz="4" w:space="0" w:color="auto"/>
              <w:bottom w:val="single" w:sz="4" w:space="0" w:color="auto"/>
              <w:right w:val="single" w:sz="4" w:space="0" w:color="auto"/>
            </w:tcBorders>
            <w:vAlign w:val="center"/>
          </w:tcPr>
          <w:p w:rsidR="007B5B6F" w:rsidRPr="007D61A2" w:rsidRDefault="007B5B6F" w:rsidP="00467C9C">
            <w:pPr>
              <w:tabs>
                <w:tab w:val="left" w:pos="900"/>
              </w:tabs>
              <w:spacing w:after="0" w:line="240" w:lineRule="auto"/>
              <w:contextualSpacing/>
              <w:jc w:val="center"/>
              <w:rPr>
                <w:rFonts w:ascii="Times New Roman" w:eastAsia="Calibri" w:hAnsi="Times New Roman" w:cs="Times New Roman"/>
                <w:b/>
                <w:sz w:val="18"/>
                <w:szCs w:val="18"/>
                <w:lang w:eastAsia="ru-RU"/>
              </w:rPr>
            </w:pPr>
            <w:r w:rsidRPr="007B5B6F">
              <w:rPr>
                <w:rFonts w:ascii="Times New Roman" w:eastAsia="Calibri" w:hAnsi="Times New Roman" w:cs="Times New Roman"/>
                <w:b/>
                <w:sz w:val="18"/>
                <w:szCs w:val="18"/>
                <w:lang w:eastAsia="ru-RU"/>
              </w:rPr>
              <w:t>Сумма, руб.</w:t>
            </w:r>
          </w:p>
        </w:tc>
      </w:tr>
      <w:tr w:rsidR="007B5B6F" w:rsidRPr="00C15BDB" w:rsidTr="00F572B4">
        <w:trPr>
          <w:trHeight w:val="257"/>
        </w:trPr>
        <w:tc>
          <w:tcPr>
            <w:tcW w:w="518" w:type="dxa"/>
            <w:shd w:val="clear" w:color="auto" w:fill="auto"/>
          </w:tcPr>
          <w:p w:rsidR="007B5B6F" w:rsidRPr="007D61A2" w:rsidRDefault="007B5B6F" w:rsidP="00627BFB">
            <w:pPr>
              <w:tabs>
                <w:tab w:val="left" w:pos="900"/>
              </w:tabs>
              <w:spacing w:after="0" w:line="240" w:lineRule="auto"/>
              <w:contextualSpacing/>
              <w:jc w:val="center"/>
              <w:rPr>
                <w:rFonts w:ascii="Times New Roman" w:eastAsia="Calibri" w:hAnsi="Times New Roman" w:cs="Times New Roman"/>
                <w:b/>
                <w:sz w:val="18"/>
                <w:szCs w:val="18"/>
                <w:lang w:eastAsia="ru-RU"/>
              </w:rPr>
            </w:pPr>
            <w:r>
              <w:rPr>
                <w:rFonts w:ascii="Times New Roman" w:eastAsia="Calibri" w:hAnsi="Times New Roman" w:cs="Times New Roman"/>
                <w:b/>
                <w:sz w:val="18"/>
                <w:szCs w:val="18"/>
                <w:lang w:eastAsia="ru-RU"/>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7B5B6F" w:rsidRPr="007D61A2" w:rsidRDefault="004F02F6" w:rsidP="00627BFB">
            <w:pPr>
              <w:tabs>
                <w:tab w:val="left" w:pos="900"/>
              </w:tabs>
              <w:spacing w:after="0" w:line="240" w:lineRule="auto"/>
              <w:contextualSpacing/>
              <w:jc w:val="center"/>
              <w:rPr>
                <w:rFonts w:ascii="Times New Roman" w:eastAsia="Calibri" w:hAnsi="Times New Roman" w:cs="Times New Roman"/>
                <w:b/>
                <w:sz w:val="18"/>
                <w:szCs w:val="18"/>
                <w:lang w:eastAsia="ru-RU"/>
              </w:rPr>
            </w:pPr>
            <w:r w:rsidRPr="004F02F6">
              <w:rPr>
                <w:rFonts w:ascii="Times New Roman" w:eastAsia="Calibri" w:hAnsi="Times New Roman" w:cs="Times New Roman"/>
                <w:b/>
                <w:sz w:val="18"/>
                <w:szCs w:val="18"/>
                <w:lang w:eastAsia="ru-RU"/>
              </w:rPr>
              <w:t>оборудования для мойки и дезинфекции</w:t>
            </w:r>
            <w:r w:rsidR="00590FF0">
              <w:rPr>
                <w:rFonts w:ascii="Times New Roman" w:eastAsia="Calibri" w:hAnsi="Times New Roman" w:cs="Times New Roman"/>
                <w:b/>
                <w:sz w:val="18"/>
                <w:szCs w:val="18"/>
                <w:lang w:eastAsia="ru-RU"/>
              </w:rPr>
              <w:t xml:space="preserve"> </w:t>
            </w:r>
            <w:r w:rsidR="00590FF0" w:rsidRPr="00590FF0">
              <w:rPr>
                <w:rFonts w:ascii="Times New Roman" w:eastAsia="Calibri" w:hAnsi="Times New Roman" w:cs="Times New Roman"/>
                <w:b/>
                <w:sz w:val="18"/>
                <w:szCs w:val="18"/>
                <w:lang w:eastAsia="ru-RU"/>
              </w:rPr>
              <w:t>с принадлежностями</w:t>
            </w:r>
          </w:p>
        </w:tc>
        <w:tc>
          <w:tcPr>
            <w:tcW w:w="567" w:type="dxa"/>
            <w:tcBorders>
              <w:top w:val="single" w:sz="4" w:space="0" w:color="auto"/>
              <w:left w:val="single" w:sz="4" w:space="0" w:color="auto"/>
              <w:bottom w:val="single" w:sz="4" w:space="0" w:color="auto"/>
              <w:right w:val="single" w:sz="4" w:space="0" w:color="auto"/>
            </w:tcBorders>
            <w:vAlign w:val="center"/>
            <w:hideMark/>
          </w:tcPr>
          <w:p w:rsidR="007B5B6F" w:rsidRPr="00C15BDB" w:rsidRDefault="004F02F6" w:rsidP="00627BFB">
            <w:pPr>
              <w:tabs>
                <w:tab w:val="left" w:pos="900"/>
              </w:tabs>
              <w:spacing w:after="0" w:line="240" w:lineRule="auto"/>
              <w:contextualSpacing/>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7B5B6F" w:rsidRPr="00C15BDB" w:rsidRDefault="008813D2" w:rsidP="00627BFB">
            <w:pPr>
              <w:tabs>
                <w:tab w:val="left" w:pos="900"/>
              </w:tabs>
              <w:spacing w:after="0" w:line="240" w:lineRule="auto"/>
              <w:contextualSpacing/>
              <w:jc w:val="center"/>
              <w:rPr>
                <w:rFonts w:ascii="Times New Roman" w:eastAsia="Calibri" w:hAnsi="Times New Roman" w:cs="Times New Roman"/>
                <w:sz w:val="18"/>
                <w:szCs w:val="18"/>
                <w:lang w:eastAsia="ru-RU"/>
              </w:rPr>
            </w:pPr>
            <w:r w:rsidRPr="008813D2">
              <w:rPr>
                <w:rFonts w:ascii="Times New Roman" w:eastAsia="Calibri" w:hAnsi="Times New Roman" w:cs="Times New Roman"/>
                <w:sz w:val="18"/>
                <w:szCs w:val="18"/>
                <w:lang w:eastAsia="ru-RU"/>
              </w:rPr>
              <w:t>комплект</w:t>
            </w:r>
          </w:p>
        </w:tc>
        <w:tc>
          <w:tcPr>
            <w:tcW w:w="1559" w:type="dxa"/>
            <w:tcBorders>
              <w:top w:val="single" w:sz="4" w:space="0" w:color="auto"/>
              <w:left w:val="single" w:sz="4" w:space="0" w:color="auto"/>
              <w:bottom w:val="single" w:sz="4" w:space="0" w:color="auto"/>
              <w:right w:val="single" w:sz="4" w:space="0" w:color="auto"/>
            </w:tcBorders>
            <w:vAlign w:val="center"/>
          </w:tcPr>
          <w:p w:rsidR="007B5B6F" w:rsidRPr="00C15BDB" w:rsidRDefault="00926DF9" w:rsidP="00467C9C">
            <w:pPr>
              <w:tabs>
                <w:tab w:val="left" w:pos="900"/>
              </w:tabs>
              <w:spacing w:after="0" w:line="240" w:lineRule="auto"/>
              <w:contextualSpacing/>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w:t>
            </w:r>
            <w:r w:rsidR="00590FF0">
              <w:rPr>
                <w:rFonts w:ascii="Times New Roman" w:eastAsia="Calibri" w:hAnsi="Times New Roman" w:cs="Times New Roman"/>
                <w:sz w:val="18"/>
                <w:szCs w:val="18"/>
                <w:lang w:eastAsia="ru-RU"/>
              </w:rPr>
              <w:t> </w:t>
            </w:r>
            <w:r>
              <w:rPr>
                <w:rFonts w:ascii="Times New Roman" w:eastAsia="Calibri" w:hAnsi="Times New Roman" w:cs="Times New Roman"/>
                <w:sz w:val="18"/>
                <w:szCs w:val="18"/>
                <w:lang w:eastAsia="ru-RU"/>
              </w:rPr>
              <w:t>820</w:t>
            </w:r>
            <w:r w:rsidR="00590FF0">
              <w:rPr>
                <w:rFonts w:ascii="Times New Roman" w:eastAsia="Calibri" w:hAnsi="Times New Roman" w:cs="Times New Roman"/>
                <w:sz w:val="18"/>
                <w:szCs w:val="18"/>
                <w:lang w:eastAsia="ru-RU"/>
              </w:rPr>
              <w:t xml:space="preserve"> </w:t>
            </w:r>
            <w:r>
              <w:rPr>
                <w:rFonts w:ascii="Times New Roman" w:eastAsia="Calibri" w:hAnsi="Times New Roman" w:cs="Times New Roman"/>
                <w:sz w:val="18"/>
                <w:szCs w:val="18"/>
                <w:lang w:eastAsia="ru-RU"/>
              </w:rPr>
              <w:t>000,00</w:t>
            </w:r>
          </w:p>
        </w:tc>
        <w:tc>
          <w:tcPr>
            <w:tcW w:w="1560" w:type="dxa"/>
            <w:tcBorders>
              <w:top w:val="single" w:sz="4" w:space="0" w:color="auto"/>
              <w:left w:val="single" w:sz="4" w:space="0" w:color="auto"/>
              <w:bottom w:val="single" w:sz="4" w:space="0" w:color="auto"/>
              <w:right w:val="single" w:sz="4" w:space="0" w:color="auto"/>
            </w:tcBorders>
            <w:vAlign w:val="center"/>
          </w:tcPr>
          <w:p w:rsidR="007B5B6F" w:rsidRPr="00C15BDB" w:rsidRDefault="00590FF0" w:rsidP="00467C9C">
            <w:pPr>
              <w:tabs>
                <w:tab w:val="left" w:pos="900"/>
              </w:tabs>
              <w:spacing w:after="0" w:line="240" w:lineRule="auto"/>
              <w:contextualSpacing/>
              <w:jc w:val="center"/>
              <w:rPr>
                <w:rFonts w:ascii="Times New Roman" w:eastAsia="Calibri" w:hAnsi="Times New Roman" w:cs="Times New Roman"/>
                <w:sz w:val="18"/>
                <w:szCs w:val="18"/>
                <w:lang w:eastAsia="ru-RU"/>
              </w:rPr>
            </w:pPr>
            <w:r w:rsidRPr="00590FF0">
              <w:rPr>
                <w:rFonts w:ascii="Times New Roman" w:eastAsia="Calibri" w:hAnsi="Times New Roman" w:cs="Times New Roman"/>
                <w:sz w:val="18"/>
                <w:szCs w:val="18"/>
                <w:lang w:eastAsia="ru-RU"/>
              </w:rPr>
              <w:t>1 820 000,00</w:t>
            </w:r>
          </w:p>
        </w:tc>
        <w:tc>
          <w:tcPr>
            <w:tcW w:w="1701" w:type="dxa"/>
            <w:tcBorders>
              <w:top w:val="single" w:sz="4" w:space="0" w:color="auto"/>
              <w:left w:val="single" w:sz="4" w:space="0" w:color="auto"/>
              <w:bottom w:val="single" w:sz="4" w:space="0" w:color="auto"/>
              <w:right w:val="single" w:sz="4" w:space="0" w:color="auto"/>
            </w:tcBorders>
            <w:vAlign w:val="center"/>
          </w:tcPr>
          <w:p w:rsidR="007B5B6F" w:rsidRPr="00C15BDB" w:rsidRDefault="00590FF0" w:rsidP="005E7ADC">
            <w:pPr>
              <w:tabs>
                <w:tab w:val="left" w:pos="900"/>
              </w:tabs>
              <w:spacing w:after="0" w:line="240" w:lineRule="auto"/>
              <w:contextualSpacing/>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2 450 000,00</w:t>
            </w:r>
          </w:p>
        </w:tc>
        <w:tc>
          <w:tcPr>
            <w:tcW w:w="1701" w:type="dxa"/>
            <w:tcBorders>
              <w:top w:val="single" w:sz="4" w:space="0" w:color="auto"/>
              <w:left w:val="single" w:sz="4" w:space="0" w:color="auto"/>
              <w:bottom w:val="single" w:sz="4" w:space="0" w:color="auto"/>
              <w:right w:val="single" w:sz="4" w:space="0" w:color="auto"/>
            </w:tcBorders>
            <w:vAlign w:val="center"/>
          </w:tcPr>
          <w:p w:rsidR="007B5B6F" w:rsidRPr="00C15BDB" w:rsidRDefault="00590FF0" w:rsidP="005E7ADC">
            <w:pPr>
              <w:tabs>
                <w:tab w:val="left" w:pos="900"/>
              </w:tabs>
              <w:spacing w:after="0" w:line="240" w:lineRule="auto"/>
              <w:contextualSpacing/>
              <w:jc w:val="center"/>
              <w:rPr>
                <w:rFonts w:ascii="Times New Roman" w:eastAsia="Calibri" w:hAnsi="Times New Roman" w:cs="Times New Roman"/>
                <w:sz w:val="18"/>
                <w:szCs w:val="18"/>
                <w:lang w:eastAsia="ru-RU"/>
              </w:rPr>
            </w:pPr>
            <w:r w:rsidRPr="00590FF0">
              <w:rPr>
                <w:rFonts w:ascii="Times New Roman" w:eastAsia="Calibri" w:hAnsi="Times New Roman" w:cs="Times New Roman"/>
                <w:sz w:val="18"/>
                <w:szCs w:val="18"/>
                <w:lang w:eastAsia="ru-RU"/>
              </w:rPr>
              <w:t>2 450 000,00</w:t>
            </w:r>
          </w:p>
        </w:tc>
      </w:tr>
    </w:tbl>
    <w:p w:rsidR="00C15BDB" w:rsidRPr="00C15BDB" w:rsidRDefault="00C15BDB" w:rsidP="00C15BDB">
      <w:pPr>
        <w:spacing w:after="0" w:line="240" w:lineRule="auto"/>
        <w:ind w:firstLine="426"/>
        <w:jc w:val="both"/>
        <w:rPr>
          <w:rFonts w:ascii="Times New Roman" w:eastAsia="Calibri" w:hAnsi="Times New Roman" w:cs="Times New Roman"/>
          <w:lang w:eastAsia="ru-RU"/>
        </w:rPr>
      </w:pPr>
      <w:r w:rsidRPr="00C15BDB">
        <w:rPr>
          <w:rFonts w:ascii="Times New Roman" w:eastAsia="Calibri" w:hAnsi="Times New Roman" w:cs="Times New Roman"/>
          <w:lang w:eastAsia="ru-RU"/>
        </w:rPr>
        <w:t xml:space="preserve">В целях экономии денежных средств целесообразно опираться на цены Поставщика № 1, в  связи с этим начальная (максимальная) цена договора устанавливается в размере: </w:t>
      </w:r>
      <w:r w:rsidR="00590FF0" w:rsidRPr="00590FF0">
        <w:rPr>
          <w:rFonts w:ascii="Times New Roman" w:eastAsia="Calibri" w:hAnsi="Times New Roman" w:cs="Times New Roman"/>
          <w:b/>
          <w:lang w:eastAsia="ru-RU"/>
        </w:rPr>
        <w:t xml:space="preserve">1 820 000,00 </w:t>
      </w:r>
      <w:r w:rsidRPr="00C15BDB">
        <w:rPr>
          <w:rFonts w:ascii="Times New Roman" w:eastAsia="Calibri" w:hAnsi="Times New Roman" w:cs="Times New Roman"/>
          <w:lang w:eastAsia="ru-RU"/>
        </w:rPr>
        <w:t>(</w:t>
      </w:r>
      <w:r w:rsidR="00590FF0">
        <w:rPr>
          <w:rFonts w:ascii="Times New Roman" w:eastAsia="Calibri" w:hAnsi="Times New Roman" w:cs="Times New Roman"/>
          <w:lang w:eastAsia="ru-RU"/>
        </w:rPr>
        <w:t>один</w:t>
      </w:r>
      <w:r w:rsidR="0056437B">
        <w:rPr>
          <w:rFonts w:ascii="Times New Roman" w:eastAsia="Calibri" w:hAnsi="Times New Roman" w:cs="Times New Roman"/>
          <w:lang w:eastAsia="ru-RU"/>
        </w:rPr>
        <w:t xml:space="preserve"> миллион </w:t>
      </w:r>
      <w:r w:rsidR="00590FF0">
        <w:rPr>
          <w:rFonts w:ascii="Times New Roman" w:eastAsia="Calibri" w:hAnsi="Times New Roman" w:cs="Times New Roman"/>
          <w:lang w:eastAsia="ru-RU"/>
        </w:rPr>
        <w:t>восемьсот двадцать тысяч</w:t>
      </w:r>
      <w:r w:rsidRPr="00C15BDB">
        <w:rPr>
          <w:rFonts w:ascii="Times New Roman" w:eastAsia="Calibri" w:hAnsi="Times New Roman" w:cs="Times New Roman"/>
          <w:lang w:eastAsia="ru-RU"/>
        </w:rPr>
        <w:t>) рубл</w:t>
      </w:r>
      <w:r w:rsidR="0056437B">
        <w:rPr>
          <w:rFonts w:ascii="Times New Roman" w:eastAsia="Calibri" w:hAnsi="Times New Roman" w:cs="Times New Roman"/>
          <w:lang w:eastAsia="ru-RU"/>
        </w:rPr>
        <w:t>ей</w:t>
      </w:r>
      <w:r w:rsidRPr="00C15BDB">
        <w:rPr>
          <w:rFonts w:ascii="Times New Roman" w:eastAsia="Calibri" w:hAnsi="Times New Roman" w:cs="Times New Roman"/>
          <w:lang w:eastAsia="ru-RU"/>
        </w:rPr>
        <w:t>, 00 копеек.</w:t>
      </w:r>
    </w:p>
    <w:p w:rsidR="00C15BDB" w:rsidRPr="00C15BDB" w:rsidRDefault="00C15BDB" w:rsidP="00C15BDB">
      <w:pPr>
        <w:spacing w:after="0" w:line="240" w:lineRule="auto"/>
        <w:ind w:firstLine="426"/>
        <w:jc w:val="both"/>
        <w:rPr>
          <w:rFonts w:ascii="Times New Roman" w:eastAsia="Calibri" w:hAnsi="Times New Roman" w:cs="Times New Roman"/>
          <w:lang w:eastAsia="ru-RU"/>
        </w:rPr>
      </w:pPr>
    </w:p>
    <w:p w:rsidR="00C15BDB" w:rsidRPr="00C15BDB" w:rsidRDefault="00C15BDB" w:rsidP="00D95C68">
      <w:pPr>
        <w:numPr>
          <w:ilvl w:val="0"/>
          <w:numId w:val="2"/>
        </w:numPr>
        <w:spacing w:after="0" w:line="240" w:lineRule="auto"/>
        <w:contextualSpacing/>
        <w:jc w:val="both"/>
        <w:rPr>
          <w:rFonts w:ascii="Times New Roman" w:eastAsia="Calibri" w:hAnsi="Times New Roman" w:cs="Times New Roman"/>
          <w:lang w:eastAsia="ru-RU"/>
        </w:rPr>
      </w:pPr>
      <w:r w:rsidRPr="00C15BDB">
        <w:rPr>
          <w:rFonts w:ascii="Times New Roman" w:eastAsia="Calibri" w:hAnsi="Times New Roman" w:cs="Times New Roman"/>
          <w:b/>
          <w:lang w:eastAsia="ru-RU"/>
        </w:rPr>
        <w:t xml:space="preserve">форма, сроки и порядок оплаты товара, работы, услуги: </w:t>
      </w:r>
    </w:p>
    <w:p w:rsidR="00721296" w:rsidRDefault="005B094F" w:rsidP="00C15BDB">
      <w:pPr>
        <w:spacing w:after="0" w:line="240" w:lineRule="auto"/>
        <w:ind w:firstLine="426"/>
        <w:contextualSpacing/>
        <w:jc w:val="both"/>
        <w:rPr>
          <w:rFonts w:ascii="Times New Roman" w:eastAsia="Calibri" w:hAnsi="Times New Roman" w:cs="Times New Roman"/>
          <w:lang w:eastAsia="ru-RU"/>
        </w:rPr>
      </w:pPr>
      <w:r w:rsidRPr="005B094F">
        <w:rPr>
          <w:rFonts w:ascii="Times New Roman" w:eastAsia="Calibri" w:hAnsi="Times New Roman" w:cs="Times New Roman"/>
          <w:lang w:eastAsia="ru-RU"/>
        </w:rPr>
        <w:t xml:space="preserve">Оплата в иностранной валюте не допускается. </w:t>
      </w:r>
    </w:p>
    <w:p w:rsidR="005B094F" w:rsidRDefault="005B094F" w:rsidP="00C15BDB">
      <w:pPr>
        <w:spacing w:after="0" w:line="240" w:lineRule="auto"/>
        <w:ind w:firstLine="426"/>
        <w:contextualSpacing/>
        <w:jc w:val="both"/>
        <w:rPr>
          <w:rFonts w:ascii="Times New Roman" w:eastAsia="Calibri" w:hAnsi="Times New Roman" w:cs="Times New Roman"/>
          <w:lang w:eastAsia="ru-RU"/>
        </w:rPr>
      </w:pPr>
      <w:r w:rsidRPr="005B094F">
        <w:rPr>
          <w:rFonts w:ascii="Times New Roman" w:eastAsia="Calibri" w:hAnsi="Times New Roman" w:cs="Times New Roman"/>
          <w:lang w:eastAsia="ru-RU"/>
        </w:rPr>
        <w:t>Расчеты по договору производятся безналичным способом, в рублях Российской Федерации, путем перечисления денежных сре</w:t>
      </w:r>
      <w:proofErr w:type="gramStart"/>
      <w:r w:rsidRPr="005B094F">
        <w:rPr>
          <w:rFonts w:ascii="Times New Roman" w:eastAsia="Calibri" w:hAnsi="Times New Roman" w:cs="Times New Roman"/>
          <w:lang w:eastAsia="ru-RU"/>
        </w:rPr>
        <w:t>дств пл</w:t>
      </w:r>
      <w:proofErr w:type="gramEnd"/>
      <w:r w:rsidRPr="005B094F">
        <w:rPr>
          <w:rFonts w:ascii="Times New Roman" w:eastAsia="Calibri" w:hAnsi="Times New Roman" w:cs="Times New Roman"/>
          <w:lang w:eastAsia="ru-RU"/>
        </w:rPr>
        <w:t xml:space="preserve">атежным поручением Заказчика на указанный в договоре расчетный счет </w:t>
      </w:r>
      <w:r>
        <w:rPr>
          <w:rFonts w:ascii="Times New Roman" w:eastAsia="Calibri" w:hAnsi="Times New Roman" w:cs="Times New Roman"/>
          <w:lang w:eastAsia="ru-RU"/>
        </w:rPr>
        <w:t>Поставщика</w:t>
      </w:r>
      <w:r w:rsidRPr="005B094F">
        <w:rPr>
          <w:rFonts w:ascii="Times New Roman" w:eastAsia="Calibri" w:hAnsi="Times New Roman" w:cs="Times New Roman"/>
          <w:lang w:eastAsia="ru-RU"/>
        </w:rPr>
        <w:t>.</w:t>
      </w:r>
      <w:r w:rsidR="00003CE0" w:rsidRPr="00003CE0">
        <w:t xml:space="preserve"> </w:t>
      </w:r>
      <w:r w:rsidR="00003CE0" w:rsidRPr="00003CE0">
        <w:rPr>
          <w:rFonts w:ascii="Times New Roman" w:eastAsia="Calibri" w:hAnsi="Times New Roman" w:cs="Times New Roman"/>
          <w:lang w:eastAsia="ru-RU"/>
        </w:rPr>
        <w:t>При наличии надлежаще оформленных документов, предусмотренных договором</w:t>
      </w:r>
    </w:p>
    <w:p w:rsidR="00C15BDB" w:rsidRPr="00242972" w:rsidRDefault="009661A4" w:rsidP="00C15BDB">
      <w:pPr>
        <w:spacing w:after="0" w:line="240" w:lineRule="auto"/>
        <w:ind w:firstLine="426"/>
        <w:contextualSpacing/>
        <w:jc w:val="both"/>
        <w:rPr>
          <w:rFonts w:ascii="Times New Roman" w:eastAsia="Calibri" w:hAnsi="Times New Roman" w:cs="Times New Roman"/>
          <w:lang w:eastAsia="ru-RU"/>
        </w:rPr>
      </w:pPr>
      <w:r w:rsidRPr="009661A4">
        <w:rPr>
          <w:rFonts w:ascii="Times New Roman" w:hAnsi="Times New Roman" w:cs="Times New Roman"/>
          <w:color w:val="000000"/>
        </w:rPr>
        <w:t xml:space="preserve">Оплата производится </w:t>
      </w:r>
      <w:r>
        <w:rPr>
          <w:rFonts w:ascii="Times New Roman" w:hAnsi="Times New Roman" w:cs="Times New Roman"/>
          <w:color w:val="000000"/>
        </w:rPr>
        <w:t xml:space="preserve">по факту поставки и ввода в эксплуатацию оборудования </w:t>
      </w:r>
      <w:r w:rsidRPr="009661A4">
        <w:rPr>
          <w:rFonts w:ascii="Times New Roman" w:hAnsi="Times New Roman" w:cs="Times New Roman"/>
          <w:color w:val="000000"/>
        </w:rPr>
        <w:t xml:space="preserve">в течение 90 (девяносто) банковских дней </w:t>
      </w:r>
      <w:r w:rsidR="00242972" w:rsidRPr="00242972">
        <w:rPr>
          <w:rFonts w:ascii="Times New Roman" w:hAnsi="Times New Roman" w:cs="Times New Roman"/>
          <w:color w:val="000000"/>
        </w:rPr>
        <w:t>с момента подписания обеими сторонами надлежаще оформленного Акта вво</w:t>
      </w:r>
      <w:r w:rsidR="00D448F7">
        <w:rPr>
          <w:rFonts w:ascii="Times New Roman" w:hAnsi="Times New Roman" w:cs="Times New Roman"/>
          <w:color w:val="000000"/>
        </w:rPr>
        <w:t>да в эксплуатацию оборудования.</w:t>
      </w:r>
    </w:p>
    <w:p w:rsidR="00C15BDB" w:rsidRPr="00C15BDB" w:rsidRDefault="00721296" w:rsidP="00C15BDB">
      <w:pPr>
        <w:spacing w:after="0" w:line="240" w:lineRule="auto"/>
        <w:ind w:firstLine="426"/>
        <w:contextualSpacing/>
        <w:jc w:val="both"/>
        <w:rPr>
          <w:rFonts w:ascii="Times New Roman" w:eastAsia="Calibri" w:hAnsi="Times New Roman" w:cs="Times New Roman"/>
          <w:b/>
          <w:lang w:eastAsia="ru-RU"/>
        </w:rPr>
      </w:pPr>
      <w:r>
        <w:rPr>
          <w:rFonts w:ascii="Times New Roman" w:eastAsia="Calibri" w:hAnsi="Times New Roman" w:cs="Times New Roman"/>
          <w:b/>
          <w:lang w:eastAsia="ru-RU"/>
        </w:rPr>
        <w:lastRenderedPageBreak/>
        <w:t>7</w:t>
      </w:r>
      <w:r w:rsidR="00C15BDB" w:rsidRPr="00C15BDB">
        <w:rPr>
          <w:rFonts w:ascii="Times New Roman" w:eastAsia="Calibri" w:hAnsi="Times New Roman" w:cs="Times New Roman"/>
          <w:b/>
          <w:lang w:eastAsia="ru-RU"/>
        </w:rPr>
        <w:t>.</w:t>
      </w:r>
      <w:r w:rsidR="00C15BDB" w:rsidRPr="00C15BDB">
        <w:rPr>
          <w:rFonts w:ascii="Times New Roman" w:eastAsia="Calibri" w:hAnsi="Times New Roman" w:cs="Times New Roman"/>
          <w:lang w:eastAsia="ru-RU"/>
        </w:rPr>
        <w:t xml:space="preserve"> </w:t>
      </w:r>
      <w:r w:rsidR="00C15BDB" w:rsidRPr="00C15BDB">
        <w:rPr>
          <w:rFonts w:ascii="Times New Roman" w:eastAsia="Calibri" w:hAnsi="Times New Roman" w:cs="Times New Roman"/>
          <w:b/>
          <w:lang w:eastAsia="ru-RU"/>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CA6213" w:rsidRPr="00C15BDB" w:rsidRDefault="00CA6213" w:rsidP="00C15BDB">
      <w:pPr>
        <w:tabs>
          <w:tab w:val="left" w:pos="900"/>
        </w:tabs>
        <w:spacing w:after="0" w:line="240" w:lineRule="auto"/>
        <w:ind w:firstLine="426"/>
        <w:contextualSpacing/>
        <w:jc w:val="both"/>
        <w:rPr>
          <w:rFonts w:ascii="Times New Roman" w:eastAsia="Calibri" w:hAnsi="Times New Roman" w:cs="Times New Roman"/>
          <w:bCs/>
          <w:lang w:eastAsia="ru-RU"/>
        </w:rPr>
      </w:pPr>
      <w:proofErr w:type="gramStart"/>
      <w:r w:rsidRPr="00CA6213">
        <w:rPr>
          <w:rFonts w:ascii="Times New Roman" w:eastAsia="Calibri" w:hAnsi="Times New Roman" w:cs="Times New Roman"/>
          <w:bCs/>
          <w:lang w:eastAsia="ru-RU"/>
        </w:rPr>
        <w:t xml:space="preserve">Цена договора включает стоимость Оборудования в полной комплектации, расходы, связанные с погрузо-разгрузочными работами, транспортировкой, доставкой оборудования до места поставки (эксплуатации),  проведения работ по настройке, </w:t>
      </w:r>
      <w:r w:rsidRPr="00305B88">
        <w:rPr>
          <w:rFonts w:ascii="Times New Roman" w:eastAsia="Calibri" w:hAnsi="Times New Roman" w:cs="Times New Roman"/>
          <w:bCs/>
          <w:lang w:eastAsia="ru-RU"/>
        </w:rPr>
        <w:t>установке (монтажу)</w:t>
      </w:r>
      <w:r>
        <w:rPr>
          <w:rFonts w:ascii="Times New Roman" w:eastAsia="Calibri" w:hAnsi="Times New Roman" w:cs="Times New Roman"/>
          <w:bCs/>
          <w:lang w:eastAsia="ru-RU"/>
        </w:rPr>
        <w:t xml:space="preserve">, </w:t>
      </w:r>
      <w:r w:rsidRPr="00CA6213">
        <w:rPr>
          <w:rFonts w:ascii="Times New Roman" w:eastAsia="Calibri" w:hAnsi="Times New Roman" w:cs="Times New Roman"/>
          <w:bCs/>
          <w:lang w:eastAsia="ru-RU"/>
        </w:rPr>
        <w:t xml:space="preserve">регулировке и сдаче в эксплуатацию, </w:t>
      </w:r>
      <w:r w:rsidRPr="00923D4A">
        <w:rPr>
          <w:rFonts w:ascii="Times New Roman" w:hAnsi="Times New Roman" w:cs="Times New Roman"/>
        </w:rPr>
        <w:t>внесение изменений в конструктив по месту монтажа</w:t>
      </w:r>
      <w:r>
        <w:rPr>
          <w:rFonts w:ascii="Times New Roman" w:hAnsi="Times New Roman" w:cs="Times New Roman"/>
        </w:rPr>
        <w:t>,</w:t>
      </w:r>
      <w:r w:rsidRPr="00CA6213">
        <w:rPr>
          <w:rFonts w:ascii="Times New Roman" w:eastAsia="Calibri" w:hAnsi="Times New Roman" w:cs="Times New Roman"/>
          <w:bCs/>
          <w:lang w:eastAsia="ru-RU"/>
        </w:rPr>
        <w:t xml:space="preserve"> техническое обслуживание в период гарантии, обучения (инструктаж) персонала, предпродажной подготовкой, оформлением всех необходимых документов на оборудование, оплату таможенных пошлин, налогов, сборов и</w:t>
      </w:r>
      <w:proofErr w:type="gramEnd"/>
      <w:r w:rsidRPr="00CA6213">
        <w:rPr>
          <w:rFonts w:ascii="Times New Roman" w:eastAsia="Calibri" w:hAnsi="Times New Roman" w:cs="Times New Roman"/>
          <w:bCs/>
          <w:lang w:eastAsia="ru-RU"/>
        </w:rPr>
        <w:t xml:space="preserve"> другие обязательные платежи, связанные с исполнением Договора</w:t>
      </w:r>
      <w:r w:rsidR="00D001A4">
        <w:rPr>
          <w:rFonts w:ascii="Times New Roman" w:eastAsia="Calibri" w:hAnsi="Times New Roman" w:cs="Times New Roman"/>
          <w:bCs/>
          <w:lang w:eastAsia="ru-RU"/>
        </w:rPr>
        <w:t>.</w:t>
      </w:r>
    </w:p>
    <w:p w:rsidR="00C15BDB" w:rsidRPr="00C15BDB" w:rsidRDefault="00721296" w:rsidP="00C15BDB">
      <w:pPr>
        <w:tabs>
          <w:tab w:val="left" w:pos="900"/>
        </w:tabs>
        <w:spacing w:after="0" w:line="240" w:lineRule="auto"/>
        <w:ind w:firstLine="426"/>
        <w:contextualSpacing/>
        <w:jc w:val="both"/>
        <w:rPr>
          <w:rFonts w:ascii="Times New Roman" w:eastAsia="Calibri" w:hAnsi="Times New Roman" w:cs="Times New Roman"/>
          <w:b/>
          <w:lang w:eastAsia="ru-RU"/>
        </w:rPr>
      </w:pPr>
      <w:r>
        <w:rPr>
          <w:rFonts w:ascii="Times New Roman" w:eastAsia="Calibri" w:hAnsi="Times New Roman" w:cs="Times New Roman"/>
          <w:b/>
          <w:lang w:eastAsia="ru-RU"/>
        </w:rPr>
        <w:t>8</w:t>
      </w:r>
      <w:r w:rsidR="00C15BDB" w:rsidRPr="00C15BDB">
        <w:rPr>
          <w:rFonts w:ascii="Times New Roman" w:eastAsia="Calibri" w:hAnsi="Times New Roman" w:cs="Times New Roman"/>
          <w:b/>
          <w:lang w:eastAsia="ru-RU"/>
        </w:rPr>
        <w:t xml:space="preserve">. порядок, место, дата начала и дата окончания срока подачи заявок на участие в закупке. Формы, порядок, дата начала и дата окончания срока предоставления участникам закупки разъяснений положений документации о закупке: </w:t>
      </w:r>
    </w:p>
    <w:p w:rsidR="00C15BDB" w:rsidRPr="00C15BDB" w:rsidRDefault="00C15BDB" w:rsidP="00C15BDB">
      <w:pPr>
        <w:tabs>
          <w:tab w:val="left" w:pos="540"/>
          <w:tab w:val="left" w:pos="900"/>
        </w:tabs>
        <w:spacing w:after="0" w:line="240" w:lineRule="auto"/>
        <w:ind w:firstLine="426"/>
        <w:jc w:val="both"/>
        <w:rPr>
          <w:rFonts w:ascii="Times New Roman" w:eastAsia="Calibri" w:hAnsi="Times New Roman" w:cs="Times New Roman"/>
          <w:lang w:eastAsia="ru-RU"/>
        </w:rPr>
      </w:pPr>
      <w:r w:rsidRPr="00C15BDB">
        <w:rPr>
          <w:rFonts w:ascii="Times New Roman" w:eastAsia="Calibri" w:hAnsi="Times New Roman" w:cs="Times New Roman"/>
          <w:bCs/>
          <w:lang w:eastAsia="ru-RU"/>
        </w:rPr>
        <w:t>З</w:t>
      </w:r>
      <w:r w:rsidRPr="00C15BDB">
        <w:rPr>
          <w:rFonts w:ascii="Times New Roman" w:eastAsia="Calibri" w:hAnsi="Times New Roman" w:cs="Times New Roman"/>
          <w:lang w:eastAsia="ru-RU"/>
        </w:rPr>
        <w:t xml:space="preserve">аявки на участие в открытом аукционе в электронной форме подаются в форме электронного документа, подписанного электронной цифровой подписью, на электронной торговой площадке </w:t>
      </w:r>
      <w:hyperlink r:id="rId8" w:history="1">
        <w:r w:rsidRPr="00C15BDB">
          <w:rPr>
            <w:rFonts w:ascii="Times New Roman" w:eastAsia="Calibri" w:hAnsi="Times New Roman" w:cs="Times New Roman"/>
            <w:color w:val="0000FF"/>
            <w:u w:val="single"/>
            <w:lang w:eastAsia="ru-RU"/>
          </w:rPr>
          <w:t>http://utp.sberbank-ast.ru</w:t>
        </w:r>
      </w:hyperlink>
      <w:r w:rsidRPr="00C15BDB">
        <w:rPr>
          <w:rFonts w:ascii="Times New Roman" w:eastAsia="Calibri" w:hAnsi="Times New Roman" w:cs="Times New Roman"/>
          <w:lang w:eastAsia="ru-RU"/>
        </w:rPr>
        <w:t xml:space="preserve"> .  </w:t>
      </w:r>
    </w:p>
    <w:p w:rsidR="00C15BDB" w:rsidRPr="00974505" w:rsidRDefault="00C15BDB" w:rsidP="00C15BDB">
      <w:pPr>
        <w:tabs>
          <w:tab w:val="left" w:pos="540"/>
          <w:tab w:val="left" w:pos="900"/>
        </w:tabs>
        <w:spacing w:after="0" w:line="240" w:lineRule="auto"/>
        <w:ind w:firstLine="426"/>
        <w:jc w:val="both"/>
        <w:rPr>
          <w:rFonts w:ascii="Times New Roman" w:eastAsia="Calibri" w:hAnsi="Times New Roman" w:cs="Times New Roman"/>
          <w:lang w:eastAsia="ru-RU"/>
        </w:rPr>
      </w:pPr>
      <w:r w:rsidRPr="00974505">
        <w:rPr>
          <w:rFonts w:ascii="Times New Roman" w:eastAsia="Calibri" w:hAnsi="Times New Roman" w:cs="Times New Roman"/>
          <w:lang w:eastAsia="ru-RU"/>
        </w:rPr>
        <w:t>Дата начала подачи</w:t>
      </w:r>
      <w:r w:rsidRPr="00974505">
        <w:rPr>
          <w:rFonts w:ascii="Times New Roman" w:eastAsia="Calibri" w:hAnsi="Times New Roman" w:cs="Times New Roman"/>
          <w:bCs/>
          <w:lang w:eastAsia="ru-RU"/>
        </w:rPr>
        <w:t xml:space="preserve"> з</w:t>
      </w:r>
      <w:r w:rsidRPr="00974505">
        <w:rPr>
          <w:rFonts w:ascii="Times New Roman" w:eastAsia="Calibri" w:hAnsi="Times New Roman" w:cs="Times New Roman"/>
          <w:lang w:eastAsia="ru-RU"/>
        </w:rPr>
        <w:t xml:space="preserve">аявок на участие открытом </w:t>
      </w:r>
      <w:proofErr w:type="gramStart"/>
      <w:r w:rsidRPr="00974505">
        <w:rPr>
          <w:rFonts w:ascii="Times New Roman" w:eastAsia="Calibri" w:hAnsi="Times New Roman" w:cs="Times New Roman"/>
          <w:lang w:eastAsia="ru-RU"/>
        </w:rPr>
        <w:t>аукционе</w:t>
      </w:r>
      <w:proofErr w:type="gramEnd"/>
      <w:r w:rsidRPr="00974505">
        <w:rPr>
          <w:rFonts w:ascii="Times New Roman" w:eastAsia="Calibri" w:hAnsi="Times New Roman" w:cs="Times New Roman"/>
          <w:lang w:eastAsia="ru-RU"/>
        </w:rPr>
        <w:t xml:space="preserve"> в электронной форме </w:t>
      </w:r>
      <w:r w:rsidR="00974505" w:rsidRPr="00974505">
        <w:rPr>
          <w:rFonts w:ascii="Times New Roman" w:eastAsia="Calibri" w:hAnsi="Times New Roman" w:cs="Times New Roman"/>
          <w:lang w:eastAsia="ru-RU"/>
        </w:rPr>
        <w:t>20</w:t>
      </w:r>
      <w:r w:rsidRPr="00974505">
        <w:rPr>
          <w:rFonts w:ascii="Times New Roman" w:eastAsia="Calibri" w:hAnsi="Times New Roman" w:cs="Times New Roman"/>
          <w:lang w:eastAsia="ru-RU"/>
        </w:rPr>
        <w:t>.0</w:t>
      </w:r>
      <w:r w:rsidR="00974505" w:rsidRPr="00974505">
        <w:rPr>
          <w:rFonts w:ascii="Times New Roman" w:eastAsia="Calibri" w:hAnsi="Times New Roman" w:cs="Times New Roman"/>
          <w:lang w:eastAsia="ru-RU"/>
        </w:rPr>
        <w:t>7</w:t>
      </w:r>
      <w:r w:rsidR="00F323C8" w:rsidRPr="00974505">
        <w:rPr>
          <w:rFonts w:ascii="Times New Roman" w:eastAsia="Calibri" w:hAnsi="Times New Roman" w:cs="Times New Roman"/>
          <w:lang w:eastAsia="ru-RU"/>
        </w:rPr>
        <w:t>.2016</w:t>
      </w:r>
      <w:r w:rsidRPr="00974505">
        <w:rPr>
          <w:rFonts w:ascii="Times New Roman" w:eastAsia="Calibri" w:hAnsi="Times New Roman" w:cs="Times New Roman"/>
          <w:lang w:eastAsia="ru-RU"/>
        </w:rPr>
        <w:t xml:space="preserve"> г. 05 ч.00 мин. (время московское). </w:t>
      </w:r>
    </w:p>
    <w:p w:rsidR="00C15BDB" w:rsidRPr="00974505" w:rsidRDefault="00C15BDB" w:rsidP="00C15BDB">
      <w:pPr>
        <w:tabs>
          <w:tab w:val="left" w:pos="540"/>
          <w:tab w:val="left" w:pos="900"/>
        </w:tabs>
        <w:spacing w:after="0" w:line="240" w:lineRule="auto"/>
        <w:ind w:firstLine="426"/>
        <w:jc w:val="both"/>
        <w:rPr>
          <w:rFonts w:ascii="Times New Roman" w:eastAsia="Calibri" w:hAnsi="Times New Roman" w:cs="Times New Roman"/>
          <w:lang w:eastAsia="ru-RU"/>
        </w:rPr>
      </w:pPr>
      <w:r w:rsidRPr="00974505">
        <w:rPr>
          <w:rFonts w:ascii="Times New Roman" w:eastAsia="Calibri" w:hAnsi="Times New Roman" w:cs="Times New Roman"/>
          <w:lang w:eastAsia="ru-RU"/>
        </w:rPr>
        <w:t>Дата окончания подачи</w:t>
      </w:r>
      <w:r w:rsidRPr="00974505">
        <w:rPr>
          <w:rFonts w:ascii="Times New Roman" w:eastAsia="Calibri" w:hAnsi="Times New Roman" w:cs="Times New Roman"/>
          <w:bCs/>
          <w:lang w:eastAsia="ru-RU"/>
        </w:rPr>
        <w:t xml:space="preserve"> з</w:t>
      </w:r>
      <w:r w:rsidRPr="00974505">
        <w:rPr>
          <w:rFonts w:ascii="Times New Roman" w:eastAsia="Calibri" w:hAnsi="Times New Roman" w:cs="Times New Roman"/>
          <w:lang w:eastAsia="ru-RU"/>
        </w:rPr>
        <w:t xml:space="preserve">аявок на участие в открытом аукционе в электронной форме </w:t>
      </w:r>
      <w:r w:rsidR="00974505" w:rsidRPr="00974505">
        <w:rPr>
          <w:rFonts w:ascii="Times New Roman" w:eastAsia="Calibri" w:hAnsi="Times New Roman" w:cs="Times New Roman"/>
          <w:lang w:eastAsia="ru-RU"/>
        </w:rPr>
        <w:t>10</w:t>
      </w:r>
      <w:r w:rsidRPr="00974505">
        <w:rPr>
          <w:rFonts w:ascii="Times New Roman" w:eastAsia="Calibri" w:hAnsi="Times New Roman" w:cs="Times New Roman"/>
          <w:lang w:eastAsia="ru-RU"/>
        </w:rPr>
        <w:t>.0</w:t>
      </w:r>
      <w:r w:rsidR="00974505" w:rsidRPr="00974505">
        <w:rPr>
          <w:rFonts w:ascii="Times New Roman" w:eastAsia="Calibri" w:hAnsi="Times New Roman" w:cs="Times New Roman"/>
          <w:lang w:eastAsia="ru-RU"/>
        </w:rPr>
        <w:t>8</w:t>
      </w:r>
      <w:r w:rsidRPr="00974505">
        <w:rPr>
          <w:rFonts w:ascii="Times New Roman" w:eastAsia="Calibri" w:hAnsi="Times New Roman" w:cs="Times New Roman"/>
          <w:lang w:eastAsia="ru-RU"/>
        </w:rPr>
        <w:t>.201</w:t>
      </w:r>
      <w:r w:rsidR="00F323C8" w:rsidRPr="00974505">
        <w:rPr>
          <w:rFonts w:ascii="Times New Roman" w:eastAsia="Calibri" w:hAnsi="Times New Roman" w:cs="Times New Roman"/>
          <w:lang w:eastAsia="ru-RU"/>
        </w:rPr>
        <w:t>6</w:t>
      </w:r>
      <w:r w:rsidRPr="00974505">
        <w:rPr>
          <w:rFonts w:ascii="Times New Roman" w:eastAsia="Calibri" w:hAnsi="Times New Roman" w:cs="Times New Roman"/>
          <w:lang w:eastAsia="ru-RU"/>
        </w:rPr>
        <w:t xml:space="preserve"> г. 05 ч.00 мин. (время московское). </w:t>
      </w:r>
    </w:p>
    <w:p w:rsidR="00C15BDB" w:rsidRPr="00C15BDB" w:rsidRDefault="00C15BDB" w:rsidP="00C15BDB">
      <w:pPr>
        <w:tabs>
          <w:tab w:val="left" w:pos="540"/>
          <w:tab w:val="left" w:pos="900"/>
        </w:tabs>
        <w:spacing w:after="0" w:line="240" w:lineRule="auto"/>
        <w:ind w:firstLine="426"/>
        <w:jc w:val="both"/>
        <w:rPr>
          <w:rFonts w:ascii="Times New Roman" w:eastAsia="Calibri" w:hAnsi="Times New Roman" w:cs="Times New Roman"/>
          <w:lang w:eastAsia="ru-RU"/>
        </w:rPr>
      </w:pPr>
      <w:r w:rsidRPr="00974505">
        <w:rPr>
          <w:rFonts w:ascii="Times New Roman" w:eastAsia="Calibri" w:hAnsi="Times New Roman" w:cs="Times New Roman"/>
          <w:lang w:eastAsia="ru-RU"/>
        </w:rPr>
        <w:t>Любой Участник закупки, получивший аккредитацию на электронной торговой площадке вправе направить в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w:t>
      </w:r>
      <w:r w:rsidRPr="00C15BDB">
        <w:rPr>
          <w:rFonts w:ascii="Times New Roman" w:eastAsia="Calibri" w:hAnsi="Times New Roman" w:cs="Times New Roman"/>
          <w:lang w:eastAsia="ru-RU"/>
        </w:rPr>
        <w:t xml:space="preserve"> аукционе в электронной форме после начала подачи </w:t>
      </w:r>
      <w:r w:rsidRPr="00C15BDB">
        <w:rPr>
          <w:rFonts w:ascii="Times New Roman" w:eastAsia="Calibri" w:hAnsi="Times New Roman" w:cs="Times New Roman"/>
          <w:bCs/>
          <w:lang w:eastAsia="ru-RU"/>
        </w:rPr>
        <w:t>з</w:t>
      </w:r>
      <w:r w:rsidRPr="00C15BDB">
        <w:rPr>
          <w:rFonts w:ascii="Times New Roman" w:eastAsia="Calibri" w:hAnsi="Times New Roman" w:cs="Times New Roman"/>
          <w:lang w:eastAsia="ru-RU"/>
        </w:rPr>
        <w:t>аявок на участие открытом аукционе в электронной форме. Запрос о разъяснении положений документации об открытом аукционе в электронной форме должен быть написан  на русском языке.</w:t>
      </w:r>
    </w:p>
    <w:p w:rsidR="00C15BDB" w:rsidRPr="00C15BDB" w:rsidRDefault="00C15BDB" w:rsidP="00C15BDB">
      <w:pPr>
        <w:tabs>
          <w:tab w:val="left" w:pos="540"/>
          <w:tab w:val="left" w:pos="900"/>
        </w:tabs>
        <w:spacing w:after="0" w:line="240" w:lineRule="auto"/>
        <w:ind w:firstLine="426"/>
        <w:jc w:val="both"/>
        <w:rPr>
          <w:rFonts w:ascii="Times New Roman" w:eastAsia="Calibri" w:hAnsi="Times New Roman" w:cs="Times New Roman"/>
          <w:lang w:eastAsia="ru-RU"/>
        </w:rPr>
      </w:pPr>
      <w:r w:rsidRPr="00C15BDB">
        <w:rPr>
          <w:rFonts w:ascii="Times New Roman" w:eastAsia="Calibri" w:hAnsi="Times New Roman" w:cs="Times New Roman"/>
          <w:lang w:eastAsia="ru-RU"/>
        </w:rPr>
        <w:t>Доступ к возможности запроса о разъяснен</w:t>
      </w:r>
      <w:proofErr w:type="gramStart"/>
      <w:r w:rsidRPr="00C15BDB">
        <w:rPr>
          <w:rFonts w:ascii="Times New Roman" w:eastAsia="Calibri" w:hAnsi="Times New Roman" w:cs="Times New Roman"/>
          <w:lang w:eastAsia="ru-RU"/>
        </w:rPr>
        <w:t>ии ау</w:t>
      </w:r>
      <w:proofErr w:type="gramEnd"/>
      <w:r w:rsidRPr="00C15BDB">
        <w:rPr>
          <w:rFonts w:ascii="Times New Roman" w:eastAsia="Calibri" w:hAnsi="Times New Roman" w:cs="Times New Roman"/>
          <w:lang w:eastAsia="ru-RU"/>
        </w:rPr>
        <w:t xml:space="preserve">кционной документации закрывается оператором электронной торговой площадки за пять дней до окончания срока подачи заявок. </w:t>
      </w:r>
    </w:p>
    <w:p w:rsidR="00C15BDB" w:rsidRPr="00C15BDB" w:rsidRDefault="00C15BDB" w:rsidP="00C15BDB">
      <w:pPr>
        <w:tabs>
          <w:tab w:val="left" w:pos="540"/>
          <w:tab w:val="left" w:pos="900"/>
        </w:tabs>
        <w:spacing w:after="0" w:line="240" w:lineRule="auto"/>
        <w:ind w:firstLine="426"/>
        <w:jc w:val="both"/>
        <w:rPr>
          <w:rFonts w:ascii="Times New Roman" w:eastAsia="Calibri" w:hAnsi="Times New Roman" w:cs="Times New Roman"/>
          <w:lang w:eastAsia="ru-RU"/>
        </w:rPr>
      </w:pPr>
      <w:r w:rsidRPr="00C15BDB">
        <w:rPr>
          <w:rFonts w:ascii="Times New Roman" w:eastAsia="Calibri" w:hAnsi="Times New Roman" w:cs="Times New Roman"/>
          <w:lang w:eastAsia="ru-RU"/>
        </w:rPr>
        <w:t>При поступлении запроса о разъяснении оператор электронной торговой площадки направляет запрос Заказчику.</w:t>
      </w:r>
    </w:p>
    <w:p w:rsidR="00C15BDB" w:rsidRPr="00C15BDB" w:rsidRDefault="00C15BDB" w:rsidP="00C15BDB">
      <w:pPr>
        <w:tabs>
          <w:tab w:val="left" w:pos="540"/>
          <w:tab w:val="left" w:pos="900"/>
        </w:tabs>
        <w:spacing w:after="0" w:line="240" w:lineRule="auto"/>
        <w:ind w:firstLine="426"/>
        <w:jc w:val="both"/>
        <w:rPr>
          <w:rFonts w:ascii="Times New Roman" w:eastAsia="Calibri" w:hAnsi="Times New Roman" w:cs="Times New Roman"/>
          <w:lang w:eastAsia="ru-RU"/>
        </w:rPr>
      </w:pPr>
      <w:r w:rsidRPr="00C15BDB">
        <w:rPr>
          <w:rFonts w:ascii="Times New Roman" w:eastAsia="Calibri" w:hAnsi="Times New Roman" w:cs="Times New Roman"/>
          <w:lang w:eastAsia="ru-RU"/>
        </w:rPr>
        <w:t>В течение 3 (трех) рабочих дней со дня поступления от оператора электронной торговой площадки запроса о разъяснении положений Документации об Аукционе Заказчик размещает разъяснение положений Документации об Аукционе в электронной форме на официальном сайте с указанием предмета запроса, но без указания участника закупки, от которого поступил запрос.</w:t>
      </w:r>
    </w:p>
    <w:p w:rsidR="00C15BDB" w:rsidRPr="00C15BDB" w:rsidRDefault="00C15BDB" w:rsidP="00C15BDB">
      <w:pPr>
        <w:tabs>
          <w:tab w:val="left" w:pos="540"/>
          <w:tab w:val="left" w:pos="900"/>
        </w:tabs>
        <w:spacing w:after="0" w:line="240" w:lineRule="auto"/>
        <w:ind w:firstLine="426"/>
        <w:jc w:val="both"/>
        <w:rPr>
          <w:rFonts w:ascii="Times New Roman" w:eastAsia="Calibri" w:hAnsi="Times New Roman" w:cs="Times New Roman"/>
          <w:lang w:eastAsia="ru-RU"/>
        </w:rPr>
      </w:pPr>
      <w:r w:rsidRPr="00C15BDB">
        <w:rPr>
          <w:rFonts w:ascii="Times New Roman" w:eastAsia="Calibri" w:hAnsi="Times New Roman" w:cs="Times New Roman"/>
          <w:lang w:eastAsia="ru-RU"/>
        </w:rPr>
        <w:t>При проведен</w:t>
      </w:r>
      <w:proofErr w:type="gramStart"/>
      <w:r w:rsidRPr="00C15BDB">
        <w:rPr>
          <w:rFonts w:ascii="Times New Roman" w:eastAsia="Calibri" w:hAnsi="Times New Roman" w:cs="Times New Roman"/>
          <w:lang w:eastAsia="ru-RU"/>
        </w:rPr>
        <w:t>ии Ау</w:t>
      </w:r>
      <w:proofErr w:type="gramEnd"/>
      <w:r w:rsidRPr="00C15BDB">
        <w:rPr>
          <w:rFonts w:ascii="Times New Roman" w:eastAsia="Calibri" w:hAnsi="Times New Roman" w:cs="Times New Roman"/>
          <w:lang w:eastAsia="ru-RU"/>
        </w:rPr>
        <w:t>кциона в электронной форме какие-либо переговоры Заказчика, Закупочной комиссии и оператора электронной площадки с Участником закупки не допускаются, за исключением случаев предоставления разъяснений в порядке, предусмотренном настоящей Документацией об Аукционе.</w:t>
      </w:r>
    </w:p>
    <w:p w:rsidR="00C15BDB" w:rsidRPr="00C15BDB" w:rsidRDefault="00721296" w:rsidP="00C15BDB">
      <w:pPr>
        <w:tabs>
          <w:tab w:val="left" w:pos="900"/>
        </w:tabs>
        <w:spacing w:after="0" w:line="240" w:lineRule="auto"/>
        <w:ind w:firstLine="426"/>
        <w:contextualSpacing/>
        <w:jc w:val="both"/>
        <w:rPr>
          <w:rFonts w:ascii="Times New Roman" w:eastAsia="Calibri" w:hAnsi="Times New Roman" w:cs="Times New Roman"/>
          <w:b/>
          <w:lang w:eastAsia="ru-RU"/>
        </w:rPr>
      </w:pPr>
      <w:r>
        <w:rPr>
          <w:rFonts w:ascii="Times New Roman" w:eastAsia="Calibri" w:hAnsi="Times New Roman" w:cs="Times New Roman"/>
          <w:b/>
          <w:lang w:eastAsia="ru-RU"/>
        </w:rPr>
        <w:t>9</w:t>
      </w:r>
      <w:r w:rsidR="00C15BDB" w:rsidRPr="00C15BDB">
        <w:rPr>
          <w:rFonts w:ascii="Times New Roman" w:eastAsia="Calibri" w:hAnsi="Times New Roman" w:cs="Times New Roman"/>
          <w:b/>
          <w:lang w:eastAsia="ru-RU"/>
        </w:rPr>
        <w:t xml:space="preserve">. сведения о возможности увеличить количество поставляемого товара при заключении договора на сумму, не превышающую разницы между ценой договора, предложенной победителем, и начальной (максимальной) ценой договора: </w:t>
      </w:r>
    </w:p>
    <w:p w:rsidR="00C15BDB" w:rsidRPr="00C15BDB" w:rsidRDefault="004C040F" w:rsidP="00C15BDB">
      <w:pPr>
        <w:spacing w:after="0" w:line="240" w:lineRule="auto"/>
        <w:ind w:firstLine="426"/>
        <w:contextualSpacing/>
        <w:rPr>
          <w:rFonts w:ascii="Times New Roman" w:eastAsia="Calibri" w:hAnsi="Times New Roman" w:cs="Times New Roman"/>
          <w:lang w:eastAsia="ru-RU"/>
        </w:rPr>
      </w:pPr>
      <w:r>
        <w:rPr>
          <w:rFonts w:ascii="Times New Roman" w:eastAsia="Calibri" w:hAnsi="Times New Roman" w:cs="Times New Roman"/>
          <w:lang w:eastAsia="ru-RU"/>
        </w:rPr>
        <w:t xml:space="preserve"> Не п</w:t>
      </w:r>
      <w:r w:rsidR="00C15BDB" w:rsidRPr="00C15BDB">
        <w:rPr>
          <w:rFonts w:ascii="Times New Roman" w:eastAsia="Calibri" w:hAnsi="Times New Roman" w:cs="Times New Roman"/>
          <w:lang w:eastAsia="ru-RU"/>
        </w:rPr>
        <w:t>редусмотрено.</w:t>
      </w:r>
    </w:p>
    <w:p w:rsidR="00C15BDB" w:rsidRPr="00C15BDB" w:rsidRDefault="00C15BDB" w:rsidP="00721296">
      <w:pPr>
        <w:numPr>
          <w:ilvl w:val="0"/>
          <w:numId w:val="12"/>
        </w:numPr>
        <w:tabs>
          <w:tab w:val="left" w:pos="900"/>
        </w:tabs>
        <w:spacing w:after="0" w:line="240" w:lineRule="auto"/>
        <w:contextualSpacing/>
        <w:jc w:val="both"/>
        <w:rPr>
          <w:rFonts w:ascii="Times New Roman" w:eastAsia="Calibri" w:hAnsi="Times New Roman" w:cs="Times New Roman"/>
          <w:b/>
          <w:lang w:eastAsia="ru-RU"/>
        </w:rPr>
      </w:pPr>
      <w:r w:rsidRPr="00C15BDB">
        <w:rPr>
          <w:rFonts w:ascii="Times New Roman" w:eastAsia="Calibri" w:hAnsi="Times New Roman" w:cs="Times New Roman"/>
          <w:b/>
          <w:lang w:eastAsia="ru-RU"/>
        </w:rPr>
        <w:t xml:space="preserve">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 </w:t>
      </w:r>
    </w:p>
    <w:p w:rsidR="00C15BDB" w:rsidRPr="00C15BDB" w:rsidRDefault="00C15BDB" w:rsidP="00C15BDB">
      <w:pPr>
        <w:widowControl w:val="0"/>
        <w:suppressAutoHyphens/>
        <w:autoSpaceDE w:val="0"/>
        <w:autoSpaceDN w:val="0"/>
        <w:adjustRightInd w:val="0"/>
        <w:spacing w:after="0" w:line="20" w:lineRule="atLeast"/>
        <w:ind w:firstLine="426"/>
        <w:jc w:val="both"/>
        <w:rPr>
          <w:rFonts w:ascii="Times New Roman" w:eastAsia="Calibri" w:hAnsi="Times New Roman" w:cs="Times New Roman"/>
          <w:lang w:eastAsia="ru-RU"/>
        </w:rPr>
      </w:pPr>
      <w:r w:rsidRPr="00C15BDB">
        <w:rPr>
          <w:rFonts w:ascii="Times New Roman" w:eastAsia="Calibri" w:hAnsi="Times New Roman" w:cs="Times New Roman"/>
          <w:lang w:eastAsia="ru-RU"/>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C15BDB" w:rsidRPr="00C15BDB" w:rsidRDefault="00C15BDB" w:rsidP="00C15BDB">
      <w:pPr>
        <w:widowControl w:val="0"/>
        <w:suppressAutoHyphens/>
        <w:autoSpaceDE w:val="0"/>
        <w:autoSpaceDN w:val="0"/>
        <w:adjustRightInd w:val="0"/>
        <w:spacing w:after="0" w:line="20" w:lineRule="atLeast"/>
        <w:ind w:firstLine="426"/>
        <w:jc w:val="both"/>
        <w:rPr>
          <w:rFonts w:ascii="Times New Roman" w:eastAsia="Calibri" w:hAnsi="Times New Roman" w:cs="Times New Roman"/>
          <w:lang w:eastAsia="ru-RU"/>
        </w:rPr>
      </w:pPr>
      <w:r w:rsidRPr="00C15BDB">
        <w:rPr>
          <w:rFonts w:ascii="Times New Roman" w:eastAsia="Calibri" w:hAnsi="Times New Roman" w:cs="Times New Roman"/>
          <w:lang w:eastAsia="ru-RU"/>
        </w:rPr>
        <w:t>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C15BDB" w:rsidRPr="00C15BDB" w:rsidRDefault="00C15BDB" w:rsidP="00C15BDB">
      <w:pPr>
        <w:widowControl w:val="0"/>
        <w:suppressAutoHyphens/>
        <w:autoSpaceDE w:val="0"/>
        <w:autoSpaceDN w:val="0"/>
        <w:adjustRightInd w:val="0"/>
        <w:spacing w:after="0" w:line="20" w:lineRule="atLeast"/>
        <w:ind w:firstLine="426"/>
        <w:jc w:val="both"/>
        <w:rPr>
          <w:rFonts w:ascii="Times New Roman" w:eastAsia="Calibri" w:hAnsi="Times New Roman" w:cs="Times New Roman"/>
          <w:lang w:eastAsia="ru-RU"/>
        </w:rPr>
      </w:pPr>
      <w:r w:rsidRPr="00C15BDB">
        <w:rPr>
          <w:rFonts w:ascii="Times New Roman" w:eastAsia="Calibri" w:hAnsi="Times New Roman" w:cs="Times New Roman"/>
          <w:lang w:eastAsia="ru-RU"/>
        </w:rPr>
        <w:t>3)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C15BDB" w:rsidRDefault="00C15BDB" w:rsidP="00C15BDB">
      <w:pPr>
        <w:widowControl w:val="0"/>
        <w:suppressAutoHyphens/>
        <w:autoSpaceDE w:val="0"/>
        <w:autoSpaceDN w:val="0"/>
        <w:adjustRightInd w:val="0"/>
        <w:spacing w:after="0" w:line="20" w:lineRule="atLeast"/>
        <w:ind w:firstLine="426"/>
        <w:jc w:val="both"/>
        <w:rPr>
          <w:rFonts w:ascii="Times New Roman" w:eastAsia="Calibri" w:hAnsi="Times New Roman" w:cs="Times New Roman"/>
          <w:lang w:eastAsia="ru-RU"/>
        </w:rPr>
      </w:pPr>
      <w:proofErr w:type="gramStart"/>
      <w:r w:rsidRPr="00C15BDB">
        <w:rPr>
          <w:rFonts w:ascii="Times New Roman" w:eastAsia="Calibri" w:hAnsi="Times New Roman" w:cs="Times New Roman"/>
          <w:lang w:eastAsia="ru-RU"/>
        </w:rPr>
        <w:t>4) отсутствие сведений об участнике закупки в реестрах недобросовестных поставщиков, предусмотренных Федеральным законом</w:t>
      </w:r>
      <w:r w:rsidRPr="00C15BDB">
        <w:rPr>
          <w:rFonts w:ascii="Times New Roman" w:eastAsia="Calibri" w:hAnsi="Times New Roman" w:cs="Times New Roman"/>
          <w:sz w:val="24"/>
          <w:szCs w:val="24"/>
          <w:lang w:eastAsia="ru-RU"/>
        </w:rPr>
        <w:t xml:space="preserve"> </w:t>
      </w:r>
      <w:r w:rsidRPr="00C15BDB">
        <w:rPr>
          <w:rFonts w:ascii="Times New Roman" w:eastAsia="Calibri" w:hAnsi="Times New Roman" w:cs="Times New Roman"/>
          <w:lang w:eastAsia="ru-RU"/>
        </w:rPr>
        <w:t xml:space="preserve">от 21 июля 2005 г. № 94-ФЗ «О размещении заказов на поставки товаров, выполнение работ, оказание услуг для государственных и муниципальных </w:t>
      </w:r>
      <w:r w:rsidRPr="00C15BDB">
        <w:rPr>
          <w:rFonts w:ascii="Times New Roman" w:eastAsia="Calibri" w:hAnsi="Times New Roman" w:cs="Times New Roman"/>
          <w:lang w:eastAsia="ru-RU"/>
        </w:rPr>
        <w:lastRenderedPageBreak/>
        <w:t>нужд», Федеральным законом от 18 июля 2011 года № 223-ФЗ «О закупках товаров, работ, услуг отдельными видами юридических лиц» и Федеральным законом от 05.04.2013 года № 44-ФЗ «О контрактной</w:t>
      </w:r>
      <w:proofErr w:type="gramEnd"/>
      <w:r w:rsidRPr="00C15BDB">
        <w:rPr>
          <w:rFonts w:ascii="Times New Roman" w:eastAsia="Calibri" w:hAnsi="Times New Roman" w:cs="Times New Roman"/>
          <w:lang w:eastAsia="ru-RU"/>
        </w:rPr>
        <w:t xml:space="preserve"> системе в сфере закупок товаров, работ, услуг для обеспечения государс</w:t>
      </w:r>
      <w:r w:rsidR="001C0916">
        <w:rPr>
          <w:rFonts w:ascii="Times New Roman" w:eastAsia="Calibri" w:hAnsi="Times New Roman" w:cs="Times New Roman"/>
          <w:lang w:eastAsia="ru-RU"/>
        </w:rPr>
        <w:t xml:space="preserve">твенных и муниципальных нужд». </w:t>
      </w:r>
    </w:p>
    <w:p w:rsidR="001C0916" w:rsidRPr="001C0916" w:rsidRDefault="001C0916" w:rsidP="001C0916">
      <w:pPr>
        <w:widowControl w:val="0"/>
        <w:suppressAutoHyphens/>
        <w:autoSpaceDE w:val="0"/>
        <w:autoSpaceDN w:val="0"/>
        <w:adjustRightInd w:val="0"/>
        <w:spacing w:after="0" w:line="20" w:lineRule="atLeast"/>
        <w:ind w:firstLine="426"/>
        <w:jc w:val="both"/>
        <w:rPr>
          <w:rFonts w:ascii="Times New Roman" w:eastAsia="Calibri" w:hAnsi="Times New Roman" w:cs="Times New Roman"/>
          <w:lang w:eastAsia="ru-RU"/>
        </w:rPr>
      </w:pPr>
      <w:r>
        <w:rPr>
          <w:rFonts w:ascii="Times New Roman" w:eastAsia="Calibri" w:hAnsi="Times New Roman" w:cs="Times New Roman"/>
          <w:lang w:eastAsia="ru-RU"/>
        </w:rPr>
        <w:t>5)</w:t>
      </w:r>
      <w:r w:rsidRPr="001C0916">
        <w:t xml:space="preserve"> </w:t>
      </w:r>
      <w:r w:rsidRPr="001C0916">
        <w:rPr>
          <w:rFonts w:ascii="Times New Roman" w:eastAsia="Calibri" w:hAnsi="Times New Roman" w:cs="Times New Roman"/>
          <w:lang w:eastAsia="ru-RU"/>
        </w:rPr>
        <w:t>Наличие у лица, осуществляющего сборку, настройку,</w:t>
      </w:r>
      <w:r w:rsidR="00A10DE8">
        <w:rPr>
          <w:rFonts w:ascii="Times New Roman" w:eastAsia="Calibri" w:hAnsi="Times New Roman" w:cs="Times New Roman"/>
          <w:lang w:eastAsia="ru-RU"/>
        </w:rPr>
        <w:t xml:space="preserve"> монтаж,</w:t>
      </w:r>
      <w:r w:rsidRPr="001C0916">
        <w:rPr>
          <w:rFonts w:ascii="Times New Roman" w:eastAsia="Calibri" w:hAnsi="Times New Roman" w:cs="Times New Roman"/>
          <w:lang w:eastAsia="ru-RU"/>
        </w:rPr>
        <w:t xml:space="preserve"> регулировку и ввод в эксплуатацию оборудования:</w:t>
      </w:r>
    </w:p>
    <w:p w:rsidR="001C0916" w:rsidRPr="001C0916" w:rsidRDefault="001C0916" w:rsidP="001C0916">
      <w:pPr>
        <w:widowControl w:val="0"/>
        <w:suppressAutoHyphens/>
        <w:autoSpaceDE w:val="0"/>
        <w:autoSpaceDN w:val="0"/>
        <w:adjustRightInd w:val="0"/>
        <w:spacing w:after="0" w:line="20" w:lineRule="atLeast"/>
        <w:ind w:firstLine="426"/>
        <w:jc w:val="both"/>
        <w:rPr>
          <w:rFonts w:ascii="Times New Roman" w:eastAsia="Calibri" w:hAnsi="Times New Roman" w:cs="Times New Roman"/>
          <w:lang w:eastAsia="ru-RU"/>
        </w:rPr>
      </w:pPr>
      <w:r>
        <w:rPr>
          <w:rFonts w:ascii="Times New Roman" w:eastAsia="Calibri" w:hAnsi="Times New Roman" w:cs="Times New Roman"/>
          <w:lang w:eastAsia="ru-RU"/>
        </w:rPr>
        <w:t xml:space="preserve"> -  действующей</w:t>
      </w:r>
      <w:r w:rsidRPr="001C0916">
        <w:rPr>
          <w:rFonts w:ascii="Times New Roman" w:eastAsia="Calibri" w:hAnsi="Times New Roman" w:cs="Times New Roman"/>
          <w:lang w:eastAsia="ru-RU"/>
        </w:rPr>
        <w:t xml:space="preserve"> лицензи</w:t>
      </w:r>
      <w:r>
        <w:rPr>
          <w:rFonts w:ascii="Times New Roman" w:eastAsia="Calibri" w:hAnsi="Times New Roman" w:cs="Times New Roman"/>
          <w:lang w:eastAsia="ru-RU"/>
        </w:rPr>
        <w:t>и</w:t>
      </w:r>
      <w:r w:rsidRPr="001C0916">
        <w:rPr>
          <w:rFonts w:ascii="Times New Roman" w:eastAsia="Calibri" w:hAnsi="Times New Roman" w:cs="Times New Roman"/>
          <w:lang w:eastAsia="ru-RU"/>
        </w:rPr>
        <w:t xml:space="preserve">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 части технического обслуживания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1C0916" w:rsidRPr="00C15BDB" w:rsidRDefault="001C0916" w:rsidP="001C0916">
      <w:pPr>
        <w:widowControl w:val="0"/>
        <w:suppressAutoHyphens/>
        <w:autoSpaceDE w:val="0"/>
        <w:autoSpaceDN w:val="0"/>
        <w:adjustRightInd w:val="0"/>
        <w:spacing w:after="0" w:line="20" w:lineRule="atLeast"/>
        <w:ind w:firstLine="426"/>
        <w:jc w:val="both"/>
        <w:rPr>
          <w:rFonts w:ascii="Times New Roman" w:eastAsia="Calibri" w:hAnsi="Times New Roman" w:cs="Times New Roman"/>
          <w:lang w:eastAsia="ru-RU"/>
        </w:rPr>
      </w:pPr>
      <w:r w:rsidRPr="001C0916">
        <w:rPr>
          <w:rFonts w:ascii="Times New Roman" w:eastAsia="Calibri" w:hAnsi="Times New Roman" w:cs="Times New Roman"/>
          <w:lang w:eastAsia="ru-RU"/>
        </w:rPr>
        <w:t>- монтаж и наладка медицинской техники</w:t>
      </w:r>
    </w:p>
    <w:p w:rsidR="00C15BDB" w:rsidRPr="00C15BDB" w:rsidRDefault="00C15BDB" w:rsidP="00C15BDB">
      <w:pPr>
        <w:widowControl w:val="0"/>
        <w:tabs>
          <w:tab w:val="left" w:pos="387"/>
        </w:tabs>
        <w:suppressAutoHyphens/>
        <w:spacing w:after="0" w:line="20" w:lineRule="atLeast"/>
        <w:ind w:firstLine="354"/>
        <w:rPr>
          <w:rFonts w:ascii="Times New Roman" w:eastAsia="Calibri" w:hAnsi="Times New Roman" w:cs="Times New Roman"/>
          <w:bCs/>
          <w:lang w:eastAsia="ru-RU"/>
        </w:rPr>
      </w:pPr>
      <w:r w:rsidRPr="00C15BDB">
        <w:rPr>
          <w:rFonts w:ascii="Times New Roman" w:eastAsia="Calibri" w:hAnsi="Times New Roman" w:cs="Times New Roman"/>
          <w:lang w:eastAsia="ru-RU"/>
        </w:rPr>
        <w:t>Документы, входящие в состав заявки на участие в открытом аукционе в электронной форме:</w:t>
      </w:r>
      <w:r w:rsidRPr="00C15BDB">
        <w:rPr>
          <w:rFonts w:ascii="Times New Roman" w:eastAsia="Calibri" w:hAnsi="Times New Roman" w:cs="Times New Roman"/>
          <w:bCs/>
          <w:lang w:eastAsia="ru-RU"/>
        </w:rPr>
        <w:t xml:space="preserve"> </w:t>
      </w:r>
    </w:p>
    <w:p w:rsidR="00C15BDB" w:rsidRPr="00C15BDB" w:rsidRDefault="00C15BDB" w:rsidP="00C15BDB">
      <w:pPr>
        <w:widowControl w:val="0"/>
        <w:tabs>
          <w:tab w:val="left" w:pos="387"/>
        </w:tabs>
        <w:suppressAutoHyphens/>
        <w:spacing w:after="0" w:line="20" w:lineRule="atLeast"/>
        <w:ind w:firstLine="354"/>
        <w:jc w:val="both"/>
        <w:rPr>
          <w:rFonts w:ascii="Times New Roman" w:eastAsia="Calibri" w:hAnsi="Times New Roman" w:cs="Times New Roman"/>
          <w:bCs/>
          <w:lang w:eastAsia="ru-RU"/>
        </w:rPr>
      </w:pPr>
      <w:r w:rsidRPr="00C15BDB">
        <w:rPr>
          <w:rFonts w:ascii="Times New Roman" w:eastAsia="Calibri" w:hAnsi="Times New Roman" w:cs="Times New Roman"/>
          <w:bCs/>
          <w:lang w:eastAsia="ru-RU"/>
        </w:rPr>
        <w:t>1. Сведения об участнике закупки, оформленные по форме №1, являющейся приложением к настоящей документации.</w:t>
      </w:r>
    </w:p>
    <w:p w:rsidR="00C15BDB" w:rsidRPr="00C15BDB" w:rsidRDefault="00C15BDB" w:rsidP="00C15BDB">
      <w:pPr>
        <w:widowControl w:val="0"/>
        <w:suppressAutoHyphens/>
        <w:spacing w:after="0" w:line="20" w:lineRule="atLeast"/>
        <w:ind w:firstLine="354"/>
        <w:jc w:val="both"/>
        <w:rPr>
          <w:rFonts w:ascii="Times New Roman" w:eastAsia="Calibri" w:hAnsi="Times New Roman" w:cs="Times New Roman"/>
          <w:lang w:eastAsia="ru-RU"/>
        </w:rPr>
      </w:pPr>
      <w:r w:rsidRPr="00C15BDB">
        <w:rPr>
          <w:rFonts w:ascii="Times New Roman" w:eastAsia="Calibri" w:hAnsi="Times New Roman" w:cs="Times New Roman"/>
          <w:lang w:eastAsia="ru-RU"/>
        </w:rPr>
        <w:t xml:space="preserve">2. </w:t>
      </w:r>
      <w:proofErr w:type="gramStart"/>
      <w:r w:rsidRPr="00C15BDB">
        <w:rPr>
          <w:rFonts w:ascii="Times New Roman" w:eastAsia="Calibri" w:hAnsi="Times New Roman" w:cs="Times New Roman"/>
          <w:lang w:eastAsia="ru-RU"/>
        </w:rPr>
        <w:t>Полученная не ранее чем за шесть месяцев до дня размещения на официальном сайте извещения о проведении закупки выписка из единого государственного реестра юридических лиц или нотариально заверенную копию такой выписки (для юридических лиц), полученная не ранее чем за шесть месяцев до дня размещения на официальном сайте извещения о проведении закупки выписка из единого государственного реестра индивидуальных предпринимателей или нотариально заверенная</w:t>
      </w:r>
      <w:proofErr w:type="gramEnd"/>
      <w:r w:rsidRPr="00C15BDB">
        <w:rPr>
          <w:rFonts w:ascii="Times New Roman" w:eastAsia="Calibri" w:hAnsi="Times New Roman" w:cs="Times New Roman"/>
          <w:lang w:eastAsia="ru-RU"/>
        </w:rPr>
        <w:t xml:space="preserve"> </w:t>
      </w:r>
      <w:proofErr w:type="gramStart"/>
      <w:r w:rsidRPr="00C15BDB">
        <w:rPr>
          <w:rFonts w:ascii="Times New Roman" w:eastAsia="Calibri" w:hAnsi="Times New Roman" w:cs="Times New Roman"/>
          <w:lang w:eastAsia="ru-RU"/>
        </w:rPr>
        <w:t>копия такой выписки (для индивидуальных предпринимателей), копия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закупки.</w:t>
      </w:r>
      <w:proofErr w:type="gramEnd"/>
    </w:p>
    <w:p w:rsidR="00C15BDB" w:rsidRPr="00C15BDB" w:rsidRDefault="00C15BDB" w:rsidP="00C15BDB">
      <w:pPr>
        <w:widowControl w:val="0"/>
        <w:suppressAutoHyphens/>
        <w:spacing w:after="0" w:line="20" w:lineRule="atLeast"/>
        <w:ind w:firstLine="354"/>
        <w:jc w:val="both"/>
        <w:rPr>
          <w:rFonts w:ascii="Times New Roman" w:eastAsia="Calibri" w:hAnsi="Times New Roman" w:cs="Times New Roman"/>
          <w:lang w:eastAsia="ru-RU"/>
        </w:rPr>
      </w:pPr>
      <w:r w:rsidRPr="00C15BDB">
        <w:rPr>
          <w:rFonts w:ascii="Times New Roman" w:eastAsia="Calibri" w:hAnsi="Times New Roman" w:cs="Times New Roman"/>
          <w:lang w:eastAsia="ru-RU"/>
        </w:rPr>
        <w:t xml:space="preserve">3. </w:t>
      </w:r>
      <w:proofErr w:type="gramStart"/>
      <w:r w:rsidRPr="00C15BDB">
        <w:rPr>
          <w:rFonts w:ascii="Times New Roman" w:eastAsia="Calibri" w:hAnsi="Times New Roman" w:cs="Times New Roman"/>
          <w:lang w:eastAsia="ru-RU"/>
        </w:rPr>
        <w:t>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w:t>
      </w:r>
      <w:proofErr w:type="gramEnd"/>
      <w:r w:rsidRPr="00C15BDB">
        <w:rPr>
          <w:rFonts w:ascii="Times New Roman" w:eastAsia="Calibri" w:hAnsi="Times New Roman" w:cs="Times New Roman"/>
          <w:lang w:eastAsia="ru-RU"/>
        </w:rPr>
        <w:t xml:space="preserve"> В случае если от имени юридического лица действует иное лицо, заявка на участие в закупке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w:t>
      </w:r>
      <w:proofErr w:type="gramStart"/>
      <w:r w:rsidRPr="00C15BDB">
        <w:rPr>
          <w:rFonts w:ascii="Times New Roman" w:eastAsia="Calibri" w:hAnsi="Times New Roman" w:cs="Times New Roman"/>
          <w:lang w:eastAsia="ru-RU"/>
        </w:rPr>
        <w:t>,</w:t>
      </w:r>
      <w:proofErr w:type="gramEnd"/>
      <w:r w:rsidRPr="00C15BDB">
        <w:rPr>
          <w:rFonts w:ascii="Times New Roman" w:eastAsia="Calibri" w:hAnsi="Times New Roman" w:cs="Times New Roman"/>
          <w:lang w:eastAsia="ru-RU"/>
        </w:rPr>
        <w:t xml:space="preserve">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rsidR="00C15BDB" w:rsidRPr="00C15BDB" w:rsidRDefault="00C15BDB" w:rsidP="00C15BDB">
      <w:pPr>
        <w:widowControl w:val="0"/>
        <w:tabs>
          <w:tab w:val="left" w:pos="387"/>
          <w:tab w:val="num" w:pos="1440"/>
        </w:tabs>
        <w:suppressAutoHyphens/>
        <w:spacing w:after="0" w:line="20" w:lineRule="atLeast"/>
        <w:ind w:firstLine="354"/>
        <w:jc w:val="both"/>
        <w:rPr>
          <w:rFonts w:ascii="Times New Roman" w:eastAsia="Calibri" w:hAnsi="Times New Roman" w:cs="Times New Roman"/>
          <w:lang w:eastAsia="ru-RU"/>
        </w:rPr>
      </w:pPr>
      <w:r w:rsidRPr="00C15BDB">
        <w:rPr>
          <w:rFonts w:ascii="Times New Roman" w:eastAsia="Calibri" w:hAnsi="Times New Roman" w:cs="Times New Roman"/>
          <w:lang w:eastAsia="ru-RU"/>
        </w:rPr>
        <w:t>4. Копия учредительных документов участника закупки (для юридических лиц).</w:t>
      </w:r>
    </w:p>
    <w:p w:rsidR="00C15BDB" w:rsidRPr="00C15BDB" w:rsidRDefault="00C15BDB" w:rsidP="00C15BDB">
      <w:pPr>
        <w:widowControl w:val="0"/>
        <w:tabs>
          <w:tab w:val="left" w:pos="387"/>
          <w:tab w:val="num" w:pos="1440"/>
        </w:tabs>
        <w:suppressAutoHyphens/>
        <w:spacing w:after="0" w:line="20" w:lineRule="atLeast"/>
        <w:ind w:firstLine="354"/>
        <w:jc w:val="both"/>
        <w:rPr>
          <w:rFonts w:ascii="Times New Roman" w:eastAsia="Calibri" w:hAnsi="Times New Roman" w:cs="Times New Roman"/>
          <w:lang w:eastAsia="ru-RU"/>
        </w:rPr>
      </w:pPr>
      <w:r w:rsidRPr="00C15BDB">
        <w:rPr>
          <w:rFonts w:ascii="Times New Roman" w:eastAsia="Calibri" w:hAnsi="Times New Roman" w:cs="Times New Roman"/>
          <w:lang w:eastAsia="ru-RU"/>
        </w:rPr>
        <w:t xml:space="preserve">5. </w:t>
      </w:r>
      <w:proofErr w:type="gramStart"/>
      <w:r w:rsidRPr="00C15BDB">
        <w:rPr>
          <w:rFonts w:ascii="Times New Roman" w:eastAsia="Calibri" w:hAnsi="Times New Roman" w:cs="Times New Roman"/>
          <w:lang w:eastAsia="ru-RU"/>
        </w:rPr>
        <w:t>Решение об одобрении или о совершении крупной сделки, либо нотариально заверенная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w:t>
      </w:r>
      <w:proofErr w:type="gramEnd"/>
      <w:r w:rsidRPr="00C15BDB">
        <w:rPr>
          <w:rFonts w:ascii="Times New Roman" w:eastAsia="Calibri" w:hAnsi="Times New Roman" w:cs="Times New Roman"/>
          <w:lang w:eastAsia="ru-RU"/>
        </w:rPr>
        <w:t xml:space="preserve"> закупке, обеспечения исполнения договора являются крупной сделкой.</w:t>
      </w:r>
    </w:p>
    <w:p w:rsidR="001D574C" w:rsidRDefault="00C15BDB" w:rsidP="00C15BDB">
      <w:pPr>
        <w:tabs>
          <w:tab w:val="left" w:pos="540"/>
          <w:tab w:val="left" w:pos="900"/>
        </w:tabs>
        <w:spacing w:after="0" w:line="240" w:lineRule="auto"/>
        <w:ind w:firstLine="426"/>
        <w:jc w:val="both"/>
        <w:rPr>
          <w:rFonts w:ascii="Times New Roman" w:eastAsia="Calibri" w:hAnsi="Times New Roman" w:cs="Times New Roman"/>
          <w:lang w:eastAsia="ru-RU"/>
        </w:rPr>
      </w:pPr>
      <w:r w:rsidRPr="00C15BDB">
        <w:rPr>
          <w:rFonts w:ascii="Times New Roman" w:eastAsia="Calibri" w:hAnsi="Times New Roman" w:cs="Times New Roman"/>
          <w:lang w:eastAsia="ru-RU"/>
        </w:rPr>
        <w:t xml:space="preserve">6. Документы, подтверждающие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w:t>
      </w:r>
    </w:p>
    <w:p w:rsidR="00C15BDB" w:rsidRPr="001D574C" w:rsidRDefault="00C15BDB" w:rsidP="00C15BDB">
      <w:pPr>
        <w:tabs>
          <w:tab w:val="left" w:pos="540"/>
          <w:tab w:val="left" w:pos="900"/>
        </w:tabs>
        <w:spacing w:after="0" w:line="240" w:lineRule="auto"/>
        <w:ind w:firstLine="426"/>
        <w:jc w:val="both"/>
        <w:rPr>
          <w:rFonts w:ascii="Times New Roman" w:eastAsia="Calibri" w:hAnsi="Times New Roman" w:cs="Times New Roman"/>
          <w:b/>
          <w:u w:val="single"/>
          <w:lang w:eastAsia="ru-RU"/>
        </w:rPr>
      </w:pPr>
      <w:r w:rsidRPr="001D574C">
        <w:rPr>
          <w:rFonts w:ascii="Times New Roman" w:eastAsia="Calibri" w:hAnsi="Times New Roman" w:cs="Times New Roman"/>
          <w:b/>
          <w:u w:val="single"/>
          <w:lang w:eastAsia="ru-RU"/>
        </w:rPr>
        <w:t>К заявке на участие в закупке должны быть приложены копии документов, удостоверяющих качество товара (регистрационное удостоверение, сертификат соответствия или декларация о соответствии).</w:t>
      </w:r>
    </w:p>
    <w:p w:rsidR="00C15BDB" w:rsidRPr="00C15BDB" w:rsidRDefault="00C15BDB" w:rsidP="00C15BDB">
      <w:pPr>
        <w:widowControl w:val="0"/>
        <w:tabs>
          <w:tab w:val="left" w:pos="387"/>
          <w:tab w:val="num" w:pos="1440"/>
        </w:tabs>
        <w:suppressAutoHyphens/>
        <w:spacing w:after="0" w:line="20" w:lineRule="atLeast"/>
        <w:ind w:firstLine="354"/>
        <w:jc w:val="both"/>
        <w:rPr>
          <w:rFonts w:ascii="Times New Roman" w:eastAsia="Calibri" w:hAnsi="Times New Roman" w:cs="Times New Roman"/>
          <w:lang w:eastAsia="ru-RU"/>
        </w:rPr>
      </w:pPr>
    </w:p>
    <w:p w:rsidR="00C15BDB" w:rsidRPr="00C15BDB" w:rsidRDefault="00C15BDB" w:rsidP="00721296">
      <w:pPr>
        <w:numPr>
          <w:ilvl w:val="0"/>
          <w:numId w:val="12"/>
        </w:numPr>
        <w:tabs>
          <w:tab w:val="left" w:pos="900"/>
        </w:tabs>
        <w:spacing w:after="0" w:line="240" w:lineRule="auto"/>
        <w:ind w:firstLine="360"/>
        <w:contextualSpacing/>
        <w:jc w:val="both"/>
        <w:rPr>
          <w:rFonts w:ascii="Times New Roman" w:eastAsia="Calibri" w:hAnsi="Times New Roman" w:cs="Times New Roman"/>
          <w:b/>
          <w:lang w:eastAsia="ru-RU"/>
        </w:rPr>
      </w:pPr>
      <w:r w:rsidRPr="00C15BDB">
        <w:rPr>
          <w:rFonts w:ascii="Times New Roman" w:eastAsia="Calibri" w:hAnsi="Times New Roman" w:cs="Times New Roman"/>
          <w:b/>
          <w:lang w:eastAsia="ru-RU"/>
        </w:rPr>
        <w:t xml:space="preserve"> место и дата рассмотрения предложений (заявок) участников закупки и подведения итогов закупки</w:t>
      </w:r>
      <w:r w:rsidRPr="00C15BDB">
        <w:rPr>
          <w:rFonts w:ascii="Times New Roman" w:eastAsia="Calibri" w:hAnsi="Times New Roman" w:cs="Times New Roman"/>
          <w:lang w:eastAsia="ru-RU"/>
        </w:rPr>
        <w:t>:</w:t>
      </w:r>
    </w:p>
    <w:p w:rsidR="00C15BDB" w:rsidRPr="00C15BDB" w:rsidRDefault="00C15BDB" w:rsidP="00C15BDB">
      <w:pPr>
        <w:tabs>
          <w:tab w:val="left" w:pos="0"/>
        </w:tabs>
        <w:spacing w:after="0" w:line="240" w:lineRule="auto"/>
        <w:ind w:firstLine="426"/>
        <w:jc w:val="both"/>
        <w:rPr>
          <w:rFonts w:ascii="Times New Roman" w:eastAsia="Calibri" w:hAnsi="Times New Roman" w:cs="Times New Roman"/>
          <w:lang w:eastAsia="ru-RU"/>
        </w:rPr>
      </w:pPr>
      <w:r w:rsidRPr="001D574C">
        <w:rPr>
          <w:rFonts w:ascii="Times New Roman" w:eastAsia="Calibri" w:hAnsi="Times New Roman" w:cs="Times New Roman"/>
          <w:lang w:eastAsia="ru-RU"/>
        </w:rPr>
        <w:lastRenderedPageBreak/>
        <w:t xml:space="preserve">Закупочная </w:t>
      </w:r>
      <w:r w:rsidRPr="00974505">
        <w:rPr>
          <w:rFonts w:ascii="Times New Roman" w:eastAsia="Calibri" w:hAnsi="Times New Roman" w:cs="Times New Roman"/>
          <w:lang w:eastAsia="ru-RU"/>
        </w:rPr>
        <w:t xml:space="preserve">комиссия </w:t>
      </w:r>
      <w:r w:rsidR="00974505" w:rsidRPr="00974505">
        <w:rPr>
          <w:rFonts w:ascii="Times New Roman" w:eastAsia="Calibri" w:hAnsi="Times New Roman" w:cs="Times New Roman"/>
          <w:lang w:eastAsia="ru-RU"/>
        </w:rPr>
        <w:t>10</w:t>
      </w:r>
      <w:r w:rsidRPr="00974505">
        <w:rPr>
          <w:rFonts w:ascii="Times New Roman" w:eastAsia="Calibri" w:hAnsi="Times New Roman" w:cs="Times New Roman"/>
          <w:lang w:eastAsia="ru-RU"/>
        </w:rPr>
        <w:t>.0</w:t>
      </w:r>
      <w:r w:rsidR="00974505" w:rsidRPr="00974505">
        <w:rPr>
          <w:rFonts w:ascii="Times New Roman" w:eastAsia="Calibri" w:hAnsi="Times New Roman" w:cs="Times New Roman"/>
          <w:lang w:eastAsia="ru-RU"/>
        </w:rPr>
        <w:t>8</w:t>
      </w:r>
      <w:r w:rsidRPr="00974505">
        <w:rPr>
          <w:rFonts w:ascii="Times New Roman" w:eastAsia="Calibri" w:hAnsi="Times New Roman" w:cs="Times New Roman"/>
          <w:lang w:eastAsia="ru-RU"/>
        </w:rPr>
        <w:t>.201</w:t>
      </w:r>
      <w:r w:rsidR="00F323C8" w:rsidRPr="00974505">
        <w:rPr>
          <w:rFonts w:ascii="Times New Roman" w:eastAsia="Calibri" w:hAnsi="Times New Roman" w:cs="Times New Roman"/>
          <w:lang w:eastAsia="ru-RU"/>
        </w:rPr>
        <w:t>6</w:t>
      </w:r>
      <w:r w:rsidRPr="00974505">
        <w:rPr>
          <w:rFonts w:ascii="Times New Roman" w:eastAsia="Calibri" w:hAnsi="Times New Roman" w:cs="Times New Roman"/>
          <w:lang w:eastAsia="ru-RU"/>
        </w:rPr>
        <w:t xml:space="preserve"> г.</w:t>
      </w:r>
      <w:r w:rsidR="001D574C" w:rsidRPr="00974505">
        <w:rPr>
          <w:rFonts w:ascii="Times New Roman" w:eastAsia="Calibri" w:hAnsi="Times New Roman" w:cs="Times New Roman"/>
          <w:lang w:eastAsia="ru-RU"/>
        </w:rPr>
        <w:t xml:space="preserve"> в 06:00 (время московское) </w:t>
      </w:r>
      <w:r w:rsidRPr="00974505">
        <w:rPr>
          <w:rFonts w:ascii="Times New Roman" w:eastAsia="Calibri" w:hAnsi="Times New Roman" w:cs="Times New Roman"/>
          <w:lang w:eastAsia="ru-RU"/>
        </w:rPr>
        <w:t>осуществляет рассмотрение заявок на участие в открытом аукционе в электронной</w:t>
      </w:r>
      <w:r w:rsidRPr="006E3090">
        <w:rPr>
          <w:rFonts w:ascii="Times New Roman" w:eastAsia="Calibri" w:hAnsi="Times New Roman" w:cs="Times New Roman"/>
          <w:lang w:eastAsia="ru-RU"/>
        </w:rPr>
        <w:t xml:space="preserve"> форме, которые поступили Заказчику до окончания срока подачи заявок.</w:t>
      </w:r>
    </w:p>
    <w:p w:rsidR="00C15BDB" w:rsidRPr="00C15BDB" w:rsidRDefault="00C15BDB" w:rsidP="00C15BDB">
      <w:pPr>
        <w:tabs>
          <w:tab w:val="left" w:pos="0"/>
        </w:tabs>
        <w:spacing w:after="0" w:line="240" w:lineRule="auto"/>
        <w:ind w:firstLine="426"/>
        <w:jc w:val="both"/>
        <w:rPr>
          <w:rFonts w:ascii="Times New Roman" w:eastAsia="Calibri" w:hAnsi="Times New Roman" w:cs="Times New Roman"/>
          <w:lang w:eastAsia="ru-RU"/>
        </w:rPr>
      </w:pPr>
      <w:r w:rsidRPr="00C15BDB">
        <w:rPr>
          <w:rFonts w:ascii="Times New Roman" w:eastAsia="Calibri" w:hAnsi="Times New Roman" w:cs="Times New Roman"/>
          <w:lang w:eastAsia="ru-RU"/>
        </w:rPr>
        <w:t xml:space="preserve">Заседание Закупочной комиссии осуществляется по адресу: г. Иркутск, </w:t>
      </w:r>
      <w:proofErr w:type="gramStart"/>
      <w:r w:rsidRPr="00C15BDB">
        <w:rPr>
          <w:rFonts w:ascii="Times New Roman" w:eastAsia="Calibri" w:hAnsi="Times New Roman" w:cs="Times New Roman"/>
          <w:lang w:eastAsia="ru-RU"/>
        </w:rPr>
        <w:t>м-н</w:t>
      </w:r>
      <w:proofErr w:type="gramEnd"/>
      <w:r w:rsidRPr="00C15BDB">
        <w:rPr>
          <w:rFonts w:ascii="Times New Roman" w:eastAsia="Calibri" w:hAnsi="Times New Roman" w:cs="Times New Roman"/>
          <w:lang w:eastAsia="ru-RU"/>
        </w:rPr>
        <w:t xml:space="preserve"> Юбилейный, 100. </w:t>
      </w:r>
    </w:p>
    <w:p w:rsidR="00C15BDB" w:rsidRPr="00C15BDB" w:rsidRDefault="00C15BDB" w:rsidP="00C15BDB">
      <w:pPr>
        <w:tabs>
          <w:tab w:val="left" w:pos="0"/>
        </w:tabs>
        <w:spacing w:after="0" w:line="240" w:lineRule="auto"/>
        <w:ind w:firstLine="426"/>
        <w:jc w:val="both"/>
        <w:rPr>
          <w:rFonts w:ascii="Times New Roman" w:eastAsia="Calibri" w:hAnsi="Times New Roman" w:cs="Times New Roman"/>
          <w:lang w:eastAsia="ru-RU"/>
        </w:rPr>
      </w:pPr>
    </w:p>
    <w:p w:rsidR="00C15BDB" w:rsidRPr="00C15BDB" w:rsidRDefault="00C15BDB" w:rsidP="00721296">
      <w:pPr>
        <w:numPr>
          <w:ilvl w:val="0"/>
          <w:numId w:val="12"/>
        </w:numPr>
        <w:tabs>
          <w:tab w:val="left" w:pos="0"/>
        </w:tabs>
        <w:spacing w:after="0" w:line="240" w:lineRule="auto"/>
        <w:ind w:firstLine="360"/>
        <w:jc w:val="both"/>
        <w:rPr>
          <w:rFonts w:ascii="Times New Roman" w:eastAsia="Calibri" w:hAnsi="Times New Roman" w:cs="Times New Roman"/>
          <w:b/>
          <w:lang w:eastAsia="ru-RU"/>
        </w:rPr>
      </w:pPr>
      <w:r w:rsidRPr="00C15BDB">
        <w:rPr>
          <w:rFonts w:ascii="Times New Roman" w:eastAsia="Calibri" w:hAnsi="Times New Roman" w:cs="Times New Roman"/>
          <w:b/>
          <w:lang w:eastAsia="ru-RU"/>
        </w:rPr>
        <w:t xml:space="preserve"> условия допуска к участию в закупке: </w:t>
      </w:r>
    </w:p>
    <w:p w:rsidR="00C15BDB" w:rsidRPr="00C15BDB" w:rsidRDefault="00C15BDB" w:rsidP="00C15BDB">
      <w:pPr>
        <w:tabs>
          <w:tab w:val="left" w:pos="0"/>
        </w:tabs>
        <w:spacing w:after="0" w:line="240" w:lineRule="auto"/>
        <w:ind w:firstLine="426"/>
        <w:jc w:val="both"/>
        <w:rPr>
          <w:rFonts w:ascii="Times New Roman" w:eastAsia="Calibri" w:hAnsi="Times New Roman" w:cs="Times New Roman"/>
          <w:lang w:eastAsia="ru-RU"/>
        </w:rPr>
      </w:pPr>
    </w:p>
    <w:p w:rsidR="00C15BDB" w:rsidRPr="00C15BDB" w:rsidRDefault="00C15BDB" w:rsidP="00C15BDB">
      <w:pPr>
        <w:tabs>
          <w:tab w:val="left" w:pos="0"/>
        </w:tabs>
        <w:spacing w:after="0" w:line="240" w:lineRule="auto"/>
        <w:ind w:firstLine="426"/>
        <w:jc w:val="both"/>
        <w:rPr>
          <w:rFonts w:ascii="Times New Roman" w:eastAsia="Calibri" w:hAnsi="Times New Roman" w:cs="Times New Roman"/>
          <w:lang w:eastAsia="ru-RU"/>
        </w:rPr>
      </w:pPr>
      <w:r w:rsidRPr="00C15BDB">
        <w:rPr>
          <w:rFonts w:ascii="Times New Roman" w:eastAsia="Calibri" w:hAnsi="Times New Roman" w:cs="Times New Roman"/>
          <w:lang w:eastAsia="ru-RU"/>
        </w:rPr>
        <w:t>Закупочная комиссия принимает решение о допуске/отказе в допуске к участию в аукционе участников закупки, подавших заявки.</w:t>
      </w:r>
    </w:p>
    <w:p w:rsidR="00C15BDB" w:rsidRPr="00C15BDB" w:rsidRDefault="00C15BDB" w:rsidP="00C15BDB">
      <w:pPr>
        <w:tabs>
          <w:tab w:val="left" w:pos="0"/>
        </w:tabs>
        <w:spacing w:after="0" w:line="240" w:lineRule="auto"/>
        <w:ind w:firstLine="426"/>
        <w:jc w:val="both"/>
        <w:rPr>
          <w:rFonts w:ascii="Times New Roman" w:eastAsia="Calibri" w:hAnsi="Times New Roman" w:cs="Times New Roman"/>
          <w:lang w:eastAsia="ru-RU"/>
        </w:rPr>
      </w:pPr>
      <w:r w:rsidRPr="00C15BDB">
        <w:rPr>
          <w:rFonts w:ascii="Times New Roman" w:eastAsia="Calibri" w:hAnsi="Times New Roman" w:cs="Times New Roman"/>
          <w:lang w:eastAsia="ru-RU"/>
        </w:rPr>
        <w:t xml:space="preserve">Участнику закупки будет отказано в допуске в случаях: </w:t>
      </w:r>
    </w:p>
    <w:p w:rsidR="00C15BDB" w:rsidRPr="00C15BDB" w:rsidRDefault="00C15BDB" w:rsidP="00C15BDB">
      <w:pPr>
        <w:tabs>
          <w:tab w:val="left" w:pos="0"/>
        </w:tabs>
        <w:spacing w:after="0" w:line="240" w:lineRule="auto"/>
        <w:ind w:firstLine="426"/>
        <w:jc w:val="both"/>
        <w:rPr>
          <w:rFonts w:ascii="Times New Roman" w:eastAsia="Calibri" w:hAnsi="Times New Roman" w:cs="Times New Roman"/>
          <w:lang w:eastAsia="ru-RU"/>
        </w:rPr>
      </w:pPr>
      <w:r w:rsidRPr="00C15BDB">
        <w:rPr>
          <w:rFonts w:ascii="Times New Roman" w:eastAsia="Calibri" w:hAnsi="Times New Roman" w:cs="Times New Roman"/>
          <w:lang w:eastAsia="ru-RU"/>
        </w:rPr>
        <w:t>1) непредставления оригиналов или копий документов, а также иных сведений, требование о наличии которых установлено настоящей документацией, либо наличие в таких документах недостоверных сведений об участнике закупки или о товарах, о работах, об услугах, соответственно на поставку, выполнение, оказание, которых осуществляется закупка;</w:t>
      </w:r>
    </w:p>
    <w:p w:rsidR="00C15BDB" w:rsidRPr="00C15BDB" w:rsidRDefault="00C15BDB" w:rsidP="00C15BDB">
      <w:pPr>
        <w:tabs>
          <w:tab w:val="left" w:pos="0"/>
        </w:tabs>
        <w:spacing w:after="0" w:line="240" w:lineRule="auto"/>
        <w:ind w:firstLine="426"/>
        <w:jc w:val="both"/>
        <w:rPr>
          <w:rFonts w:ascii="Times New Roman" w:eastAsia="Calibri" w:hAnsi="Times New Roman" w:cs="Times New Roman"/>
          <w:lang w:eastAsia="ru-RU"/>
        </w:rPr>
      </w:pPr>
      <w:r w:rsidRPr="00C15BDB">
        <w:rPr>
          <w:rFonts w:ascii="Times New Roman" w:eastAsia="Calibri" w:hAnsi="Times New Roman" w:cs="Times New Roman"/>
          <w:lang w:eastAsia="ru-RU"/>
        </w:rPr>
        <w:t>2) несоответствия участника закупки требованиям к участникам открытого аукциона в электронной форме, установленным настоящей документацией;</w:t>
      </w:r>
    </w:p>
    <w:p w:rsidR="00C15BDB" w:rsidRPr="00C15BDB" w:rsidRDefault="00C15BDB" w:rsidP="00C15BDB">
      <w:pPr>
        <w:tabs>
          <w:tab w:val="left" w:pos="0"/>
        </w:tabs>
        <w:spacing w:after="0" w:line="240" w:lineRule="auto"/>
        <w:ind w:firstLine="426"/>
        <w:jc w:val="both"/>
        <w:rPr>
          <w:rFonts w:ascii="Times New Roman" w:eastAsia="Calibri" w:hAnsi="Times New Roman" w:cs="Times New Roman"/>
          <w:lang w:eastAsia="ru-RU"/>
        </w:rPr>
      </w:pPr>
      <w:proofErr w:type="gramStart"/>
      <w:r w:rsidRPr="00C15BDB">
        <w:rPr>
          <w:rFonts w:ascii="Times New Roman" w:eastAsia="Calibri" w:hAnsi="Times New Roman" w:cs="Times New Roman"/>
          <w:lang w:eastAsia="ru-RU"/>
        </w:rPr>
        <w:t xml:space="preserve">3) несоответствия заявки на участие в открытом аукционе в электронной форме требованиям к заявкам на участие в открытом аукционе в электронной форме и предложениям участников закупки, установленным настоящей документацией, в том числе </w:t>
      </w:r>
      <w:proofErr w:type="spellStart"/>
      <w:r w:rsidRPr="00C15BDB">
        <w:rPr>
          <w:rFonts w:ascii="Times New Roman" w:eastAsia="Calibri" w:hAnsi="Times New Roman" w:cs="Times New Roman"/>
          <w:lang w:eastAsia="ru-RU"/>
        </w:rPr>
        <w:t>непредоставления</w:t>
      </w:r>
      <w:proofErr w:type="spellEnd"/>
      <w:r w:rsidRPr="00C15BDB">
        <w:rPr>
          <w:rFonts w:ascii="Times New Roman" w:eastAsia="Calibri" w:hAnsi="Times New Roman" w:cs="Times New Roman"/>
          <w:lang w:eastAsia="ru-RU"/>
        </w:rPr>
        <w:t xml:space="preserve"> документа или копии документа, подтверждающего внесение денежных средств в качестве обеспечения заявки на участие в открытом аукционе в электронной форме, если требование обеспечения заявок на участие в</w:t>
      </w:r>
      <w:proofErr w:type="gramEnd"/>
      <w:r w:rsidRPr="00C15BDB">
        <w:rPr>
          <w:rFonts w:ascii="Times New Roman" w:eastAsia="Calibri" w:hAnsi="Times New Roman" w:cs="Times New Roman"/>
          <w:lang w:eastAsia="ru-RU"/>
        </w:rPr>
        <w:t xml:space="preserve"> открытом </w:t>
      </w:r>
      <w:proofErr w:type="gramStart"/>
      <w:r w:rsidRPr="00C15BDB">
        <w:rPr>
          <w:rFonts w:ascii="Times New Roman" w:eastAsia="Calibri" w:hAnsi="Times New Roman" w:cs="Times New Roman"/>
          <w:lang w:eastAsia="ru-RU"/>
        </w:rPr>
        <w:t>аукционе</w:t>
      </w:r>
      <w:proofErr w:type="gramEnd"/>
      <w:r w:rsidRPr="00C15BDB">
        <w:rPr>
          <w:rFonts w:ascii="Times New Roman" w:eastAsia="Calibri" w:hAnsi="Times New Roman" w:cs="Times New Roman"/>
          <w:lang w:eastAsia="ru-RU"/>
        </w:rPr>
        <w:t xml:space="preserve"> в электронной форме установлено настоящей документацией.</w:t>
      </w:r>
    </w:p>
    <w:p w:rsidR="00C15BDB" w:rsidRPr="00C15BDB" w:rsidRDefault="00C15BDB" w:rsidP="00C15BDB">
      <w:pPr>
        <w:tabs>
          <w:tab w:val="left" w:pos="0"/>
        </w:tabs>
        <w:spacing w:after="0" w:line="240" w:lineRule="auto"/>
        <w:ind w:firstLine="426"/>
        <w:jc w:val="both"/>
        <w:rPr>
          <w:rFonts w:ascii="Times New Roman" w:eastAsia="Calibri" w:hAnsi="Times New Roman" w:cs="Times New Roman"/>
          <w:lang w:eastAsia="ru-RU"/>
        </w:rPr>
      </w:pPr>
      <w:r w:rsidRPr="00C15BDB">
        <w:rPr>
          <w:rFonts w:ascii="Times New Roman" w:eastAsia="Calibri" w:hAnsi="Times New Roman" w:cs="Times New Roman"/>
          <w:lang w:eastAsia="ru-RU"/>
        </w:rPr>
        <w:t>Заявка на участие в открытом аукционе в электронной форме признается надлежащей, если она соответствует требованиям извещения об осуществлении закупки и настоящей документации, а участник закупки, подавший такую заявку, соответствует требованиям, которые предъявляются к участнику закупки и указаны в настоящей документации.</w:t>
      </w:r>
    </w:p>
    <w:p w:rsidR="00C15BDB" w:rsidRPr="00C15BDB" w:rsidRDefault="00C15BDB" w:rsidP="00C15BDB">
      <w:pPr>
        <w:tabs>
          <w:tab w:val="left" w:pos="0"/>
        </w:tabs>
        <w:spacing w:after="0" w:line="240" w:lineRule="auto"/>
        <w:ind w:firstLine="426"/>
        <w:jc w:val="both"/>
        <w:rPr>
          <w:rFonts w:ascii="Times New Roman" w:eastAsia="Calibri" w:hAnsi="Times New Roman" w:cs="Times New Roman"/>
          <w:lang w:eastAsia="ru-RU"/>
        </w:rPr>
      </w:pPr>
      <w:r w:rsidRPr="00C15BDB">
        <w:rPr>
          <w:rFonts w:ascii="Times New Roman" w:eastAsia="Calibri" w:hAnsi="Times New Roman" w:cs="Times New Roman"/>
          <w:lang w:eastAsia="ru-RU"/>
        </w:rPr>
        <w:t xml:space="preserve">Решение </w:t>
      </w:r>
      <w:proofErr w:type="gramStart"/>
      <w:r w:rsidRPr="00C15BDB">
        <w:rPr>
          <w:rFonts w:ascii="Times New Roman" w:eastAsia="Calibri" w:hAnsi="Times New Roman" w:cs="Times New Roman"/>
          <w:lang w:eastAsia="ru-RU"/>
        </w:rPr>
        <w:t>об отказе участнику размещения заказа в допуске к участию в открытом аукционе в электронной форме</w:t>
      </w:r>
      <w:proofErr w:type="gramEnd"/>
      <w:r w:rsidRPr="00C15BDB">
        <w:rPr>
          <w:rFonts w:ascii="Times New Roman" w:eastAsia="Calibri" w:hAnsi="Times New Roman" w:cs="Times New Roman"/>
          <w:lang w:eastAsia="ru-RU"/>
        </w:rPr>
        <w:t xml:space="preserve"> принимается в порядке и по основаниям, предусмотренным действующим законодательством, Положением  о закупках товаров, работ, услуг Государственным бюджетным учреждением здравоохранения Иркутской ордена «Знак Почета» областной клинической больницей, утвержденным министерством здравоохранения Иркутской области от 05.03.2014 г.</w:t>
      </w:r>
    </w:p>
    <w:p w:rsidR="00C15BDB" w:rsidRPr="00C15BDB" w:rsidRDefault="00C15BDB" w:rsidP="00C15BDB">
      <w:pPr>
        <w:tabs>
          <w:tab w:val="left" w:pos="0"/>
        </w:tabs>
        <w:spacing w:after="0" w:line="240" w:lineRule="auto"/>
        <w:ind w:firstLine="426"/>
        <w:jc w:val="both"/>
        <w:rPr>
          <w:rFonts w:ascii="Times New Roman" w:eastAsia="Calibri" w:hAnsi="Times New Roman" w:cs="Times New Roman"/>
          <w:lang w:eastAsia="ru-RU"/>
        </w:rPr>
      </w:pPr>
      <w:proofErr w:type="gramStart"/>
      <w:r w:rsidRPr="00C15BDB">
        <w:rPr>
          <w:rFonts w:ascii="Times New Roman" w:eastAsia="Calibri" w:hAnsi="Times New Roman" w:cs="Times New Roman"/>
          <w:lang w:eastAsia="ru-RU"/>
        </w:rPr>
        <w:t>В случае установления факта подачи одним участником закупки двух и более заявок на участие в открытом аукционе в электронной форме в отношении одного и того же лота при условии, что поданные ранее заявки таким участником не отозваны, все заявки на участие в открытом аукционе в электронной форме такого участника закупки, поданные в отношении данного лота, не рассматриваются.</w:t>
      </w:r>
      <w:proofErr w:type="gramEnd"/>
    </w:p>
    <w:p w:rsidR="00C15BDB" w:rsidRPr="00C15BDB" w:rsidRDefault="00C15BDB" w:rsidP="00C15BDB">
      <w:pPr>
        <w:tabs>
          <w:tab w:val="left" w:pos="0"/>
        </w:tabs>
        <w:spacing w:after="0" w:line="240" w:lineRule="auto"/>
        <w:ind w:firstLine="360"/>
        <w:jc w:val="both"/>
        <w:rPr>
          <w:rFonts w:ascii="Times New Roman" w:eastAsia="Calibri" w:hAnsi="Times New Roman" w:cs="Times New Roman"/>
          <w:lang w:eastAsia="ru-RU"/>
        </w:rPr>
      </w:pPr>
      <w:proofErr w:type="gramStart"/>
      <w:r w:rsidRPr="00C15BDB">
        <w:rPr>
          <w:rFonts w:ascii="Times New Roman" w:eastAsia="Calibri" w:hAnsi="Times New Roman" w:cs="Times New Roman"/>
          <w:lang w:eastAsia="ru-RU"/>
        </w:rPr>
        <w:t>Отстранение участника закупки от участия в открытом аукционе в электронной форме или отказ от заключения договора с победителем открытого аукциона в электронной форме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пункте 9 настоящей документации, или предоставил недостоверную информацию в отношении своего соответствия указанным требованиям.</w:t>
      </w:r>
      <w:proofErr w:type="gramEnd"/>
    </w:p>
    <w:p w:rsidR="00C15BDB" w:rsidRPr="00C15BDB" w:rsidRDefault="00C15BDB" w:rsidP="00C15BDB">
      <w:pPr>
        <w:tabs>
          <w:tab w:val="left" w:pos="0"/>
        </w:tabs>
        <w:spacing w:after="0" w:line="240" w:lineRule="auto"/>
        <w:ind w:firstLine="360"/>
        <w:jc w:val="both"/>
        <w:rPr>
          <w:rFonts w:ascii="Times New Roman" w:eastAsia="Calibri" w:hAnsi="Times New Roman" w:cs="Times New Roman"/>
          <w:lang w:eastAsia="ru-RU"/>
        </w:rPr>
      </w:pPr>
      <w:r w:rsidRPr="00C15BDB">
        <w:rPr>
          <w:rFonts w:ascii="Times New Roman" w:eastAsia="Calibri" w:hAnsi="Times New Roman" w:cs="Times New Roman"/>
          <w:lang w:eastAsia="ru-RU"/>
        </w:rPr>
        <w:t xml:space="preserve"> </w:t>
      </w:r>
    </w:p>
    <w:p w:rsidR="00C15BDB" w:rsidRPr="00C15BDB" w:rsidRDefault="00C15BDB" w:rsidP="00721296">
      <w:pPr>
        <w:numPr>
          <w:ilvl w:val="0"/>
          <w:numId w:val="12"/>
        </w:numPr>
        <w:tabs>
          <w:tab w:val="left" w:pos="900"/>
        </w:tabs>
        <w:spacing w:after="0" w:line="240" w:lineRule="auto"/>
        <w:ind w:firstLine="360"/>
        <w:contextualSpacing/>
        <w:jc w:val="both"/>
        <w:rPr>
          <w:rFonts w:ascii="Times New Roman" w:eastAsia="Calibri" w:hAnsi="Times New Roman" w:cs="Times New Roman"/>
          <w:b/>
          <w:lang w:eastAsia="ru-RU"/>
        </w:rPr>
      </w:pPr>
      <w:r w:rsidRPr="00C15BDB">
        <w:rPr>
          <w:rFonts w:ascii="Times New Roman" w:eastAsia="Calibri" w:hAnsi="Times New Roman" w:cs="Times New Roman"/>
          <w:b/>
          <w:lang w:eastAsia="ru-RU"/>
        </w:rPr>
        <w:t>Порядок проведения открытого аукциона в электронной форме (торговой сессии):</w:t>
      </w:r>
    </w:p>
    <w:p w:rsidR="00C15BDB" w:rsidRPr="00C15BDB" w:rsidRDefault="00C15BDB" w:rsidP="00C15BDB">
      <w:pPr>
        <w:tabs>
          <w:tab w:val="left" w:pos="900"/>
        </w:tabs>
        <w:spacing w:after="0" w:line="240" w:lineRule="auto"/>
        <w:contextualSpacing/>
        <w:jc w:val="both"/>
        <w:rPr>
          <w:rFonts w:ascii="Times New Roman" w:eastAsia="Calibri" w:hAnsi="Times New Roman" w:cs="Times New Roman"/>
          <w:sz w:val="20"/>
          <w:szCs w:val="20"/>
          <w:lang w:eastAsia="ru-RU"/>
        </w:rPr>
      </w:pPr>
    </w:p>
    <w:p w:rsidR="00C15BDB" w:rsidRPr="00C15BDB" w:rsidRDefault="00C15BDB" w:rsidP="00C15BDB">
      <w:pPr>
        <w:spacing w:after="0" w:line="252" w:lineRule="auto"/>
        <w:ind w:firstLine="360"/>
        <w:jc w:val="both"/>
        <w:rPr>
          <w:rFonts w:ascii="Times New Roman" w:eastAsia="Calibri" w:hAnsi="Times New Roman" w:cs="Times New Roman"/>
          <w:lang w:eastAsia="ru-RU"/>
        </w:rPr>
      </w:pPr>
      <w:r w:rsidRPr="008D6AF2">
        <w:rPr>
          <w:rFonts w:ascii="Times New Roman" w:eastAsia="Calibri" w:hAnsi="Times New Roman" w:cs="Times New Roman"/>
          <w:lang w:eastAsia="ru-RU"/>
        </w:rPr>
        <w:t xml:space="preserve">Торговая </w:t>
      </w:r>
      <w:r w:rsidRPr="00974505">
        <w:rPr>
          <w:rFonts w:ascii="Times New Roman" w:eastAsia="Calibri" w:hAnsi="Times New Roman" w:cs="Times New Roman"/>
          <w:lang w:eastAsia="ru-RU"/>
        </w:rPr>
        <w:t xml:space="preserve">сессия проводится </w:t>
      </w:r>
      <w:r w:rsidR="00974505" w:rsidRPr="00974505">
        <w:rPr>
          <w:rFonts w:ascii="Times New Roman" w:eastAsia="Calibri" w:hAnsi="Times New Roman" w:cs="Times New Roman"/>
          <w:lang w:eastAsia="ru-RU"/>
        </w:rPr>
        <w:t>15</w:t>
      </w:r>
      <w:r w:rsidRPr="00974505">
        <w:rPr>
          <w:rFonts w:ascii="Times New Roman" w:eastAsia="Calibri" w:hAnsi="Times New Roman" w:cs="Times New Roman"/>
          <w:lang w:eastAsia="ru-RU"/>
        </w:rPr>
        <w:t>.</w:t>
      </w:r>
      <w:r w:rsidR="008D6AF2" w:rsidRPr="00974505">
        <w:rPr>
          <w:rFonts w:ascii="Times New Roman" w:eastAsia="Calibri" w:hAnsi="Times New Roman" w:cs="Times New Roman"/>
          <w:lang w:eastAsia="ru-RU"/>
        </w:rPr>
        <w:t>0</w:t>
      </w:r>
      <w:r w:rsidR="00974505" w:rsidRPr="00974505">
        <w:rPr>
          <w:rFonts w:ascii="Times New Roman" w:eastAsia="Calibri" w:hAnsi="Times New Roman" w:cs="Times New Roman"/>
          <w:lang w:eastAsia="ru-RU"/>
        </w:rPr>
        <w:t>8</w:t>
      </w:r>
      <w:r w:rsidRPr="00974505">
        <w:rPr>
          <w:rFonts w:ascii="Times New Roman" w:eastAsia="Calibri" w:hAnsi="Times New Roman" w:cs="Times New Roman"/>
          <w:lang w:eastAsia="ru-RU"/>
        </w:rPr>
        <w:t>.201</w:t>
      </w:r>
      <w:r w:rsidR="00F323C8" w:rsidRPr="00974505">
        <w:rPr>
          <w:rFonts w:ascii="Times New Roman" w:eastAsia="Calibri" w:hAnsi="Times New Roman" w:cs="Times New Roman"/>
          <w:lang w:eastAsia="ru-RU"/>
        </w:rPr>
        <w:t>6</w:t>
      </w:r>
      <w:r w:rsidRPr="00974505">
        <w:rPr>
          <w:rFonts w:ascii="Times New Roman" w:eastAsia="Calibri" w:hAnsi="Times New Roman" w:cs="Times New Roman"/>
          <w:lang w:eastAsia="ru-RU"/>
        </w:rPr>
        <w:t xml:space="preserve"> г. в 05 ч. 00 мин. (время московское).</w:t>
      </w:r>
    </w:p>
    <w:p w:rsidR="00C15BDB" w:rsidRPr="00C15BDB" w:rsidRDefault="00C15BDB" w:rsidP="00C15BDB">
      <w:pPr>
        <w:spacing w:after="0" w:line="252" w:lineRule="auto"/>
        <w:ind w:firstLine="360"/>
        <w:jc w:val="both"/>
        <w:rPr>
          <w:rFonts w:ascii="Times New Roman" w:eastAsia="Calibri" w:hAnsi="Times New Roman" w:cs="Times New Roman"/>
          <w:lang w:eastAsia="ru-RU"/>
        </w:rPr>
      </w:pPr>
      <w:r w:rsidRPr="00C15BDB">
        <w:rPr>
          <w:rFonts w:ascii="Times New Roman" w:eastAsia="Calibri" w:hAnsi="Times New Roman" w:cs="Times New Roman"/>
          <w:lang w:eastAsia="ru-RU"/>
        </w:rPr>
        <w:t>Подача предложений о цене в ходе торговой сессии при проведен</w:t>
      </w:r>
      <w:proofErr w:type="gramStart"/>
      <w:r w:rsidRPr="00C15BDB">
        <w:rPr>
          <w:rFonts w:ascii="Times New Roman" w:eastAsia="Calibri" w:hAnsi="Times New Roman" w:cs="Times New Roman"/>
          <w:lang w:eastAsia="ru-RU"/>
        </w:rPr>
        <w:t>ии ау</w:t>
      </w:r>
      <w:proofErr w:type="gramEnd"/>
      <w:r w:rsidRPr="00C15BDB">
        <w:rPr>
          <w:rFonts w:ascii="Times New Roman" w:eastAsia="Calibri" w:hAnsi="Times New Roman" w:cs="Times New Roman"/>
          <w:lang w:eastAsia="ru-RU"/>
        </w:rPr>
        <w:t>кциона не проводится в случаях, если:</w:t>
      </w:r>
    </w:p>
    <w:p w:rsidR="00C15BDB" w:rsidRPr="00C15BDB" w:rsidRDefault="00C15BDB" w:rsidP="00C15BDB">
      <w:pPr>
        <w:spacing w:after="0" w:line="252" w:lineRule="auto"/>
        <w:ind w:firstLine="360"/>
        <w:jc w:val="both"/>
        <w:rPr>
          <w:rFonts w:ascii="Times New Roman" w:eastAsia="Calibri" w:hAnsi="Times New Roman" w:cs="Times New Roman"/>
          <w:lang w:eastAsia="ru-RU"/>
        </w:rPr>
      </w:pPr>
      <w:r w:rsidRPr="00C15BDB">
        <w:rPr>
          <w:rFonts w:ascii="Times New Roman" w:eastAsia="Calibri" w:hAnsi="Times New Roman" w:cs="Times New Roman"/>
          <w:lang w:eastAsia="ru-RU"/>
        </w:rPr>
        <w:t>1) на участие в аукционе не подано ни одной заявки;</w:t>
      </w:r>
    </w:p>
    <w:p w:rsidR="00C15BDB" w:rsidRPr="00C15BDB" w:rsidRDefault="00C15BDB" w:rsidP="00C15BDB">
      <w:pPr>
        <w:spacing w:after="0" w:line="252" w:lineRule="auto"/>
        <w:ind w:firstLine="360"/>
        <w:jc w:val="both"/>
        <w:rPr>
          <w:rFonts w:ascii="Times New Roman" w:eastAsia="Calibri" w:hAnsi="Times New Roman" w:cs="Times New Roman"/>
          <w:lang w:eastAsia="ru-RU"/>
        </w:rPr>
      </w:pPr>
      <w:r w:rsidRPr="00C15BDB">
        <w:rPr>
          <w:rFonts w:ascii="Times New Roman" w:eastAsia="Calibri" w:hAnsi="Times New Roman" w:cs="Times New Roman"/>
          <w:lang w:eastAsia="ru-RU"/>
        </w:rPr>
        <w:t>2)в ходе определения участников аукциона, все заявки на участие отклонены;</w:t>
      </w:r>
    </w:p>
    <w:p w:rsidR="00C15BDB" w:rsidRPr="00C15BDB" w:rsidRDefault="00C15BDB" w:rsidP="00C15BDB">
      <w:pPr>
        <w:spacing w:after="0" w:line="252" w:lineRule="auto"/>
        <w:ind w:firstLine="360"/>
        <w:jc w:val="both"/>
        <w:rPr>
          <w:rFonts w:ascii="Times New Roman" w:eastAsia="Calibri" w:hAnsi="Times New Roman" w:cs="Times New Roman"/>
          <w:lang w:eastAsia="ru-RU"/>
        </w:rPr>
      </w:pPr>
      <w:r w:rsidRPr="00C15BDB">
        <w:rPr>
          <w:rFonts w:ascii="Times New Roman" w:eastAsia="Calibri" w:hAnsi="Times New Roman" w:cs="Times New Roman"/>
          <w:lang w:eastAsia="ru-RU"/>
        </w:rPr>
        <w:t>3) в результате определения участников аукциона Участником аукциона признан только один Участник;</w:t>
      </w:r>
    </w:p>
    <w:p w:rsidR="00C15BDB" w:rsidRPr="00C15BDB" w:rsidRDefault="00C15BDB" w:rsidP="00C15BDB">
      <w:pPr>
        <w:spacing w:after="0" w:line="252" w:lineRule="auto"/>
        <w:ind w:firstLine="360"/>
        <w:jc w:val="both"/>
        <w:rPr>
          <w:rFonts w:ascii="Times New Roman" w:eastAsia="Calibri" w:hAnsi="Times New Roman" w:cs="Times New Roman"/>
          <w:lang w:eastAsia="ru-RU"/>
        </w:rPr>
      </w:pPr>
      <w:r w:rsidRPr="00C15BDB">
        <w:rPr>
          <w:rFonts w:ascii="Times New Roman" w:eastAsia="Calibri" w:hAnsi="Times New Roman" w:cs="Times New Roman"/>
          <w:lang w:eastAsia="ru-RU"/>
        </w:rPr>
        <w:t>4) аукцион отменен Заказчиком.</w:t>
      </w:r>
    </w:p>
    <w:p w:rsidR="00C15BDB" w:rsidRPr="00C15BDB" w:rsidRDefault="00C15BDB" w:rsidP="00C15BDB">
      <w:pPr>
        <w:spacing w:after="0" w:line="252" w:lineRule="auto"/>
        <w:ind w:firstLine="360"/>
        <w:jc w:val="both"/>
        <w:rPr>
          <w:rFonts w:ascii="Times New Roman" w:eastAsia="Calibri" w:hAnsi="Times New Roman" w:cs="Times New Roman"/>
          <w:lang w:eastAsia="ru-RU"/>
        </w:rPr>
      </w:pPr>
      <w:r w:rsidRPr="00C15BDB">
        <w:rPr>
          <w:rFonts w:ascii="Times New Roman" w:eastAsia="Calibri" w:hAnsi="Times New Roman" w:cs="Times New Roman"/>
          <w:lang w:eastAsia="ru-RU"/>
        </w:rPr>
        <w:t>В торговой сессии имеют право принимать участие только Участники аукциона, допущенные к участию в аукционе в соответствии с протоколом.</w:t>
      </w:r>
    </w:p>
    <w:p w:rsidR="00C15BDB" w:rsidRPr="00C15BDB" w:rsidRDefault="00C15BDB" w:rsidP="00C15BDB">
      <w:pPr>
        <w:spacing w:after="0" w:line="252" w:lineRule="auto"/>
        <w:ind w:firstLine="360"/>
        <w:jc w:val="both"/>
        <w:rPr>
          <w:rFonts w:ascii="Times New Roman" w:eastAsia="Calibri" w:hAnsi="Times New Roman" w:cs="Times New Roman"/>
          <w:lang w:eastAsia="ru-RU"/>
        </w:rPr>
      </w:pPr>
      <w:r w:rsidRPr="00C15BDB">
        <w:rPr>
          <w:rFonts w:ascii="Times New Roman" w:eastAsia="Calibri" w:hAnsi="Times New Roman" w:cs="Times New Roman"/>
          <w:lang w:eastAsia="ru-RU"/>
        </w:rPr>
        <w:lastRenderedPageBreak/>
        <w:t>С момента начала торговой сесс</w:t>
      </w:r>
      <w:proofErr w:type="gramStart"/>
      <w:r w:rsidRPr="00C15BDB">
        <w:rPr>
          <w:rFonts w:ascii="Times New Roman" w:eastAsia="Calibri" w:hAnsi="Times New Roman" w:cs="Times New Roman"/>
          <w:lang w:eastAsia="ru-RU"/>
        </w:rPr>
        <w:t>ии у У</w:t>
      </w:r>
      <w:proofErr w:type="gramEnd"/>
      <w:r w:rsidRPr="00C15BDB">
        <w:rPr>
          <w:rFonts w:ascii="Times New Roman" w:eastAsia="Calibri" w:hAnsi="Times New Roman" w:cs="Times New Roman"/>
          <w:lang w:eastAsia="ru-RU"/>
        </w:rPr>
        <w:t>частников аукциона появляется возможность ввода предложений о цене посредством штатного интерфейса закрытой части. Ввод предложений о цене возможен в течение установленного временного интервала (времени) для подачи предложений о цене.</w:t>
      </w:r>
    </w:p>
    <w:p w:rsidR="00C15BDB" w:rsidRPr="00C15BDB" w:rsidRDefault="00C15BDB" w:rsidP="00C15BDB">
      <w:pPr>
        <w:spacing w:after="0" w:line="252" w:lineRule="auto"/>
        <w:ind w:firstLine="360"/>
        <w:jc w:val="both"/>
        <w:rPr>
          <w:rFonts w:ascii="Times New Roman" w:eastAsia="Calibri" w:hAnsi="Times New Roman" w:cs="Times New Roman"/>
          <w:lang w:eastAsia="ru-RU"/>
        </w:rPr>
      </w:pPr>
      <w:r w:rsidRPr="00C15BDB">
        <w:rPr>
          <w:rFonts w:ascii="Times New Roman" w:eastAsia="Calibri" w:hAnsi="Times New Roman" w:cs="Times New Roman"/>
          <w:lang w:eastAsia="ru-RU"/>
        </w:rPr>
        <w:t xml:space="preserve">При проведении торговой сессии Участники аукциона подают предложения о цене согласно шагу – от 0,5 % до 5 % начальной (максимальной) цены договора. </w:t>
      </w:r>
    </w:p>
    <w:p w:rsidR="00C15BDB" w:rsidRPr="00C15BDB" w:rsidRDefault="00C15BDB" w:rsidP="00C15BDB">
      <w:pPr>
        <w:spacing w:after="0" w:line="252" w:lineRule="auto"/>
        <w:ind w:firstLine="360"/>
        <w:jc w:val="both"/>
        <w:rPr>
          <w:rFonts w:ascii="Times New Roman" w:eastAsia="Calibri" w:hAnsi="Times New Roman" w:cs="Times New Roman"/>
          <w:lang w:eastAsia="ru-RU"/>
        </w:rPr>
      </w:pPr>
      <w:r w:rsidRPr="00C15BDB">
        <w:rPr>
          <w:rFonts w:ascii="Times New Roman" w:eastAsia="Calibri" w:hAnsi="Times New Roman" w:cs="Times New Roman"/>
          <w:lang w:eastAsia="ru-RU"/>
        </w:rPr>
        <w:t xml:space="preserve">Оператор электронной торговой площадки размещает лучшие предложения о цене каждого Участника аукциона и время их поступления, а также время, оставшееся до истечения срока предоставления предложений о цене. </w:t>
      </w:r>
    </w:p>
    <w:p w:rsidR="00C15BDB" w:rsidRPr="00C15BDB" w:rsidRDefault="00C15BDB" w:rsidP="00C15BDB">
      <w:pPr>
        <w:spacing w:after="0" w:line="252" w:lineRule="auto"/>
        <w:ind w:firstLine="360"/>
        <w:jc w:val="both"/>
        <w:rPr>
          <w:rFonts w:ascii="Times New Roman" w:eastAsia="Calibri" w:hAnsi="Times New Roman" w:cs="Times New Roman"/>
          <w:lang w:eastAsia="ru-RU"/>
        </w:rPr>
      </w:pPr>
      <w:r w:rsidRPr="00C15BDB">
        <w:rPr>
          <w:rFonts w:ascii="Times New Roman" w:eastAsia="Calibri" w:hAnsi="Times New Roman" w:cs="Times New Roman"/>
          <w:lang w:eastAsia="ru-RU"/>
        </w:rPr>
        <w:t>Если в течение времени для подачи предложений о цене не поступает ни одного предложения о цене, торговая сессия автоматически при помощи программных и технических средств завершается.</w:t>
      </w:r>
    </w:p>
    <w:p w:rsidR="00C15BDB" w:rsidRPr="00C15BDB" w:rsidRDefault="00C15BDB" w:rsidP="00C15BDB">
      <w:pPr>
        <w:spacing w:after="0" w:line="252" w:lineRule="auto"/>
        <w:ind w:firstLine="360"/>
        <w:jc w:val="both"/>
        <w:rPr>
          <w:rFonts w:ascii="Times New Roman" w:eastAsia="Calibri" w:hAnsi="Times New Roman" w:cs="Times New Roman"/>
          <w:lang w:eastAsia="ru-RU"/>
        </w:rPr>
      </w:pPr>
      <w:r w:rsidRPr="00C15BDB">
        <w:rPr>
          <w:rFonts w:ascii="Times New Roman" w:eastAsia="Calibri" w:hAnsi="Times New Roman" w:cs="Times New Roman"/>
          <w:lang w:eastAsia="ru-RU"/>
        </w:rPr>
        <w:t>В ходе проведения торговой сессии Оператор электронной торговой площадки автоматически отклоняет предложение о цене в момент его поступления, в случае если:</w:t>
      </w:r>
    </w:p>
    <w:p w:rsidR="00C15BDB" w:rsidRPr="00C15BDB" w:rsidRDefault="00C15BDB" w:rsidP="00C15BDB">
      <w:pPr>
        <w:spacing w:after="0" w:line="252" w:lineRule="auto"/>
        <w:jc w:val="both"/>
        <w:rPr>
          <w:rFonts w:ascii="Times New Roman" w:eastAsia="Calibri" w:hAnsi="Times New Roman" w:cs="Times New Roman"/>
          <w:lang w:eastAsia="ru-RU"/>
        </w:rPr>
      </w:pPr>
      <w:r w:rsidRPr="00C15BDB">
        <w:rPr>
          <w:rFonts w:ascii="Times New Roman" w:eastAsia="Calibri" w:hAnsi="Times New Roman" w:cs="Times New Roman"/>
          <w:lang w:eastAsia="ru-RU"/>
        </w:rPr>
        <w:t>1) предложение о цене предоставлено до начала или по истечении установленного времени для подачи предложений о цене;</w:t>
      </w:r>
    </w:p>
    <w:p w:rsidR="00C15BDB" w:rsidRPr="00C15BDB" w:rsidRDefault="00C15BDB" w:rsidP="00C15BDB">
      <w:pPr>
        <w:spacing w:after="0" w:line="252" w:lineRule="auto"/>
        <w:jc w:val="both"/>
        <w:rPr>
          <w:rFonts w:ascii="Times New Roman" w:eastAsia="Calibri" w:hAnsi="Times New Roman" w:cs="Times New Roman"/>
          <w:lang w:eastAsia="ru-RU"/>
        </w:rPr>
      </w:pPr>
      <w:r w:rsidRPr="00C15BDB">
        <w:rPr>
          <w:rFonts w:ascii="Times New Roman" w:eastAsia="Calibri" w:hAnsi="Times New Roman" w:cs="Times New Roman"/>
          <w:lang w:eastAsia="ru-RU"/>
        </w:rPr>
        <w:t>2) представленное предложение о цене превышает начальную цену договора, в случае, если начальная цена договора установлена при проведении закупки;</w:t>
      </w:r>
    </w:p>
    <w:p w:rsidR="00C15BDB" w:rsidRPr="00C15BDB" w:rsidRDefault="00C15BDB" w:rsidP="00C15BDB">
      <w:pPr>
        <w:spacing w:after="0" w:line="252" w:lineRule="auto"/>
        <w:jc w:val="both"/>
        <w:rPr>
          <w:rFonts w:ascii="Times New Roman" w:eastAsia="Calibri" w:hAnsi="Times New Roman" w:cs="Times New Roman"/>
          <w:lang w:eastAsia="ru-RU"/>
        </w:rPr>
      </w:pPr>
      <w:r w:rsidRPr="00C15BDB">
        <w:rPr>
          <w:rFonts w:ascii="Times New Roman" w:eastAsia="Calibri" w:hAnsi="Times New Roman" w:cs="Times New Roman"/>
          <w:lang w:eastAsia="ru-RU"/>
        </w:rPr>
        <w:t>3) представленное предложение о цене ниже начальной цены договора, в случае, если начальная цена договора установлена при проведении продажи;</w:t>
      </w:r>
    </w:p>
    <w:p w:rsidR="00C15BDB" w:rsidRPr="00C15BDB" w:rsidRDefault="00C15BDB" w:rsidP="00C15BDB">
      <w:pPr>
        <w:spacing w:after="0" w:line="252" w:lineRule="auto"/>
        <w:jc w:val="both"/>
        <w:rPr>
          <w:rFonts w:ascii="Times New Roman" w:eastAsia="Calibri" w:hAnsi="Times New Roman" w:cs="Times New Roman"/>
          <w:lang w:eastAsia="ru-RU"/>
        </w:rPr>
      </w:pPr>
      <w:r w:rsidRPr="00C15BDB">
        <w:rPr>
          <w:rFonts w:ascii="Times New Roman" w:eastAsia="Calibri" w:hAnsi="Times New Roman" w:cs="Times New Roman"/>
          <w:lang w:eastAsia="ru-RU"/>
        </w:rPr>
        <w:t>4) представленное предложение о цене равно нулю;</w:t>
      </w:r>
    </w:p>
    <w:p w:rsidR="00C15BDB" w:rsidRPr="00C15BDB" w:rsidRDefault="00C15BDB" w:rsidP="00C15BDB">
      <w:pPr>
        <w:spacing w:after="0" w:line="252" w:lineRule="auto"/>
        <w:jc w:val="both"/>
        <w:rPr>
          <w:rFonts w:ascii="Times New Roman" w:eastAsia="Calibri" w:hAnsi="Times New Roman" w:cs="Times New Roman"/>
          <w:lang w:eastAsia="ru-RU"/>
        </w:rPr>
      </w:pPr>
      <w:r w:rsidRPr="00C15BDB">
        <w:rPr>
          <w:rFonts w:ascii="Times New Roman" w:eastAsia="Calibri" w:hAnsi="Times New Roman" w:cs="Times New Roman"/>
          <w:lang w:eastAsia="ru-RU"/>
        </w:rPr>
        <w:t>5) представленное предложение о цене не соответствует шагу торгов;</w:t>
      </w:r>
    </w:p>
    <w:p w:rsidR="00C15BDB" w:rsidRPr="00C15BDB" w:rsidRDefault="00C15BDB" w:rsidP="00C15BDB">
      <w:pPr>
        <w:spacing w:after="0" w:line="252" w:lineRule="auto"/>
        <w:jc w:val="both"/>
        <w:rPr>
          <w:rFonts w:ascii="Times New Roman" w:eastAsia="Calibri" w:hAnsi="Times New Roman" w:cs="Times New Roman"/>
          <w:lang w:eastAsia="ru-RU"/>
        </w:rPr>
      </w:pPr>
      <w:r w:rsidRPr="00C15BDB">
        <w:rPr>
          <w:rFonts w:ascii="Times New Roman" w:eastAsia="Calibri" w:hAnsi="Times New Roman" w:cs="Times New Roman"/>
          <w:lang w:eastAsia="ru-RU"/>
        </w:rPr>
        <w:t>6) представленное Участником предложение о цене больше или равно предложению о цене, ранее представленному таким Участником;</w:t>
      </w:r>
    </w:p>
    <w:p w:rsidR="00C15BDB" w:rsidRPr="00C15BDB" w:rsidRDefault="00C15BDB" w:rsidP="00C15BDB">
      <w:pPr>
        <w:spacing w:after="0" w:line="252" w:lineRule="auto"/>
        <w:jc w:val="both"/>
        <w:rPr>
          <w:rFonts w:ascii="Times New Roman" w:eastAsia="Calibri" w:hAnsi="Times New Roman" w:cs="Times New Roman"/>
          <w:lang w:eastAsia="ru-RU"/>
        </w:rPr>
      </w:pPr>
      <w:r w:rsidRPr="00C15BDB">
        <w:rPr>
          <w:rFonts w:ascii="Times New Roman" w:eastAsia="Calibri" w:hAnsi="Times New Roman" w:cs="Times New Roman"/>
          <w:lang w:eastAsia="ru-RU"/>
        </w:rPr>
        <w:t>7) представленное Участником предложение о цене при проведении закупки меньше его предыдущего предложения о цене, если предыдущее предложение такого Участника является текущим лучшим предложением о цене;</w:t>
      </w:r>
    </w:p>
    <w:p w:rsidR="00C15BDB" w:rsidRPr="00C15BDB" w:rsidRDefault="00C15BDB" w:rsidP="00C15BDB">
      <w:pPr>
        <w:spacing w:after="0" w:line="252" w:lineRule="auto"/>
        <w:jc w:val="both"/>
        <w:rPr>
          <w:rFonts w:ascii="Times New Roman" w:eastAsia="Calibri" w:hAnsi="Times New Roman" w:cs="Times New Roman"/>
          <w:lang w:eastAsia="ru-RU"/>
        </w:rPr>
      </w:pPr>
      <w:r w:rsidRPr="00C15BDB">
        <w:rPr>
          <w:rFonts w:ascii="Times New Roman" w:eastAsia="Calibri" w:hAnsi="Times New Roman" w:cs="Times New Roman"/>
          <w:lang w:eastAsia="ru-RU"/>
        </w:rPr>
        <w:t xml:space="preserve">8) представленное Участником предложение о цене при проведении продажи больше его предыдущего предложения о цене, если предыдущее предложение такого Участника является текущим лучшим предложением о цене. </w:t>
      </w:r>
    </w:p>
    <w:p w:rsidR="00C15BDB" w:rsidRPr="00C15BDB" w:rsidRDefault="00C15BDB" w:rsidP="00C15BDB">
      <w:pPr>
        <w:spacing w:after="0" w:line="252" w:lineRule="auto"/>
        <w:ind w:firstLine="360"/>
        <w:jc w:val="both"/>
        <w:rPr>
          <w:rFonts w:ascii="Times New Roman" w:eastAsia="Calibri" w:hAnsi="Times New Roman" w:cs="Times New Roman"/>
          <w:lang w:eastAsia="ru-RU"/>
        </w:rPr>
      </w:pPr>
      <w:r w:rsidRPr="00C15BDB">
        <w:rPr>
          <w:rFonts w:ascii="Times New Roman" w:eastAsia="Calibri" w:hAnsi="Times New Roman" w:cs="Times New Roman"/>
          <w:lang w:eastAsia="ru-RU"/>
        </w:rPr>
        <w:t>Участник аукциона в ходе торговой сессии при проведении процедуры закупки вправе подать предложение о цене, которое будет ниже его предыдущего предложения о цене, в случае, если его предыдущее предложение о цене не является текущим лучшим предложением о цене.</w:t>
      </w:r>
    </w:p>
    <w:p w:rsidR="00C15BDB" w:rsidRPr="00C15BDB" w:rsidRDefault="00C15BDB" w:rsidP="00C15BDB">
      <w:pPr>
        <w:spacing w:after="0" w:line="252" w:lineRule="auto"/>
        <w:ind w:firstLine="360"/>
        <w:jc w:val="both"/>
        <w:rPr>
          <w:rFonts w:ascii="Times New Roman" w:eastAsia="Calibri" w:hAnsi="Times New Roman" w:cs="Times New Roman"/>
          <w:lang w:eastAsia="ru-RU"/>
        </w:rPr>
      </w:pPr>
      <w:r w:rsidRPr="00C15BDB">
        <w:rPr>
          <w:rFonts w:ascii="Times New Roman" w:eastAsia="Calibri" w:hAnsi="Times New Roman" w:cs="Times New Roman"/>
          <w:lang w:eastAsia="ru-RU"/>
        </w:rPr>
        <w:t>Участник аукциона в ходе торговой сессии при проведении процедуры продажи вправе подать предложение о цене, которое будет выше его предыдущего предложения о цене, в случае, если его предыдущее предложение о цене не является текущим лучшим предложением о цене.</w:t>
      </w:r>
    </w:p>
    <w:p w:rsidR="00C15BDB" w:rsidRPr="00C15BDB" w:rsidRDefault="00C15BDB" w:rsidP="00C15BDB">
      <w:pPr>
        <w:spacing w:after="0" w:line="252" w:lineRule="auto"/>
        <w:ind w:firstLine="360"/>
        <w:jc w:val="both"/>
        <w:rPr>
          <w:rFonts w:ascii="Times New Roman" w:eastAsia="Calibri" w:hAnsi="Times New Roman" w:cs="Times New Roman"/>
          <w:lang w:eastAsia="ru-RU"/>
        </w:rPr>
      </w:pPr>
      <w:r w:rsidRPr="00C15BDB">
        <w:rPr>
          <w:rFonts w:ascii="Times New Roman" w:eastAsia="Calibri" w:hAnsi="Times New Roman" w:cs="Times New Roman"/>
          <w:lang w:eastAsia="ru-RU"/>
        </w:rPr>
        <w:t xml:space="preserve"> В ходе торговой сессии время и последовательность регистрации предложения о цене фиксируется по серверному времени электронной торговой площадки по факту подачи предложения о цене, принятого Оператором.</w:t>
      </w:r>
    </w:p>
    <w:p w:rsidR="00C15BDB" w:rsidRPr="00C15BDB" w:rsidRDefault="00C15BDB" w:rsidP="00C15BDB">
      <w:pPr>
        <w:spacing w:after="0" w:line="252" w:lineRule="auto"/>
        <w:ind w:firstLine="360"/>
        <w:jc w:val="both"/>
        <w:rPr>
          <w:rFonts w:ascii="Times New Roman" w:eastAsia="Calibri" w:hAnsi="Times New Roman" w:cs="Times New Roman"/>
          <w:lang w:eastAsia="ru-RU"/>
        </w:rPr>
      </w:pPr>
      <w:r w:rsidRPr="00C15BDB">
        <w:rPr>
          <w:rFonts w:ascii="Times New Roman" w:eastAsia="Calibri" w:hAnsi="Times New Roman" w:cs="Times New Roman"/>
          <w:lang w:eastAsia="ru-RU"/>
        </w:rPr>
        <w:t xml:space="preserve"> В ходе торговой сессии время для подачи предложений о цене определяется в следующем порядке:</w:t>
      </w:r>
    </w:p>
    <w:p w:rsidR="00C15BDB" w:rsidRPr="00C15BDB" w:rsidRDefault="00C15BDB" w:rsidP="00C15BDB">
      <w:pPr>
        <w:spacing w:after="0" w:line="252" w:lineRule="auto"/>
        <w:ind w:firstLine="360"/>
        <w:jc w:val="both"/>
        <w:rPr>
          <w:rFonts w:ascii="Times New Roman" w:eastAsia="Calibri" w:hAnsi="Times New Roman" w:cs="Times New Roman"/>
          <w:lang w:eastAsia="ru-RU"/>
        </w:rPr>
      </w:pPr>
      <w:r w:rsidRPr="00C15BDB">
        <w:rPr>
          <w:rFonts w:ascii="Times New Roman" w:eastAsia="Calibri" w:hAnsi="Times New Roman" w:cs="Times New Roman"/>
          <w:lang w:eastAsia="ru-RU"/>
        </w:rPr>
        <w:t xml:space="preserve"> время для подачи первого предложения о цене составляет 20 (двадцать) минут с момента начала торговой сессии;</w:t>
      </w:r>
    </w:p>
    <w:p w:rsidR="00C15BDB" w:rsidRPr="00C15BDB" w:rsidRDefault="00C15BDB" w:rsidP="00C15BDB">
      <w:pPr>
        <w:spacing w:after="0" w:line="252" w:lineRule="auto"/>
        <w:ind w:firstLine="360"/>
        <w:jc w:val="both"/>
        <w:rPr>
          <w:rFonts w:ascii="Times New Roman" w:eastAsia="Calibri" w:hAnsi="Times New Roman" w:cs="Times New Roman"/>
          <w:lang w:eastAsia="ru-RU"/>
        </w:rPr>
      </w:pPr>
      <w:r w:rsidRPr="00C15BDB">
        <w:rPr>
          <w:rFonts w:ascii="Times New Roman" w:eastAsia="Calibri" w:hAnsi="Times New Roman" w:cs="Times New Roman"/>
          <w:lang w:eastAsia="ru-RU"/>
        </w:rPr>
        <w:t xml:space="preserve"> в случае поступления предложения о цене, являющегося лучшим текущим предложением о цене, время для подачи предложений о цене продлевается на 20 (двадцать) минут с момента приема Оператором каждого из таких предложений. Если в течение 20 (двадцати) минут после предоставления лучшего текущего предложения о цене не поступило следующее лучшее предложение о цене, торговая сессия автоматически, при помощи программных и технических средств  завершается.</w:t>
      </w:r>
    </w:p>
    <w:p w:rsidR="00C15BDB" w:rsidRPr="00C15BDB" w:rsidRDefault="00C15BDB" w:rsidP="00C15BDB">
      <w:pPr>
        <w:spacing w:after="0" w:line="252" w:lineRule="auto"/>
        <w:ind w:firstLine="360"/>
        <w:jc w:val="both"/>
        <w:rPr>
          <w:rFonts w:ascii="Times New Roman" w:eastAsia="Calibri" w:hAnsi="Times New Roman" w:cs="Times New Roman"/>
          <w:lang w:eastAsia="ru-RU"/>
        </w:rPr>
      </w:pPr>
      <w:r w:rsidRPr="00C15BDB">
        <w:rPr>
          <w:rFonts w:ascii="Times New Roman" w:eastAsia="Calibri" w:hAnsi="Times New Roman" w:cs="Times New Roman"/>
          <w:lang w:eastAsia="ru-RU"/>
        </w:rPr>
        <w:t>Оператор публикует журнал хода торгов, где указывает лучшие предложения о цене, поданные участниками в ходе торговой сессии.</w:t>
      </w:r>
    </w:p>
    <w:p w:rsidR="00C15BDB" w:rsidRPr="00C15BDB" w:rsidRDefault="00C15BDB" w:rsidP="00C15BDB">
      <w:pPr>
        <w:spacing w:after="0" w:line="252" w:lineRule="auto"/>
        <w:ind w:firstLine="360"/>
        <w:jc w:val="both"/>
        <w:rPr>
          <w:rFonts w:ascii="Times New Roman" w:eastAsia="Calibri" w:hAnsi="Times New Roman" w:cs="Times New Roman"/>
          <w:lang w:eastAsia="ru-RU"/>
        </w:rPr>
      </w:pPr>
      <w:r w:rsidRPr="00C15BDB">
        <w:rPr>
          <w:rFonts w:ascii="Times New Roman" w:eastAsia="Calibri" w:hAnsi="Times New Roman" w:cs="Times New Roman"/>
          <w:lang w:eastAsia="ru-RU"/>
        </w:rPr>
        <w:t>Победителем аукциона при проведении закупки признается Участник аукциона, предложивший наиболее низкую цену договора. Если при проведен</w:t>
      </w:r>
      <w:proofErr w:type="gramStart"/>
      <w:r w:rsidRPr="00C15BDB">
        <w:rPr>
          <w:rFonts w:ascii="Times New Roman" w:eastAsia="Calibri" w:hAnsi="Times New Roman" w:cs="Times New Roman"/>
          <w:lang w:eastAsia="ru-RU"/>
        </w:rPr>
        <w:t>ии ау</w:t>
      </w:r>
      <w:proofErr w:type="gramEnd"/>
      <w:r w:rsidRPr="00C15BDB">
        <w:rPr>
          <w:rFonts w:ascii="Times New Roman" w:eastAsia="Calibri" w:hAnsi="Times New Roman" w:cs="Times New Roman"/>
          <w:lang w:eastAsia="ru-RU"/>
        </w:rPr>
        <w:t xml:space="preserve">кциона на закупку цена </w:t>
      </w:r>
      <w:r w:rsidRPr="00C15BDB">
        <w:rPr>
          <w:rFonts w:ascii="Times New Roman" w:eastAsia="Calibri" w:hAnsi="Times New Roman" w:cs="Times New Roman"/>
          <w:lang w:eastAsia="ru-RU"/>
        </w:rPr>
        <w:lastRenderedPageBreak/>
        <w:t>договора снижена до нуля и аукцион проводится на право заключить договор, победителем аукциона признается Участник, предложивший наиболее высокую цену договора.</w:t>
      </w:r>
    </w:p>
    <w:p w:rsidR="00C15BDB" w:rsidRPr="00C15BDB" w:rsidRDefault="00C15BDB" w:rsidP="00C15BDB">
      <w:pPr>
        <w:spacing w:after="0" w:line="252" w:lineRule="auto"/>
        <w:ind w:firstLine="360"/>
        <w:jc w:val="both"/>
        <w:rPr>
          <w:rFonts w:ascii="Times New Roman" w:eastAsia="Calibri" w:hAnsi="Times New Roman" w:cs="Times New Roman"/>
          <w:lang w:eastAsia="ru-RU"/>
        </w:rPr>
      </w:pPr>
      <w:r w:rsidRPr="00C15BDB">
        <w:rPr>
          <w:rFonts w:ascii="Times New Roman" w:eastAsia="Calibri" w:hAnsi="Times New Roman" w:cs="Times New Roman"/>
          <w:lang w:eastAsia="ru-RU"/>
        </w:rPr>
        <w:t>Победитель аукциона определяется Оператором электронной торговой площадки с помощью программных и технических средств.</w:t>
      </w:r>
    </w:p>
    <w:p w:rsidR="00C15BDB" w:rsidRPr="00C15BDB" w:rsidRDefault="00C15BDB" w:rsidP="00C15BDB">
      <w:pPr>
        <w:spacing w:after="0" w:line="252" w:lineRule="auto"/>
        <w:ind w:firstLine="360"/>
        <w:jc w:val="both"/>
        <w:rPr>
          <w:rFonts w:ascii="Times New Roman" w:eastAsia="Calibri" w:hAnsi="Times New Roman" w:cs="Times New Roman"/>
          <w:lang w:eastAsia="ru-RU"/>
        </w:rPr>
      </w:pPr>
      <w:proofErr w:type="gramStart"/>
      <w:r w:rsidRPr="00C15BDB">
        <w:rPr>
          <w:rFonts w:ascii="Times New Roman" w:eastAsia="Calibri" w:hAnsi="Times New Roman" w:cs="Times New Roman"/>
          <w:lang w:eastAsia="ru-RU"/>
        </w:rPr>
        <w:t xml:space="preserve">В течение следующего рабочего дня после формирования журнала хода торгов Оператор электронной торговой площадки прекращает блокирование денежных средств Участника аукциона, допущенного к участию, но не сделавшего предложения о цене во время торговой сессии при проведении аукциона в размере депозита, и в размере обеспечения, в случае, если требование о наличии обеспечения установлено в извещении, документации о закупке. </w:t>
      </w:r>
      <w:proofErr w:type="gramEnd"/>
    </w:p>
    <w:p w:rsidR="00C15BDB" w:rsidRPr="00C15BDB" w:rsidRDefault="00C15BDB" w:rsidP="00C15BDB">
      <w:pPr>
        <w:spacing w:after="0" w:line="252" w:lineRule="auto"/>
        <w:ind w:firstLine="360"/>
        <w:jc w:val="both"/>
        <w:rPr>
          <w:rFonts w:ascii="Times New Roman" w:eastAsia="Calibri" w:hAnsi="Times New Roman" w:cs="Times New Roman"/>
          <w:lang w:eastAsia="ru-RU"/>
        </w:rPr>
      </w:pPr>
      <w:r w:rsidRPr="00C15BDB">
        <w:rPr>
          <w:rFonts w:ascii="Times New Roman" w:eastAsia="Calibri" w:hAnsi="Times New Roman" w:cs="Times New Roman"/>
          <w:lang w:eastAsia="ru-RU"/>
        </w:rPr>
        <w:t>По итогам проведения аукциона составляется протокол аукциона, который размещается Заказчиком на официальном сайте не позднее чем через три дня со дня подписания такого протокола.</w:t>
      </w:r>
    </w:p>
    <w:p w:rsidR="00C15BDB" w:rsidRPr="00C15BDB" w:rsidRDefault="00C15BDB" w:rsidP="00C15BDB">
      <w:pPr>
        <w:spacing w:after="0" w:line="252" w:lineRule="auto"/>
        <w:ind w:firstLine="360"/>
        <w:jc w:val="both"/>
        <w:rPr>
          <w:rFonts w:ascii="Cambria" w:eastAsia="Calibri" w:hAnsi="Cambria" w:cs="Times New Roman"/>
          <w:b/>
          <w:lang w:eastAsia="ru-RU"/>
        </w:rPr>
      </w:pPr>
      <w:r w:rsidRPr="00C15BDB">
        <w:rPr>
          <w:rFonts w:ascii="Times New Roman" w:eastAsia="Calibri" w:hAnsi="Times New Roman" w:cs="Times New Roman"/>
          <w:lang w:eastAsia="ru-RU"/>
        </w:rPr>
        <w:t xml:space="preserve">  </w:t>
      </w:r>
    </w:p>
    <w:p w:rsidR="00C15BDB" w:rsidRPr="00C15BDB" w:rsidRDefault="00C15BDB" w:rsidP="00721296">
      <w:pPr>
        <w:numPr>
          <w:ilvl w:val="0"/>
          <w:numId w:val="12"/>
        </w:numPr>
        <w:tabs>
          <w:tab w:val="left" w:pos="900"/>
        </w:tabs>
        <w:spacing w:after="0" w:line="240" w:lineRule="auto"/>
        <w:contextualSpacing/>
        <w:jc w:val="both"/>
        <w:rPr>
          <w:rFonts w:ascii="Times New Roman" w:eastAsia="Calibri" w:hAnsi="Times New Roman" w:cs="Times New Roman"/>
          <w:sz w:val="24"/>
          <w:szCs w:val="24"/>
          <w:lang w:eastAsia="ru-RU"/>
        </w:rPr>
      </w:pPr>
      <w:r w:rsidRPr="00C15BDB">
        <w:rPr>
          <w:rFonts w:ascii="Times New Roman" w:eastAsia="Calibri" w:hAnsi="Times New Roman" w:cs="Times New Roman"/>
          <w:b/>
          <w:lang w:eastAsia="ru-RU"/>
        </w:rPr>
        <w:t>размер и способ обеспечения заявки на участие в закупке, срок и порядок его предоставления участником закупки и возврата Заказчиком, в случае, если Заказчиком установлено требование обеспечения заявки на участие в закупке:</w:t>
      </w:r>
    </w:p>
    <w:p w:rsidR="00C15BDB" w:rsidRPr="00C15BDB" w:rsidRDefault="00C15BDB" w:rsidP="00C15BDB">
      <w:pPr>
        <w:spacing w:after="0" w:line="240" w:lineRule="auto"/>
        <w:ind w:left="720"/>
        <w:contextualSpacing/>
        <w:rPr>
          <w:rFonts w:ascii="Times New Roman" w:eastAsia="Calibri" w:hAnsi="Times New Roman" w:cs="Times New Roman"/>
          <w:lang w:eastAsia="ru-RU"/>
        </w:rPr>
      </w:pPr>
      <w:r w:rsidRPr="00C15BDB">
        <w:rPr>
          <w:rFonts w:ascii="Times New Roman" w:eastAsia="Calibri" w:hAnsi="Times New Roman" w:cs="Times New Roman"/>
          <w:lang w:eastAsia="ru-RU"/>
        </w:rPr>
        <w:t>не предусмотрено.</w:t>
      </w:r>
    </w:p>
    <w:p w:rsidR="00C15BDB" w:rsidRPr="00C15BDB" w:rsidRDefault="00C15BDB" w:rsidP="00C15BDB">
      <w:pPr>
        <w:spacing w:after="0" w:line="240" w:lineRule="auto"/>
        <w:ind w:left="720"/>
        <w:contextualSpacing/>
        <w:rPr>
          <w:rFonts w:ascii="Times New Roman" w:eastAsia="Calibri" w:hAnsi="Times New Roman" w:cs="Times New Roman"/>
          <w:lang w:eastAsia="ru-RU"/>
        </w:rPr>
      </w:pPr>
    </w:p>
    <w:p w:rsidR="00C15BDB" w:rsidRPr="00C15BDB" w:rsidRDefault="00C15BDB" w:rsidP="00721296">
      <w:pPr>
        <w:numPr>
          <w:ilvl w:val="0"/>
          <w:numId w:val="12"/>
        </w:numPr>
        <w:spacing w:after="0" w:line="240" w:lineRule="auto"/>
        <w:contextualSpacing/>
        <w:jc w:val="both"/>
        <w:rPr>
          <w:rFonts w:ascii="Times New Roman" w:eastAsia="Calibri" w:hAnsi="Times New Roman" w:cs="Times New Roman"/>
          <w:b/>
          <w:lang w:eastAsia="ru-RU"/>
        </w:rPr>
      </w:pPr>
      <w:r w:rsidRPr="00C15BDB">
        <w:rPr>
          <w:rFonts w:ascii="Times New Roman" w:eastAsia="Calibri" w:hAnsi="Times New Roman" w:cs="Times New Roman"/>
          <w:b/>
          <w:lang w:eastAsia="ru-RU"/>
        </w:rPr>
        <w:t>размер и способ обеспечения исполнения договора, срок и порядок его предоставления лицом, с которым заключается договор, а также срок и порядок его возврата Заказчиком, в случае, если Заказчиком установлено требование обеспечения исполнения договора:</w:t>
      </w:r>
    </w:p>
    <w:p w:rsidR="00C15BDB" w:rsidRPr="00C15BDB" w:rsidRDefault="00C15BDB" w:rsidP="00C15BDB">
      <w:pPr>
        <w:spacing w:after="0" w:line="240" w:lineRule="auto"/>
        <w:ind w:left="720"/>
        <w:contextualSpacing/>
        <w:rPr>
          <w:rFonts w:ascii="Times New Roman" w:eastAsia="Calibri" w:hAnsi="Times New Roman" w:cs="Times New Roman"/>
          <w:lang w:eastAsia="ru-RU"/>
        </w:rPr>
      </w:pPr>
      <w:r w:rsidRPr="00C15BDB">
        <w:rPr>
          <w:rFonts w:ascii="Times New Roman" w:eastAsia="Calibri" w:hAnsi="Times New Roman" w:cs="Times New Roman"/>
          <w:lang w:eastAsia="ru-RU"/>
        </w:rPr>
        <w:t>не предусмотрено.</w:t>
      </w:r>
    </w:p>
    <w:p w:rsidR="00C15BDB" w:rsidRPr="00C15BDB" w:rsidRDefault="00C15BDB" w:rsidP="00C15BDB">
      <w:pPr>
        <w:spacing w:after="0" w:line="240" w:lineRule="auto"/>
        <w:ind w:left="720"/>
        <w:contextualSpacing/>
        <w:rPr>
          <w:rFonts w:ascii="Times New Roman" w:eastAsia="Calibri" w:hAnsi="Times New Roman" w:cs="Times New Roman"/>
          <w:lang w:eastAsia="ru-RU"/>
        </w:rPr>
      </w:pPr>
    </w:p>
    <w:p w:rsidR="00C15BDB" w:rsidRPr="001D574C" w:rsidRDefault="00C15BDB" w:rsidP="00721296">
      <w:pPr>
        <w:numPr>
          <w:ilvl w:val="0"/>
          <w:numId w:val="12"/>
        </w:numPr>
        <w:spacing w:after="0" w:line="240" w:lineRule="auto"/>
        <w:contextualSpacing/>
        <w:rPr>
          <w:rFonts w:ascii="Times New Roman" w:eastAsia="Calibri" w:hAnsi="Times New Roman" w:cs="Times New Roman"/>
          <w:b/>
          <w:lang w:eastAsia="ru-RU"/>
        </w:rPr>
      </w:pPr>
      <w:r w:rsidRPr="001D574C">
        <w:rPr>
          <w:rFonts w:ascii="Times New Roman" w:eastAsia="Calibri" w:hAnsi="Times New Roman" w:cs="Times New Roman"/>
          <w:b/>
          <w:lang w:eastAsia="ru-RU"/>
        </w:rPr>
        <w:t>Срок заключения договора:</w:t>
      </w:r>
    </w:p>
    <w:p w:rsidR="00C15BDB" w:rsidRPr="00C15BDB" w:rsidRDefault="00C15BDB" w:rsidP="00C15BDB">
      <w:pPr>
        <w:spacing w:after="0" w:line="240" w:lineRule="auto"/>
        <w:ind w:firstLine="426"/>
        <w:contextualSpacing/>
        <w:rPr>
          <w:rFonts w:ascii="Times New Roman" w:eastAsia="Calibri" w:hAnsi="Times New Roman" w:cs="Times New Roman"/>
          <w:lang w:eastAsia="ru-RU"/>
        </w:rPr>
      </w:pPr>
      <w:r w:rsidRPr="00C15BDB">
        <w:rPr>
          <w:rFonts w:ascii="Times New Roman" w:eastAsia="Calibri" w:hAnsi="Times New Roman" w:cs="Times New Roman"/>
          <w:lang w:eastAsia="ru-RU"/>
        </w:rPr>
        <w:t xml:space="preserve">   Договор заключается не позднее двадцати дней со дня подписания протокола.</w:t>
      </w:r>
    </w:p>
    <w:p w:rsidR="00C15BDB" w:rsidRPr="00C15BDB" w:rsidRDefault="00C15BDB" w:rsidP="00C15BDB">
      <w:pPr>
        <w:spacing w:after="0" w:line="240" w:lineRule="auto"/>
        <w:ind w:firstLine="426"/>
        <w:contextualSpacing/>
        <w:rPr>
          <w:rFonts w:ascii="Times New Roman" w:eastAsia="Calibri" w:hAnsi="Times New Roman" w:cs="Times New Roman"/>
          <w:lang w:eastAsia="ru-RU"/>
        </w:rPr>
      </w:pPr>
    </w:p>
    <w:p w:rsidR="00C15BDB" w:rsidRPr="00C15BDB" w:rsidRDefault="00C15BDB" w:rsidP="00721296">
      <w:pPr>
        <w:numPr>
          <w:ilvl w:val="0"/>
          <w:numId w:val="12"/>
        </w:numPr>
        <w:spacing w:after="0" w:line="240" w:lineRule="auto"/>
        <w:contextualSpacing/>
        <w:rPr>
          <w:rFonts w:ascii="Times New Roman" w:eastAsia="Calibri" w:hAnsi="Times New Roman" w:cs="Times New Roman"/>
          <w:b/>
          <w:lang w:eastAsia="ru-RU"/>
        </w:rPr>
      </w:pPr>
      <w:r w:rsidRPr="00C15BDB">
        <w:rPr>
          <w:rFonts w:ascii="Times New Roman" w:eastAsia="Calibri" w:hAnsi="Times New Roman" w:cs="Times New Roman"/>
          <w:b/>
          <w:lang w:eastAsia="ru-RU"/>
        </w:rPr>
        <w:t xml:space="preserve">прочие условия         </w:t>
      </w:r>
    </w:p>
    <w:p w:rsidR="00C15BDB" w:rsidRPr="00C15BDB" w:rsidRDefault="00C15BDB" w:rsidP="00C15BDB">
      <w:pPr>
        <w:spacing w:after="0" w:line="240" w:lineRule="auto"/>
        <w:ind w:firstLine="540"/>
        <w:contextualSpacing/>
        <w:jc w:val="both"/>
        <w:rPr>
          <w:rFonts w:ascii="Times New Roman" w:eastAsia="Calibri" w:hAnsi="Times New Roman" w:cs="Times New Roman"/>
          <w:lang w:eastAsia="ru-RU"/>
        </w:rPr>
      </w:pPr>
      <w:r w:rsidRPr="00C15BDB">
        <w:rPr>
          <w:rFonts w:ascii="Times New Roman" w:eastAsia="Calibri" w:hAnsi="Times New Roman" w:cs="Times New Roman"/>
          <w:lang w:eastAsia="ru-RU"/>
        </w:rPr>
        <w:t>Заказчик вправе внести изменения в извещение и документацию о проведении открытого аукциона в электронной форме или отказаться от его проведения в любое время до определения победителя. Каждый участник закупки должен самостоятельно отслеживать размещение таких изменений.</w:t>
      </w:r>
    </w:p>
    <w:p w:rsidR="00C15BDB" w:rsidRPr="00C15BDB" w:rsidRDefault="00C15BDB" w:rsidP="00C15BDB">
      <w:pPr>
        <w:spacing w:after="0" w:line="240" w:lineRule="auto"/>
        <w:ind w:firstLine="540"/>
        <w:contextualSpacing/>
        <w:jc w:val="both"/>
        <w:rPr>
          <w:rFonts w:ascii="Times New Roman" w:eastAsia="Calibri" w:hAnsi="Times New Roman" w:cs="Times New Roman"/>
          <w:lang w:eastAsia="ru-RU"/>
        </w:rPr>
      </w:pPr>
      <w:r w:rsidRPr="00C15BDB">
        <w:rPr>
          <w:rFonts w:ascii="Times New Roman" w:eastAsia="Calibri" w:hAnsi="Times New Roman" w:cs="Times New Roman"/>
          <w:lang w:eastAsia="ru-RU"/>
        </w:rPr>
        <w:t>Участник закупки несет все расходы, связанные с подготовкой и подачей заявки на участие в открытом аукционе в электронной форме, участием в  нем и заключением договора.</w:t>
      </w:r>
    </w:p>
    <w:p w:rsidR="00C15BDB" w:rsidRPr="00C15BDB" w:rsidRDefault="00C15BDB" w:rsidP="00C15BDB">
      <w:pPr>
        <w:spacing w:after="0" w:line="240" w:lineRule="auto"/>
        <w:ind w:firstLine="426"/>
        <w:contextualSpacing/>
        <w:jc w:val="both"/>
        <w:rPr>
          <w:rFonts w:ascii="Times New Roman" w:eastAsia="Calibri" w:hAnsi="Times New Roman" w:cs="Times New Roman"/>
          <w:lang w:eastAsia="ru-RU"/>
        </w:rPr>
      </w:pPr>
      <w:proofErr w:type="gramStart"/>
      <w:r w:rsidRPr="00C15BDB">
        <w:rPr>
          <w:rFonts w:ascii="Times New Roman" w:eastAsia="Calibri" w:hAnsi="Times New Roman" w:cs="Times New Roman"/>
          <w:lang w:eastAsia="ru-RU"/>
        </w:rPr>
        <w:t>Все процедурные вопросы, которые не нашли отражения в настоящей документации, регулируются Положением о закупках товаров, работ, услуг Государственным бюджетным учреждением здравоохранения Иркутской ордена «Знак Почета» областной клинической больницей, утвержденным министерством здравоохранения Иркутской области от 05.03.2014 г., положениями  Федера</w:t>
      </w:r>
      <w:r w:rsidR="00C56C55">
        <w:rPr>
          <w:rFonts w:ascii="Times New Roman" w:eastAsia="Calibri" w:hAnsi="Times New Roman" w:cs="Times New Roman"/>
          <w:lang w:eastAsia="ru-RU"/>
        </w:rPr>
        <w:t xml:space="preserve">льного закона от 18.07.2011 г. </w:t>
      </w:r>
      <w:r w:rsidRPr="00C15BDB">
        <w:rPr>
          <w:rFonts w:ascii="Times New Roman" w:eastAsia="Calibri" w:hAnsi="Times New Roman" w:cs="Times New Roman"/>
          <w:lang w:eastAsia="ru-RU"/>
        </w:rPr>
        <w:t xml:space="preserve">№ 223-ФЗ «О закупках товаров, работ, услуг отдельными видами юридических лиц» и регламентом электронной торговой площадки. </w:t>
      </w:r>
      <w:proofErr w:type="gramEnd"/>
    </w:p>
    <w:p w:rsidR="001D574C" w:rsidRPr="001D574C" w:rsidRDefault="001D574C" w:rsidP="001D574C">
      <w:pPr>
        <w:spacing w:after="0" w:line="240" w:lineRule="auto"/>
        <w:rPr>
          <w:rFonts w:ascii="Times New Roman" w:eastAsia="Calibri" w:hAnsi="Times New Roman" w:cs="Times New Roman"/>
          <w:lang w:eastAsia="ru-RU"/>
        </w:rPr>
      </w:pPr>
      <w:r>
        <w:rPr>
          <w:rFonts w:ascii="Times New Roman" w:eastAsia="Calibri" w:hAnsi="Times New Roman" w:cs="Times New Roman"/>
          <w:b/>
          <w:lang w:eastAsia="ru-RU"/>
        </w:rPr>
        <w:t xml:space="preserve">        </w:t>
      </w:r>
      <w:r w:rsidRPr="001D574C">
        <w:rPr>
          <w:rFonts w:ascii="Times New Roman" w:eastAsia="Calibri" w:hAnsi="Times New Roman" w:cs="Times New Roman"/>
          <w:b/>
          <w:lang w:eastAsia="ru-RU"/>
        </w:rPr>
        <w:t>18. приложения</w:t>
      </w:r>
      <w:r w:rsidRPr="001D574C">
        <w:rPr>
          <w:rFonts w:ascii="Times New Roman" w:eastAsia="Calibri" w:hAnsi="Times New Roman" w:cs="Times New Roman"/>
          <w:lang w:eastAsia="ru-RU"/>
        </w:rPr>
        <w:t>:</w:t>
      </w:r>
    </w:p>
    <w:p w:rsidR="001D574C" w:rsidRPr="001D574C" w:rsidRDefault="001D574C" w:rsidP="001D574C">
      <w:pPr>
        <w:spacing w:after="0" w:line="240" w:lineRule="auto"/>
        <w:rPr>
          <w:rFonts w:ascii="Times New Roman" w:eastAsia="Calibri" w:hAnsi="Times New Roman" w:cs="Times New Roman"/>
          <w:lang w:eastAsia="ru-RU"/>
        </w:rPr>
      </w:pPr>
      <w:r w:rsidRPr="001D574C">
        <w:rPr>
          <w:rFonts w:ascii="Times New Roman" w:eastAsia="Calibri" w:hAnsi="Times New Roman" w:cs="Times New Roman"/>
          <w:lang w:eastAsia="ru-RU"/>
        </w:rPr>
        <w:t>Приложение №</w:t>
      </w:r>
      <w:r w:rsidR="00715E65">
        <w:rPr>
          <w:rFonts w:ascii="Times New Roman" w:eastAsia="Calibri" w:hAnsi="Times New Roman" w:cs="Times New Roman"/>
          <w:lang w:eastAsia="ru-RU"/>
        </w:rPr>
        <w:t>2</w:t>
      </w:r>
      <w:r w:rsidRPr="001D574C">
        <w:rPr>
          <w:rFonts w:ascii="Times New Roman" w:eastAsia="Calibri" w:hAnsi="Times New Roman" w:cs="Times New Roman"/>
          <w:lang w:eastAsia="ru-RU"/>
        </w:rPr>
        <w:t xml:space="preserve"> – форма заявки на участие в открытом аукционе в электронной форме                 </w:t>
      </w:r>
    </w:p>
    <w:p w:rsidR="00C15BDB" w:rsidRDefault="001D574C" w:rsidP="001D574C">
      <w:pPr>
        <w:spacing w:after="0" w:line="240" w:lineRule="auto"/>
        <w:rPr>
          <w:rFonts w:ascii="Times New Roman" w:eastAsia="Calibri" w:hAnsi="Times New Roman" w:cs="Times New Roman"/>
          <w:lang w:eastAsia="ru-RU"/>
        </w:rPr>
      </w:pPr>
      <w:r w:rsidRPr="001D574C">
        <w:rPr>
          <w:rFonts w:ascii="Times New Roman" w:eastAsia="Calibri" w:hAnsi="Times New Roman" w:cs="Times New Roman"/>
          <w:lang w:eastAsia="ru-RU"/>
        </w:rPr>
        <w:t xml:space="preserve">Приложение № </w:t>
      </w:r>
      <w:r w:rsidR="00715E65">
        <w:rPr>
          <w:rFonts w:ascii="Times New Roman" w:eastAsia="Calibri" w:hAnsi="Times New Roman" w:cs="Times New Roman"/>
          <w:lang w:eastAsia="ru-RU"/>
        </w:rPr>
        <w:t>3</w:t>
      </w:r>
      <w:r w:rsidRPr="001D574C">
        <w:rPr>
          <w:rFonts w:ascii="Times New Roman" w:eastAsia="Calibri" w:hAnsi="Times New Roman" w:cs="Times New Roman"/>
          <w:lang w:eastAsia="ru-RU"/>
        </w:rPr>
        <w:t xml:space="preserve"> – проект договора</w:t>
      </w:r>
    </w:p>
    <w:p w:rsidR="004C46E2" w:rsidRDefault="004C46E2" w:rsidP="00C15BDB">
      <w:pPr>
        <w:spacing w:after="0" w:line="240" w:lineRule="auto"/>
        <w:rPr>
          <w:rFonts w:ascii="Times New Roman" w:eastAsia="Calibri" w:hAnsi="Times New Roman" w:cs="Times New Roman"/>
          <w:lang w:eastAsia="ru-RU"/>
        </w:rPr>
      </w:pPr>
    </w:p>
    <w:p w:rsidR="00C56C55" w:rsidRDefault="00C56C55" w:rsidP="00C15BDB">
      <w:pPr>
        <w:spacing w:after="0" w:line="240" w:lineRule="auto"/>
        <w:jc w:val="right"/>
        <w:rPr>
          <w:rFonts w:ascii="Times New Roman" w:eastAsia="Calibri" w:hAnsi="Times New Roman" w:cs="Times New Roman"/>
          <w:lang w:eastAsia="ru-RU"/>
        </w:rPr>
      </w:pPr>
    </w:p>
    <w:p w:rsidR="00C56C55" w:rsidRDefault="00C56C55" w:rsidP="00C15BDB">
      <w:pPr>
        <w:spacing w:after="0" w:line="240" w:lineRule="auto"/>
        <w:jc w:val="right"/>
        <w:rPr>
          <w:rFonts w:ascii="Times New Roman" w:eastAsia="Calibri" w:hAnsi="Times New Roman" w:cs="Times New Roman"/>
          <w:lang w:eastAsia="ru-RU"/>
        </w:rPr>
      </w:pPr>
    </w:p>
    <w:p w:rsidR="00715E65" w:rsidRDefault="00715E65" w:rsidP="00C15BDB">
      <w:pPr>
        <w:spacing w:after="0" w:line="240" w:lineRule="auto"/>
        <w:jc w:val="right"/>
        <w:rPr>
          <w:rFonts w:ascii="Times New Roman" w:eastAsia="Calibri" w:hAnsi="Times New Roman" w:cs="Times New Roman"/>
          <w:lang w:eastAsia="ru-RU"/>
        </w:rPr>
      </w:pPr>
    </w:p>
    <w:p w:rsidR="00715E65" w:rsidRDefault="00715E65" w:rsidP="00C15BDB">
      <w:pPr>
        <w:spacing w:after="0" w:line="240" w:lineRule="auto"/>
        <w:jc w:val="right"/>
        <w:rPr>
          <w:rFonts w:ascii="Times New Roman" w:eastAsia="Calibri" w:hAnsi="Times New Roman" w:cs="Times New Roman"/>
          <w:lang w:eastAsia="ru-RU"/>
        </w:rPr>
      </w:pPr>
    </w:p>
    <w:p w:rsidR="00715E65" w:rsidRDefault="00715E65" w:rsidP="00C15BDB">
      <w:pPr>
        <w:spacing w:after="0" w:line="240" w:lineRule="auto"/>
        <w:jc w:val="right"/>
        <w:rPr>
          <w:rFonts w:ascii="Times New Roman" w:eastAsia="Calibri" w:hAnsi="Times New Roman" w:cs="Times New Roman"/>
          <w:lang w:eastAsia="ru-RU"/>
        </w:rPr>
      </w:pPr>
    </w:p>
    <w:p w:rsidR="00715E65" w:rsidRDefault="00715E65" w:rsidP="00C15BDB">
      <w:pPr>
        <w:spacing w:after="0" w:line="240" w:lineRule="auto"/>
        <w:jc w:val="right"/>
        <w:rPr>
          <w:rFonts w:ascii="Times New Roman" w:eastAsia="Calibri" w:hAnsi="Times New Roman" w:cs="Times New Roman"/>
          <w:lang w:eastAsia="ru-RU"/>
        </w:rPr>
      </w:pPr>
    </w:p>
    <w:p w:rsidR="00715E65" w:rsidRDefault="00715E65" w:rsidP="00C15BDB">
      <w:pPr>
        <w:spacing w:after="0" w:line="240" w:lineRule="auto"/>
        <w:jc w:val="right"/>
        <w:rPr>
          <w:rFonts w:ascii="Times New Roman" w:eastAsia="Calibri" w:hAnsi="Times New Roman" w:cs="Times New Roman"/>
          <w:lang w:eastAsia="ru-RU"/>
        </w:rPr>
      </w:pPr>
    </w:p>
    <w:p w:rsidR="00715E65" w:rsidRDefault="00715E65" w:rsidP="00C15BDB">
      <w:pPr>
        <w:spacing w:after="0" w:line="240" w:lineRule="auto"/>
        <w:jc w:val="right"/>
        <w:rPr>
          <w:rFonts w:ascii="Times New Roman" w:eastAsia="Calibri" w:hAnsi="Times New Roman" w:cs="Times New Roman"/>
          <w:lang w:eastAsia="ru-RU"/>
        </w:rPr>
      </w:pPr>
    </w:p>
    <w:p w:rsidR="00715E65" w:rsidRDefault="00715E65" w:rsidP="00C15BDB">
      <w:pPr>
        <w:spacing w:after="0" w:line="240" w:lineRule="auto"/>
        <w:jc w:val="right"/>
        <w:rPr>
          <w:rFonts w:ascii="Times New Roman" w:eastAsia="Calibri" w:hAnsi="Times New Roman" w:cs="Times New Roman"/>
          <w:lang w:eastAsia="ru-RU"/>
        </w:rPr>
      </w:pPr>
    </w:p>
    <w:p w:rsidR="00715E65" w:rsidRDefault="00715E65" w:rsidP="00C15BDB">
      <w:pPr>
        <w:spacing w:after="0" w:line="240" w:lineRule="auto"/>
        <w:jc w:val="right"/>
        <w:rPr>
          <w:rFonts w:ascii="Times New Roman" w:eastAsia="Calibri" w:hAnsi="Times New Roman" w:cs="Times New Roman"/>
          <w:lang w:eastAsia="ru-RU"/>
        </w:rPr>
      </w:pPr>
    </w:p>
    <w:p w:rsidR="00715E65" w:rsidRDefault="00715E65" w:rsidP="00C15BDB">
      <w:pPr>
        <w:spacing w:after="0" w:line="240" w:lineRule="auto"/>
        <w:jc w:val="right"/>
        <w:rPr>
          <w:rFonts w:ascii="Times New Roman" w:eastAsia="Calibri" w:hAnsi="Times New Roman" w:cs="Times New Roman"/>
          <w:lang w:eastAsia="ru-RU"/>
        </w:rPr>
      </w:pPr>
    </w:p>
    <w:p w:rsidR="00715E65" w:rsidRDefault="00715E65" w:rsidP="00C15BDB">
      <w:pPr>
        <w:spacing w:after="0" w:line="240" w:lineRule="auto"/>
        <w:jc w:val="right"/>
        <w:rPr>
          <w:rFonts w:ascii="Times New Roman" w:eastAsia="Calibri" w:hAnsi="Times New Roman" w:cs="Times New Roman"/>
          <w:lang w:eastAsia="ru-RU"/>
        </w:rPr>
      </w:pPr>
    </w:p>
    <w:p w:rsidR="00C15BDB" w:rsidRPr="00C15BDB" w:rsidRDefault="00C15BDB" w:rsidP="00C15BDB">
      <w:pPr>
        <w:spacing w:after="0" w:line="240" w:lineRule="auto"/>
        <w:jc w:val="right"/>
        <w:rPr>
          <w:rFonts w:ascii="Times New Roman" w:eastAsia="Calibri" w:hAnsi="Times New Roman" w:cs="Times New Roman"/>
          <w:lang w:eastAsia="ru-RU"/>
        </w:rPr>
      </w:pPr>
      <w:r w:rsidRPr="00C15BDB">
        <w:rPr>
          <w:rFonts w:ascii="Times New Roman" w:eastAsia="Calibri" w:hAnsi="Times New Roman" w:cs="Times New Roman"/>
          <w:lang w:eastAsia="ru-RU"/>
        </w:rPr>
        <w:lastRenderedPageBreak/>
        <w:t xml:space="preserve">Приложение № </w:t>
      </w:r>
      <w:r w:rsidR="00715E65">
        <w:rPr>
          <w:rFonts w:ascii="Times New Roman" w:eastAsia="Calibri" w:hAnsi="Times New Roman" w:cs="Times New Roman"/>
          <w:lang w:eastAsia="ru-RU"/>
        </w:rPr>
        <w:t>2</w:t>
      </w:r>
    </w:p>
    <w:p w:rsidR="00C15BDB" w:rsidRPr="00C15BDB" w:rsidRDefault="00C15BDB" w:rsidP="00C15BDB">
      <w:pPr>
        <w:spacing w:after="0" w:line="240" w:lineRule="auto"/>
        <w:jc w:val="right"/>
        <w:rPr>
          <w:rFonts w:ascii="Times New Roman" w:eastAsia="Calibri" w:hAnsi="Times New Roman" w:cs="Times New Roman"/>
          <w:lang w:eastAsia="ru-RU"/>
        </w:rPr>
      </w:pPr>
    </w:p>
    <w:p w:rsidR="00C15BDB" w:rsidRPr="00C15BDB" w:rsidRDefault="00C15BDB" w:rsidP="00C15BDB">
      <w:pPr>
        <w:widowControl w:val="0"/>
        <w:shd w:val="clear" w:color="auto" w:fill="FFFFFF"/>
        <w:autoSpaceDE w:val="0"/>
        <w:autoSpaceDN w:val="0"/>
        <w:adjustRightInd w:val="0"/>
        <w:spacing w:after="0" w:line="240" w:lineRule="auto"/>
        <w:jc w:val="center"/>
        <w:rPr>
          <w:rFonts w:ascii="Times New Roman" w:eastAsia="Calibri" w:hAnsi="Times New Roman" w:cs="Times New Roman"/>
          <w:b/>
          <w:lang w:eastAsia="ru-RU"/>
        </w:rPr>
      </w:pPr>
      <w:r w:rsidRPr="00C15BDB">
        <w:rPr>
          <w:rFonts w:ascii="Times New Roman" w:eastAsia="Calibri" w:hAnsi="Times New Roman" w:cs="Times New Roman"/>
          <w:b/>
          <w:lang w:eastAsia="ru-RU"/>
        </w:rPr>
        <w:t xml:space="preserve">ФОРМА №1 </w:t>
      </w:r>
    </w:p>
    <w:p w:rsidR="00C15BDB" w:rsidRPr="00C15BDB" w:rsidRDefault="00C15BDB" w:rsidP="00C15BDB">
      <w:pPr>
        <w:suppressAutoHyphens/>
        <w:spacing w:after="0" w:line="240" w:lineRule="auto"/>
        <w:jc w:val="center"/>
        <w:rPr>
          <w:rFonts w:ascii="Times New Roman" w:eastAsia="Calibri" w:hAnsi="Times New Roman" w:cs="Times New Roman"/>
          <w:b/>
          <w:lang w:eastAsia="ru-RU"/>
        </w:rPr>
      </w:pPr>
      <w:r w:rsidRPr="00C15BDB">
        <w:rPr>
          <w:rFonts w:ascii="Times New Roman" w:eastAsia="Calibri" w:hAnsi="Times New Roman" w:cs="Times New Roman"/>
          <w:b/>
          <w:lang w:eastAsia="ru-RU"/>
        </w:rPr>
        <w:t>ЗАЯВКА НА УЧАСТИЕ В ОТКРЫТОМ АУКЦИОНЕ В ЭЛЕКТРОННОЙ ФОРМЕ</w:t>
      </w:r>
    </w:p>
    <w:p w:rsidR="00C15BDB" w:rsidRPr="00C15BDB" w:rsidRDefault="00C15BDB" w:rsidP="00C15BDB">
      <w:pPr>
        <w:suppressAutoHyphens/>
        <w:spacing w:after="0" w:line="240" w:lineRule="auto"/>
        <w:jc w:val="center"/>
        <w:rPr>
          <w:rFonts w:ascii="Times New Roman" w:eastAsia="Calibri" w:hAnsi="Times New Roman" w:cs="Times New Roman"/>
          <w:b/>
          <w:lang w:eastAsia="ru-RU"/>
        </w:rPr>
      </w:pPr>
      <w:r w:rsidRPr="00C15BDB">
        <w:rPr>
          <w:rFonts w:ascii="Times New Roman" w:eastAsia="Calibri" w:hAnsi="Times New Roman" w:cs="Times New Roman"/>
          <w:b/>
          <w:lang w:eastAsia="ru-RU"/>
        </w:rPr>
        <w:t xml:space="preserve">НА ПРАВО ЗАКЛЮЧЕНИЯ ДОГОВОРА </w:t>
      </w:r>
    </w:p>
    <w:p w:rsidR="00C15BDB" w:rsidRPr="00C15BDB" w:rsidRDefault="00C15BDB" w:rsidP="00C15BDB">
      <w:pPr>
        <w:suppressAutoHyphens/>
        <w:spacing w:after="0" w:line="240" w:lineRule="auto"/>
        <w:jc w:val="center"/>
        <w:rPr>
          <w:rFonts w:ascii="Times New Roman" w:eastAsia="Calibri" w:hAnsi="Times New Roman" w:cs="Times New Roman"/>
          <w:b/>
          <w:lang w:eastAsia="ru-RU"/>
        </w:rPr>
      </w:pPr>
      <w:r w:rsidRPr="00C15BDB">
        <w:rPr>
          <w:rFonts w:ascii="Times New Roman" w:eastAsia="Calibri" w:hAnsi="Times New Roman" w:cs="Times New Roman"/>
          <w:b/>
          <w:lang w:eastAsia="ru-RU"/>
        </w:rPr>
        <w:t>НА ПОСТАВКУ  __________________________ № ____________</w:t>
      </w:r>
    </w:p>
    <w:p w:rsidR="00C15BDB" w:rsidRPr="00C15BDB" w:rsidRDefault="00C15BDB" w:rsidP="00C15BDB">
      <w:pPr>
        <w:shd w:val="clear" w:color="auto" w:fill="FFFFFF"/>
        <w:suppressAutoHyphens/>
        <w:spacing w:after="0" w:line="240" w:lineRule="auto"/>
        <w:jc w:val="center"/>
        <w:rPr>
          <w:rFonts w:ascii="Times New Roman" w:eastAsia="Calibri" w:hAnsi="Times New Roman" w:cs="Times New Roman"/>
          <w:b/>
          <w:lang w:eastAsia="ru-RU"/>
        </w:rPr>
      </w:pPr>
    </w:p>
    <w:p w:rsidR="00C15BDB" w:rsidRPr="00C15BDB" w:rsidRDefault="00C15BDB" w:rsidP="00C15BDB">
      <w:pPr>
        <w:shd w:val="clear" w:color="auto" w:fill="FFFFFF"/>
        <w:suppressAutoHyphens/>
        <w:spacing w:after="0" w:line="240" w:lineRule="auto"/>
        <w:jc w:val="center"/>
        <w:rPr>
          <w:rFonts w:ascii="Times New Roman" w:eastAsia="Calibri" w:hAnsi="Times New Roman" w:cs="Times New Roman"/>
          <w:b/>
          <w:lang w:eastAsia="ru-RU"/>
        </w:rPr>
      </w:pPr>
      <w:r w:rsidRPr="00C15BDB">
        <w:rPr>
          <w:rFonts w:ascii="Times New Roman" w:eastAsia="Calibri" w:hAnsi="Times New Roman" w:cs="Times New Roman"/>
          <w:b/>
          <w:lang w:eastAsia="ru-RU"/>
        </w:rPr>
        <w:t xml:space="preserve">ДЛЯ НУЖД ГБУЗ «ИОКБ»   </w:t>
      </w:r>
    </w:p>
    <w:p w:rsidR="00C15BDB" w:rsidRPr="00C15BDB" w:rsidRDefault="00C15BDB" w:rsidP="00C15BDB">
      <w:pPr>
        <w:suppressAutoHyphens/>
        <w:spacing w:after="0" w:line="240" w:lineRule="auto"/>
        <w:jc w:val="both"/>
        <w:rPr>
          <w:rFonts w:ascii="Times New Roman" w:eastAsia="Calibri" w:hAnsi="Times New Roman" w:cs="Times New Roman"/>
          <w:b/>
          <w:lang w:eastAsia="ru-RU"/>
        </w:rPr>
      </w:pPr>
    </w:p>
    <w:p w:rsidR="00C15BDB" w:rsidRPr="00C15BDB" w:rsidRDefault="00C15BDB" w:rsidP="00C15BDB">
      <w:pPr>
        <w:suppressAutoHyphens/>
        <w:spacing w:after="0" w:line="240" w:lineRule="auto"/>
        <w:jc w:val="both"/>
        <w:rPr>
          <w:rFonts w:ascii="Times New Roman" w:eastAsia="Calibri" w:hAnsi="Times New Roman" w:cs="Times New Roman"/>
          <w:b/>
          <w:lang w:eastAsia="ru-RU"/>
        </w:rPr>
      </w:pPr>
      <w:r w:rsidRPr="00C15BDB">
        <w:rPr>
          <w:rFonts w:ascii="Times New Roman" w:eastAsia="Calibri" w:hAnsi="Times New Roman" w:cs="Times New Roman"/>
          <w:b/>
          <w:lang w:eastAsia="ru-RU"/>
        </w:rPr>
        <w:t>Заказчик:</w:t>
      </w:r>
      <w:r w:rsidRPr="00C15BDB">
        <w:rPr>
          <w:rFonts w:ascii="Times New Roman" w:eastAsia="Calibri" w:hAnsi="Times New Roman" w:cs="Times New Roman"/>
          <w:lang w:eastAsia="ru-RU"/>
        </w:rPr>
        <w:t xml:space="preserve"> </w:t>
      </w:r>
      <w:r w:rsidRPr="00C15BDB">
        <w:rPr>
          <w:rFonts w:ascii="Times New Roman" w:eastAsia="Calibri" w:hAnsi="Times New Roman" w:cs="Times New Roman"/>
          <w:b/>
          <w:lang w:eastAsia="ru-RU"/>
        </w:rPr>
        <w:t xml:space="preserve"> Государственное бюджетное учреждение здравоохранения Иркутская ордена «Знак Почета» областная клиническая больница</w:t>
      </w:r>
    </w:p>
    <w:p w:rsidR="00C15BDB" w:rsidRPr="00C15BDB" w:rsidRDefault="00C15BDB" w:rsidP="00C15BDB">
      <w:pPr>
        <w:suppressAutoHyphens/>
        <w:spacing w:after="0" w:line="240" w:lineRule="auto"/>
        <w:jc w:val="both"/>
        <w:rPr>
          <w:rFonts w:ascii="Times New Roman" w:eastAsia="Calibri" w:hAnsi="Times New Roman" w:cs="Times New Roman"/>
          <w:lang w:eastAsia="ru-RU"/>
        </w:rPr>
      </w:pPr>
    </w:p>
    <w:p w:rsidR="00C15BDB" w:rsidRPr="00C15BDB" w:rsidRDefault="00C15BDB" w:rsidP="00C15BDB">
      <w:pPr>
        <w:autoSpaceDE w:val="0"/>
        <w:autoSpaceDN w:val="0"/>
        <w:adjustRightInd w:val="0"/>
        <w:spacing w:after="0" w:line="240" w:lineRule="auto"/>
        <w:rPr>
          <w:rFonts w:ascii="Times New Roman" w:eastAsia="Calibri" w:hAnsi="Times New Roman" w:cs="Times New Roman"/>
          <w:lang w:eastAsia="ru-RU"/>
        </w:rPr>
      </w:pPr>
      <w:r w:rsidRPr="00C15BDB">
        <w:rPr>
          <w:rFonts w:ascii="Times New Roman" w:eastAsia="Calibri" w:hAnsi="Times New Roman" w:cs="Times New Roman"/>
          <w:b/>
          <w:lang w:eastAsia="ru-RU"/>
        </w:rPr>
        <w:t>Заявитель</w:t>
      </w:r>
      <w:r w:rsidRPr="00C15BDB">
        <w:rPr>
          <w:rFonts w:ascii="Times New Roman" w:eastAsia="Calibri" w:hAnsi="Times New Roman" w:cs="Times New Roman"/>
          <w:lang w:eastAsia="ru-RU"/>
        </w:rPr>
        <w:t>:___________________________________________________</w:t>
      </w:r>
      <w:r w:rsidR="00434242">
        <w:rPr>
          <w:rFonts w:ascii="Times New Roman" w:eastAsia="Calibri" w:hAnsi="Times New Roman" w:cs="Times New Roman"/>
          <w:lang w:eastAsia="ru-RU"/>
        </w:rPr>
        <w:t>_______________________</w:t>
      </w:r>
      <w:r w:rsidRPr="00C15BDB">
        <w:rPr>
          <w:rFonts w:ascii="Times New Roman" w:eastAsia="Calibri" w:hAnsi="Times New Roman" w:cs="Times New Roman"/>
          <w:lang w:eastAsia="ru-RU"/>
        </w:rPr>
        <w:t xml:space="preserve">                                                                                               </w:t>
      </w:r>
    </w:p>
    <w:p w:rsidR="00C15BDB" w:rsidRPr="00C15BDB" w:rsidRDefault="00C15BDB" w:rsidP="00C15BDB">
      <w:pPr>
        <w:autoSpaceDE w:val="0"/>
        <w:autoSpaceDN w:val="0"/>
        <w:adjustRightInd w:val="0"/>
        <w:spacing w:after="0" w:line="240" w:lineRule="auto"/>
        <w:jc w:val="center"/>
        <w:rPr>
          <w:rFonts w:ascii="Times New Roman" w:eastAsia="Calibri" w:hAnsi="Times New Roman" w:cs="Times New Roman"/>
          <w:lang w:eastAsia="ru-RU"/>
        </w:rPr>
      </w:pPr>
      <w:r w:rsidRPr="00C15BDB">
        <w:rPr>
          <w:rFonts w:ascii="Times New Roman" w:eastAsia="Calibri" w:hAnsi="Times New Roman" w:cs="Times New Roman"/>
          <w:lang w:eastAsia="ru-RU"/>
        </w:rPr>
        <w:t>( участник закупки)</w:t>
      </w:r>
    </w:p>
    <w:p w:rsidR="00C15BDB" w:rsidRPr="00C15BDB" w:rsidRDefault="00C15BDB" w:rsidP="00C15BDB">
      <w:pPr>
        <w:suppressAutoHyphens/>
        <w:spacing w:after="0" w:line="240" w:lineRule="auto"/>
        <w:jc w:val="both"/>
        <w:rPr>
          <w:rFonts w:ascii="Times New Roman" w:eastAsia="Calibri" w:hAnsi="Times New Roman" w:cs="Times New Roman"/>
          <w:lang w:eastAsia="ru-RU"/>
        </w:rPr>
      </w:pPr>
    </w:p>
    <w:p w:rsidR="00C15BDB" w:rsidRPr="00C15BDB" w:rsidRDefault="00C15BDB" w:rsidP="00C15BDB">
      <w:pPr>
        <w:tabs>
          <w:tab w:val="left" w:pos="0"/>
        </w:tabs>
        <w:suppressAutoHyphens/>
        <w:spacing w:after="0" w:line="240" w:lineRule="auto"/>
        <w:rPr>
          <w:rFonts w:ascii="Times New Roman" w:eastAsia="Calibri" w:hAnsi="Times New Roman" w:cs="Times New Roman"/>
          <w:lang w:eastAsia="ru-RU"/>
        </w:rPr>
      </w:pPr>
      <w:r w:rsidRPr="00C15BDB">
        <w:rPr>
          <w:rFonts w:ascii="Times New Roman" w:eastAsia="Calibri" w:hAnsi="Times New Roman" w:cs="Times New Roman"/>
          <w:b/>
          <w:lang w:eastAsia="ru-RU"/>
        </w:rPr>
        <w:t>Место нахождения</w:t>
      </w:r>
      <w:r w:rsidRPr="00C15BDB">
        <w:rPr>
          <w:rFonts w:ascii="Times New Roman" w:eastAsia="Calibri" w:hAnsi="Times New Roman" w:cs="Times New Roman"/>
          <w:lang w:eastAsia="ru-RU"/>
        </w:rPr>
        <w:t>: ___________________________________________________________________________</w:t>
      </w:r>
    </w:p>
    <w:p w:rsidR="00C15BDB" w:rsidRPr="00C15BDB" w:rsidRDefault="00C15BDB" w:rsidP="00C15BDB">
      <w:pPr>
        <w:tabs>
          <w:tab w:val="left" w:pos="0"/>
        </w:tabs>
        <w:suppressAutoHyphens/>
        <w:spacing w:after="0" w:line="240" w:lineRule="auto"/>
        <w:jc w:val="center"/>
        <w:rPr>
          <w:rFonts w:ascii="Times New Roman" w:eastAsia="Calibri" w:hAnsi="Times New Roman" w:cs="Times New Roman"/>
          <w:lang w:eastAsia="ru-RU"/>
        </w:rPr>
      </w:pPr>
      <w:r w:rsidRPr="00C15BDB">
        <w:rPr>
          <w:rFonts w:ascii="Times New Roman" w:eastAsia="Calibri" w:hAnsi="Times New Roman" w:cs="Times New Roman"/>
          <w:lang w:eastAsia="ru-RU"/>
        </w:rPr>
        <w:t>(место нахождения участника закупки)</w:t>
      </w:r>
    </w:p>
    <w:p w:rsidR="00C15BDB" w:rsidRPr="00C15BDB" w:rsidRDefault="00C15BDB" w:rsidP="00C15BDB">
      <w:pPr>
        <w:tabs>
          <w:tab w:val="left" w:pos="0"/>
        </w:tabs>
        <w:suppressAutoHyphens/>
        <w:spacing w:after="0" w:line="240" w:lineRule="auto"/>
        <w:rPr>
          <w:rFonts w:ascii="Times New Roman" w:eastAsia="Calibri" w:hAnsi="Times New Roman" w:cs="Times New Roman"/>
          <w:lang w:eastAsia="ru-RU"/>
        </w:rPr>
      </w:pPr>
      <w:r w:rsidRPr="00C15BDB">
        <w:rPr>
          <w:rFonts w:ascii="Times New Roman" w:eastAsia="Calibri" w:hAnsi="Times New Roman" w:cs="Times New Roman"/>
          <w:lang w:eastAsia="ru-RU"/>
        </w:rPr>
        <w:t>Телефон/факс_________________________________________________________________________</w:t>
      </w:r>
    </w:p>
    <w:p w:rsidR="00C15BDB" w:rsidRPr="00C15BDB" w:rsidRDefault="00C15BDB" w:rsidP="00C15BDB">
      <w:pPr>
        <w:tabs>
          <w:tab w:val="left" w:pos="0"/>
        </w:tabs>
        <w:suppressAutoHyphens/>
        <w:spacing w:after="0" w:line="240" w:lineRule="auto"/>
        <w:rPr>
          <w:rFonts w:ascii="Times New Roman" w:eastAsia="Calibri" w:hAnsi="Times New Roman" w:cs="Times New Roman"/>
          <w:lang w:eastAsia="ru-RU"/>
        </w:rPr>
      </w:pPr>
      <w:r w:rsidRPr="00C15BDB">
        <w:rPr>
          <w:rFonts w:ascii="Times New Roman" w:eastAsia="Calibri" w:hAnsi="Times New Roman" w:cs="Times New Roman"/>
          <w:lang w:eastAsia="ru-RU"/>
        </w:rPr>
        <w:t>Электронная почта ____________________________________________________________________________</w:t>
      </w:r>
    </w:p>
    <w:p w:rsidR="00C15BDB" w:rsidRPr="00C15BDB" w:rsidRDefault="00C15BDB" w:rsidP="00C15BDB">
      <w:pPr>
        <w:tabs>
          <w:tab w:val="left" w:pos="0"/>
        </w:tabs>
        <w:suppressAutoHyphens/>
        <w:spacing w:after="0" w:line="240" w:lineRule="auto"/>
        <w:rPr>
          <w:rFonts w:ascii="Times New Roman" w:eastAsia="Calibri" w:hAnsi="Times New Roman" w:cs="Times New Roman"/>
          <w:lang w:eastAsia="ru-RU"/>
        </w:rPr>
      </w:pPr>
      <w:r w:rsidRPr="00C15BDB">
        <w:rPr>
          <w:rFonts w:ascii="Times New Roman" w:eastAsia="Calibri" w:hAnsi="Times New Roman" w:cs="Times New Roman"/>
          <w:lang w:eastAsia="ru-RU"/>
        </w:rPr>
        <w:t>Зарегистрированный в: ________________________________________________________________________</w:t>
      </w:r>
    </w:p>
    <w:p w:rsidR="00C15BDB" w:rsidRPr="00C15BDB" w:rsidRDefault="00C15BDB" w:rsidP="00C15BDB">
      <w:pPr>
        <w:tabs>
          <w:tab w:val="left" w:pos="0"/>
        </w:tabs>
        <w:suppressAutoHyphens/>
        <w:spacing w:after="0" w:line="240" w:lineRule="auto"/>
        <w:rPr>
          <w:rFonts w:ascii="Times New Roman" w:eastAsia="Calibri" w:hAnsi="Times New Roman" w:cs="Times New Roman"/>
          <w:lang w:eastAsia="ru-RU"/>
        </w:rPr>
      </w:pPr>
      <w:r w:rsidRPr="00C15BDB">
        <w:rPr>
          <w:rFonts w:ascii="Times New Roman" w:eastAsia="Calibri" w:hAnsi="Times New Roman" w:cs="Times New Roman"/>
          <w:lang w:eastAsia="ru-RU"/>
        </w:rPr>
        <w:t>_____________________________________________________________________________________</w:t>
      </w:r>
    </w:p>
    <w:p w:rsidR="00C15BDB" w:rsidRPr="00C15BDB" w:rsidRDefault="00C15BDB" w:rsidP="00C15BDB">
      <w:pPr>
        <w:tabs>
          <w:tab w:val="left" w:pos="0"/>
        </w:tabs>
        <w:suppressAutoHyphens/>
        <w:spacing w:after="0" w:line="240" w:lineRule="auto"/>
        <w:jc w:val="center"/>
        <w:rPr>
          <w:rFonts w:ascii="Times New Roman" w:eastAsia="Calibri" w:hAnsi="Times New Roman" w:cs="Times New Roman"/>
          <w:lang w:eastAsia="ru-RU"/>
        </w:rPr>
      </w:pPr>
      <w:r w:rsidRPr="00C15BDB">
        <w:rPr>
          <w:rFonts w:ascii="Times New Roman" w:eastAsia="Calibri" w:hAnsi="Times New Roman" w:cs="Times New Roman"/>
          <w:lang w:eastAsia="ru-RU"/>
        </w:rPr>
        <w:t>(место регистрации)</w:t>
      </w:r>
    </w:p>
    <w:p w:rsidR="00C15BDB" w:rsidRPr="00C15BDB" w:rsidRDefault="00C15BDB" w:rsidP="00C15BDB">
      <w:pPr>
        <w:tabs>
          <w:tab w:val="left" w:pos="0"/>
        </w:tabs>
        <w:suppressAutoHyphens/>
        <w:spacing w:after="0" w:line="240" w:lineRule="auto"/>
        <w:rPr>
          <w:rFonts w:ascii="Times New Roman" w:eastAsia="Calibri" w:hAnsi="Times New Roman" w:cs="Times New Roman"/>
          <w:lang w:eastAsia="ru-RU"/>
        </w:rPr>
      </w:pPr>
      <w:r w:rsidRPr="00C15BDB">
        <w:rPr>
          <w:rFonts w:ascii="Times New Roman" w:eastAsia="Calibri" w:hAnsi="Times New Roman" w:cs="Times New Roman"/>
          <w:lang w:eastAsia="ru-RU"/>
        </w:rPr>
        <w:t>ИНН_________________________________________________</w:t>
      </w:r>
    </w:p>
    <w:p w:rsidR="00C15BDB" w:rsidRPr="00C15BDB" w:rsidRDefault="00C15BDB" w:rsidP="00C15BDB">
      <w:pPr>
        <w:tabs>
          <w:tab w:val="left" w:pos="0"/>
        </w:tabs>
        <w:suppressAutoHyphens/>
        <w:spacing w:after="0" w:line="240" w:lineRule="auto"/>
        <w:rPr>
          <w:rFonts w:ascii="Times New Roman" w:eastAsia="Calibri" w:hAnsi="Times New Roman" w:cs="Times New Roman"/>
          <w:lang w:eastAsia="ru-RU"/>
        </w:rPr>
      </w:pPr>
      <w:r w:rsidRPr="00C15BDB">
        <w:rPr>
          <w:rFonts w:ascii="Times New Roman" w:eastAsia="Calibri" w:hAnsi="Times New Roman" w:cs="Times New Roman"/>
          <w:caps/>
          <w:lang w:eastAsia="ru-RU"/>
        </w:rPr>
        <w:t>Кпп</w:t>
      </w:r>
      <w:r w:rsidRPr="00C15BDB">
        <w:rPr>
          <w:rFonts w:ascii="Times New Roman" w:eastAsia="Calibri" w:hAnsi="Times New Roman" w:cs="Times New Roman"/>
          <w:lang w:eastAsia="ru-RU"/>
        </w:rPr>
        <w:t xml:space="preserve"> (для юридических лиц) ____________________________</w:t>
      </w:r>
    </w:p>
    <w:p w:rsidR="00C15BDB" w:rsidRPr="00C15BDB" w:rsidRDefault="00C15BDB" w:rsidP="00C15BDB">
      <w:pPr>
        <w:tabs>
          <w:tab w:val="left" w:pos="0"/>
        </w:tabs>
        <w:suppressAutoHyphens/>
        <w:spacing w:after="0" w:line="240" w:lineRule="auto"/>
        <w:rPr>
          <w:rFonts w:ascii="Times New Roman" w:eastAsia="Calibri" w:hAnsi="Times New Roman" w:cs="Times New Roman"/>
          <w:lang w:eastAsia="ru-RU"/>
        </w:rPr>
      </w:pPr>
      <w:r w:rsidRPr="00C15BDB">
        <w:rPr>
          <w:rFonts w:ascii="Times New Roman" w:eastAsia="Calibri" w:hAnsi="Times New Roman" w:cs="Times New Roman"/>
          <w:lang w:eastAsia="ru-RU"/>
        </w:rPr>
        <w:t>Банковские реквизиты:</w:t>
      </w:r>
    </w:p>
    <w:p w:rsidR="00C15BDB" w:rsidRPr="00C15BDB" w:rsidRDefault="00C15BDB" w:rsidP="00C15BDB">
      <w:pPr>
        <w:tabs>
          <w:tab w:val="left" w:pos="0"/>
        </w:tabs>
        <w:suppressAutoHyphens/>
        <w:spacing w:after="0" w:line="240" w:lineRule="auto"/>
        <w:rPr>
          <w:rFonts w:ascii="Times New Roman" w:eastAsia="Calibri" w:hAnsi="Times New Roman" w:cs="Times New Roman"/>
          <w:lang w:eastAsia="ru-RU"/>
        </w:rPr>
      </w:pPr>
      <w:proofErr w:type="gramStart"/>
      <w:r w:rsidRPr="00C15BDB">
        <w:rPr>
          <w:rFonts w:ascii="Times New Roman" w:eastAsia="Calibri" w:hAnsi="Times New Roman" w:cs="Times New Roman"/>
          <w:lang w:eastAsia="ru-RU"/>
        </w:rPr>
        <w:t>р</w:t>
      </w:r>
      <w:proofErr w:type="gramEnd"/>
      <w:r w:rsidRPr="00C15BDB">
        <w:rPr>
          <w:rFonts w:ascii="Times New Roman" w:eastAsia="Calibri" w:hAnsi="Times New Roman" w:cs="Times New Roman"/>
          <w:lang w:eastAsia="ru-RU"/>
        </w:rPr>
        <w:t>/с____________________________________________к/с_____________________________</w:t>
      </w:r>
    </w:p>
    <w:p w:rsidR="00C15BDB" w:rsidRPr="00C15BDB" w:rsidRDefault="00C15BDB" w:rsidP="00C15BDB">
      <w:pPr>
        <w:tabs>
          <w:tab w:val="left" w:pos="0"/>
        </w:tabs>
        <w:suppressAutoHyphens/>
        <w:spacing w:after="0" w:line="240" w:lineRule="auto"/>
        <w:rPr>
          <w:rFonts w:ascii="Times New Roman" w:eastAsia="Calibri" w:hAnsi="Times New Roman" w:cs="Times New Roman"/>
          <w:lang w:eastAsia="ru-RU"/>
        </w:rPr>
      </w:pPr>
      <w:r w:rsidRPr="00C15BDB">
        <w:rPr>
          <w:rFonts w:ascii="Times New Roman" w:eastAsia="Calibri" w:hAnsi="Times New Roman" w:cs="Times New Roman"/>
          <w:lang w:eastAsia="ru-RU"/>
        </w:rPr>
        <w:t>наименование банка   ___________________________БИК____________________________</w:t>
      </w:r>
    </w:p>
    <w:p w:rsidR="00C15BDB" w:rsidRPr="00C15BDB" w:rsidRDefault="00C15BDB" w:rsidP="00C15BDB">
      <w:pPr>
        <w:tabs>
          <w:tab w:val="left" w:pos="0"/>
        </w:tabs>
        <w:suppressAutoHyphens/>
        <w:spacing w:after="0" w:line="240" w:lineRule="auto"/>
        <w:rPr>
          <w:rFonts w:ascii="Times New Roman" w:eastAsia="Calibri" w:hAnsi="Times New Roman" w:cs="Times New Roman"/>
          <w:lang w:eastAsia="ru-RU"/>
        </w:rPr>
      </w:pPr>
      <w:r w:rsidRPr="00C15BDB">
        <w:rPr>
          <w:rFonts w:ascii="Times New Roman" w:eastAsia="Calibri" w:hAnsi="Times New Roman" w:cs="Times New Roman"/>
          <w:lang w:eastAsia="ru-RU"/>
        </w:rPr>
        <w:t>Код ОГРН____________________________________________________________________</w:t>
      </w:r>
    </w:p>
    <w:p w:rsidR="00C15BDB" w:rsidRPr="00C15BDB" w:rsidRDefault="00C15BDB" w:rsidP="00C15BDB">
      <w:pPr>
        <w:tabs>
          <w:tab w:val="left" w:pos="0"/>
          <w:tab w:val="left" w:pos="540"/>
          <w:tab w:val="left" w:pos="900"/>
          <w:tab w:val="left" w:pos="1080"/>
        </w:tabs>
        <w:suppressAutoHyphens/>
        <w:spacing w:after="0" w:line="240" w:lineRule="auto"/>
        <w:jc w:val="center"/>
        <w:rPr>
          <w:rFonts w:ascii="Times New Roman" w:eastAsia="Calibri" w:hAnsi="Times New Roman" w:cs="Times New Roman"/>
          <w:b/>
          <w:lang w:eastAsia="ru-RU"/>
        </w:rPr>
      </w:pPr>
    </w:p>
    <w:p w:rsidR="00C15BDB" w:rsidRPr="00C15BDB" w:rsidRDefault="00C15BDB" w:rsidP="00C15BDB">
      <w:pPr>
        <w:suppressAutoHyphens/>
        <w:spacing w:after="0" w:line="240" w:lineRule="auto"/>
        <w:jc w:val="both"/>
        <w:rPr>
          <w:rFonts w:ascii="Times New Roman" w:eastAsia="Calibri" w:hAnsi="Times New Roman" w:cs="Times New Roman"/>
          <w:lang w:eastAsia="ru-RU"/>
        </w:rPr>
      </w:pPr>
      <w:r w:rsidRPr="00C15BDB">
        <w:rPr>
          <w:rFonts w:ascii="Times New Roman" w:eastAsia="Calibri" w:hAnsi="Times New Roman" w:cs="Times New Roman"/>
          <w:b/>
          <w:lang w:eastAsia="ru-RU"/>
        </w:rPr>
        <w:t>1.</w:t>
      </w:r>
      <w:r w:rsidRPr="00C15BDB">
        <w:rPr>
          <w:rFonts w:ascii="Times New Roman" w:eastAsia="Calibri" w:hAnsi="Times New Roman" w:cs="Times New Roman"/>
          <w:lang w:eastAsia="ru-RU"/>
        </w:rPr>
        <w:t xml:space="preserve"> Изучив извещение, документацию о проведении открытого аукциона в электронной форме на право заключения договора на поставку __________________________ № ____________, мы нижеподписавшиеся, _____________________________________________________________________________________                              </w:t>
      </w:r>
    </w:p>
    <w:p w:rsidR="00C15BDB" w:rsidRPr="00C15BDB" w:rsidRDefault="00C15BDB" w:rsidP="00C15BDB">
      <w:pPr>
        <w:suppressAutoHyphens/>
        <w:spacing w:after="0" w:line="240" w:lineRule="auto"/>
        <w:jc w:val="center"/>
        <w:rPr>
          <w:rFonts w:ascii="Times New Roman" w:eastAsia="Calibri" w:hAnsi="Times New Roman" w:cs="Times New Roman"/>
          <w:lang w:eastAsia="ru-RU"/>
        </w:rPr>
      </w:pPr>
      <w:r w:rsidRPr="00C15BDB">
        <w:rPr>
          <w:rFonts w:ascii="Times New Roman" w:eastAsia="Calibri" w:hAnsi="Times New Roman" w:cs="Times New Roman"/>
          <w:lang w:eastAsia="ru-RU"/>
        </w:rPr>
        <w:t>(наименование должности, Ф.И.О. руководителя либо Ф.И.О. физического лица – участника закупки)</w:t>
      </w:r>
    </w:p>
    <w:p w:rsidR="00C15BDB" w:rsidRPr="00C15BDB" w:rsidRDefault="00C15BDB" w:rsidP="00C15BDB">
      <w:pPr>
        <w:tabs>
          <w:tab w:val="left" w:pos="0"/>
          <w:tab w:val="left" w:pos="540"/>
          <w:tab w:val="left" w:pos="900"/>
          <w:tab w:val="left" w:pos="1080"/>
        </w:tabs>
        <w:suppressAutoHyphens/>
        <w:spacing w:after="0" w:line="240" w:lineRule="auto"/>
        <w:ind w:right="-5"/>
        <w:jc w:val="both"/>
        <w:rPr>
          <w:rFonts w:ascii="Times New Roman" w:eastAsia="Calibri" w:hAnsi="Times New Roman" w:cs="Times New Roman"/>
          <w:lang w:eastAsia="ru-RU"/>
        </w:rPr>
      </w:pPr>
      <w:r w:rsidRPr="00C15BDB">
        <w:rPr>
          <w:rFonts w:ascii="Times New Roman" w:eastAsia="Calibri" w:hAnsi="Times New Roman" w:cs="Times New Roman"/>
          <w:lang w:eastAsia="ru-RU"/>
        </w:rPr>
        <w:t>сообщаем о согласии исполнить условия договора, указанные в извещение, документации о проведении  открытого аукциона в электронной форме на право заключения договора на поставку  __________________________ № ____________, и направляем настоящую заявку.</w:t>
      </w:r>
    </w:p>
    <w:p w:rsidR="00C15BDB" w:rsidRPr="00C15BDB" w:rsidRDefault="00C15BDB" w:rsidP="00C15BDB">
      <w:pPr>
        <w:tabs>
          <w:tab w:val="left" w:pos="0"/>
          <w:tab w:val="left" w:pos="360"/>
          <w:tab w:val="left" w:pos="900"/>
          <w:tab w:val="left" w:pos="1080"/>
        </w:tabs>
        <w:suppressAutoHyphens/>
        <w:spacing w:after="0" w:line="240" w:lineRule="auto"/>
        <w:ind w:right="-5"/>
        <w:jc w:val="both"/>
        <w:rPr>
          <w:rFonts w:ascii="Times New Roman" w:eastAsia="Calibri" w:hAnsi="Times New Roman" w:cs="Times New Roman"/>
          <w:lang w:eastAsia="ru-RU"/>
        </w:rPr>
      </w:pPr>
      <w:r w:rsidRPr="00C15BDB">
        <w:rPr>
          <w:rFonts w:ascii="Times New Roman" w:eastAsia="Calibri" w:hAnsi="Times New Roman" w:cs="Times New Roman"/>
          <w:b/>
          <w:lang w:eastAsia="ru-RU"/>
        </w:rPr>
        <w:t>2.</w:t>
      </w:r>
      <w:r w:rsidRPr="00C15BDB">
        <w:rPr>
          <w:rFonts w:ascii="Times New Roman" w:eastAsia="Calibri" w:hAnsi="Times New Roman" w:cs="Times New Roman"/>
          <w:lang w:eastAsia="ru-RU"/>
        </w:rPr>
        <w:t xml:space="preserve"> Мы согласны поставить оборудование в полном объеме в соответствии с требованиями аукционной документации.</w:t>
      </w:r>
    </w:p>
    <w:p w:rsidR="00C15BDB" w:rsidRPr="00C15BDB" w:rsidRDefault="00C15BDB" w:rsidP="00C15BDB">
      <w:pPr>
        <w:suppressAutoHyphens/>
        <w:autoSpaceDE w:val="0"/>
        <w:autoSpaceDN w:val="0"/>
        <w:adjustRightInd w:val="0"/>
        <w:spacing w:after="0" w:line="240" w:lineRule="auto"/>
        <w:rPr>
          <w:rFonts w:ascii="Times New Roman" w:eastAsia="Calibri" w:hAnsi="Times New Roman" w:cs="Times New Roman"/>
          <w:bCs/>
          <w:lang w:eastAsia="ru-RU"/>
        </w:rPr>
      </w:pPr>
      <w:r w:rsidRPr="00C15BDB">
        <w:rPr>
          <w:rFonts w:ascii="Times New Roman" w:eastAsia="Calibri" w:hAnsi="Times New Roman" w:cs="Times New Roman"/>
          <w:b/>
          <w:lang w:eastAsia="ru-RU"/>
        </w:rPr>
        <w:t>3.</w:t>
      </w:r>
      <w:r w:rsidRPr="00C15BDB">
        <w:rPr>
          <w:rFonts w:ascii="Times New Roman" w:eastAsia="Calibri" w:hAnsi="Times New Roman" w:cs="Times New Roman"/>
          <w:lang w:eastAsia="ru-RU"/>
        </w:rPr>
        <w:t xml:space="preserve"> </w:t>
      </w:r>
      <w:r w:rsidRPr="00C15BDB">
        <w:rPr>
          <w:rFonts w:ascii="Times New Roman" w:eastAsia="Calibri" w:hAnsi="Times New Roman" w:cs="Times New Roman"/>
          <w:bCs/>
          <w:lang w:eastAsia="ru-RU"/>
        </w:rPr>
        <w:t>Характеристики и количество поставляемого оборудования:</w:t>
      </w:r>
    </w:p>
    <w:p w:rsidR="00C15BDB" w:rsidRPr="00C15BDB" w:rsidRDefault="00C15BDB" w:rsidP="00C15BDB">
      <w:pPr>
        <w:suppressAutoHyphens/>
        <w:autoSpaceDE w:val="0"/>
        <w:autoSpaceDN w:val="0"/>
        <w:adjustRightInd w:val="0"/>
        <w:spacing w:after="0" w:line="240" w:lineRule="auto"/>
        <w:rPr>
          <w:rFonts w:ascii="Times New Roman" w:eastAsia="Calibri" w:hAnsi="Times New Roman" w:cs="Times New Roman"/>
          <w:b/>
          <w:bCs/>
          <w:lang w:eastAsia="ru-RU"/>
        </w:rPr>
      </w:pPr>
    </w:p>
    <w:tbl>
      <w:tblPr>
        <w:tblW w:w="97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
        <w:gridCol w:w="2004"/>
        <w:gridCol w:w="2010"/>
        <w:gridCol w:w="1848"/>
        <w:gridCol w:w="659"/>
        <w:gridCol w:w="670"/>
        <w:gridCol w:w="1005"/>
        <w:gridCol w:w="1005"/>
      </w:tblGrid>
      <w:tr w:rsidR="00C15BDB" w:rsidRPr="00C15BDB" w:rsidTr="004C46E2">
        <w:trPr>
          <w:trHeight w:val="1535"/>
        </w:trPr>
        <w:tc>
          <w:tcPr>
            <w:tcW w:w="503" w:type="dxa"/>
            <w:tcBorders>
              <w:top w:val="single" w:sz="4" w:space="0" w:color="auto"/>
              <w:left w:val="single" w:sz="4" w:space="0" w:color="auto"/>
              <w:bottom w:val="single" w:sz="4" w:space="0" w:color="auto"/>
              <w:right w:val="single" w:sz="4" w:space="0" w:color="auto"/>
            </w:tcBorders>
            <w:hideMark/>
          </w:tcPr>
          <w:p w:rsidR="00C15BDB" w:rsidRPr="00C15BDB" w:rsidRDefault="00C15BDB" w:rsidP="00C15BDB">
            <w:pPr>
              <w:suppressAutoHyphens/>
              <w:spacing w:after="0" w:line="240" w:lineRule="auto"/>
              <w:jc w:val="center"/>
              <w:rPr>
                <w:rFonts w:ascii="Times New Roman" w:eastAsia="Calibri" w:hAnsi="Times New Roman" w:cs="Times New Roman"/>
                <w:b/>
                <w:lang w:eastAsia="ru-RU"/>
              </w:rPr>
            </w:pPr>
            <w:r w:rsidRPr="00C15BDB">
              <w:rPr>
                <w:rFonts w:ascii="Times New Roman" w:eastAsia="Calibri" w:hAnsi="Times New Roman" w:cs="Times New Roman"/>
                <w:b/>
                <w:lang w:eastAsia="ru-RU"/>
              </w:rPr>
              <w:t>№</w:t>
            </w:r>
          </w:p>
          <w:p w:rsidR="00C15BDB" w:rsidRPr="00C15BDB" w:rsidRDefault="00C15BDB" w:rsidP="00C15BDB">
            <w:pPr>
              <w:suppressAutoHyphens/>
              <w:spacing w:after="0" w:line="240" w:lineRule="auto"/>
              <w:jc w:val="center"/>
              <w:rPr>
                <w:rFonts w:ascii="Times New Roman" w:eastAsia="Calibri" w:hAnsi="Times New Roman" w:cs="Times New Roman"/>
                <w:b/>
                <w:lang w:eastAsia="ru-RU"/>
              </w:rPr>
            </w:pPr>
            <w:proofErr w:type="gramStart"/>
            <w:r w:rsidRPr="00C15BDB">
              <w:rPr>
                <w:rFonts w:ascii="Times New Roman" w:eastAsia="Calibri" w:hAnsi="Times New Roman" w:cs="Times New Roman"/>
                <w:b/>
                <w:lang w:eastAsia="ru-RU"/>
              </w:rPr>
              <w:t>п</w:t>
            </w:r>
            <w:proofErr w:type="gramEnd"/>
            <w:r w:rsidRPr="00C15BDB">
              <w:rPr>
                <w:rFonts w:ascii="Times New Roman" w:eastAsia="Calibri" w:hAnsi="Times New Roman" w:cs="Times New Roman"/>
                <w:b/>
                <w:lang w:eastAsia="ru-RU"/>
              </w:rPr>
              <w:t>/п</w:t>
            </w:r>
          </w:p>
        </w:tc>
        <w:tc>
          <w:tcPr>
            <w:tcW w:w="2004" w:type="dxa"/>
            <w:tcBorders>
              <w:top w:val="single" w:sz="4" w:space="0" w:color="auto"/>
              <w:left w:val="single" w:sz="4" w:space="0" w:color="auto"/>
              <w:bottom w:val="single" w:sz="4" w:space="0" w:color="auto"/>
              <w:right w:val="single" w:sz="4" w:space="0" w:color="auto"/>
            </w:tcBorders>
            <w:vAlign w:val="center"/>
            <w:hideMark/>
          </w:tcPr>
          <w:p w:rsidR="00C15BDB" w:rsidRPr="00C15BDB" w:rsidRDefault="00C15BDB" w:rsidP="00EA30F7">
            <w:pPr>
              <w:spacing w:after="0" w:line="240" w:lineRule="auto"/>
              <w:ind w:left="-84"/>
              <w:jc w:val="center"/>
              <w:rPr>
                <w:rFonts w:ascii="Times New Roman" w:eastAsia="Calibri" w:hAnsi="Times New Roman" w:cs="Times New Roman"/>
                <w:b/>
                <w:bCs/>
                <w:lang w:eastAsia="ru-RU"/>
              </w:rPr>
            </w:pPr>
            <w:r w:rsidRPr="00C15BDB">
              <w:rPr>
                <w:rFonts w:ascii="Times New Roman" w:eastAsia="Calibri" w:hAnsi="Times New Roman" w:cs="Times New Roman"/>
                <w:b/>
                <w:bCs/>
                <w:lang w:eastAsia="ru-RU"/>
              </w:rPr>
              <w:t xml:space="preserve">Технические и функциональные характеристики, требования к размерам и иные показатели </w:t>
            </w:r>
            <w:r w:rsidR="00EA30F7">
              <w:rPr>
                <w:rFonts w:ascii="Times New Roman" w:eastAsia="Calibri" w:hAnsi="Times New Roman" w:cs="Times New Roman"/>
                <w:b/>
                <w:bCs/>
                <w:lang w:eastAsia="ru-RU"/>
              </w:rPr>
              <w:t>оборудования</w:t>
            </w:r>
          </w:p>
        </w:tc>
        <w:tc>
          <w:tcPr>
            <w:tcW w:w="2010" w:type="dxa"/>
            <w:tcBorders>
              <w:top w:val="single" w:sz="4" w:space="0" w:color="auto"/>
              <w:left w:val="single" w:sz="4" w:space="0" w:color="auto"/>
              <w:bottom w:val="single" w:sz="4" w:space="0" w:color="auto"/>
              <w:right w:val="single" w:sz="4" w:space="0" w:color="auto"/>
            </w:tcBorders>
            <w:vAlign w:val="center"/>
            <w:hideMark/>
          </w:tcPr>
          <w:p w:rsidR="00C15BDB" w:rsidRPr="00C15BDB" w:rsidRDefault="00C15BDB" w:rsidP="00C15BDB">
            <w:pPr>
              <w:spacing w:after="0" w:line="240" w:lineRule="auto"/>
              <w:ind w:left="-108" w:right="-108"/>
              <w:jc w:val="center"/>
              <w:rPr>
                <w:rFonts w:ascii="Times New Roman" w:eastAsia="Calibri" w:hAnsi="Times New Roman" w:cs="Times New Roman"/>
                <w:b/>
                <w:bCs/>
                <w:lang w:eastAsia="ru-RU"/>
              </w:rPr>
            </w:pPr>
            <w:r w:rsidRPr="00C15BDB">
              <w:rPr>
                <w:rFonts w:ascii="Times New Roman" w:eastAsia="Calibri" w:hAnsi="Times New Roman" w:cs="Times New Roman"/>
                <w:b/>
                <w:bCs/>
                <w:lang w:eastAsia="ru-RU"/>
              </w:rPr>
              <w:t>Наличие функции и/или величина параметра</w:t>
            </w:r>
          </w:p>
        </w:tc>
        <w:tc>
          <w:tcPr>
            <w:tcW w:w="1848" w:type="dxa"/>
            <w:tcBorders>
              <w:top w:val="single" w:sz="4" w:space="0" w:color="auto"/>
              <w:left w:val="single" w:sz="4" w:space="0" w:color="auto"/>
              <w:bottom w:val="single" w:sz="4" w:space="0" w:color="auto"/>
              <w:right w:val="single" w:sz="4" w:space="0" w:color="auto"/>
            </w:tcBorders>
            <w:hideMark/>
          </w:tcPr>
          <w:p w:rsidR="00C15BDB" w:rsidRPr="00C15BDB" w:rsidRDefault="00C15BDB" w:rsidP="00C15BDB">
            <w:pPr>
              <w:suppressAutoHyphens/>
              <w:spacing w:after="0" w:line="240" w:lineRule="auto"/>
              <w:jc w:val="center"/>
              <w:rPr>
                <w:rFonts w:ascii="Times New Roman" w:eastAsia="Calibri" w:hAnsi="Times New Roman" w:cs="Times New Roman"/>
                <w:b/>
                <w:lang w:eastAsia="ru-RU"/>
              </w:rPr>
            </w:pPr>
            <w:r w:rsidRPr="00C15BDB">
              <w:rPr>
                <w:rFonts w:ascii="Times New Roman" w:eastAsia="Calibri" w:hAnsi="Times New Roman" w:cs="Times New Roman"/>
                <w:b/>
                <w:lang w:eastAsia="ru-RU"/>
              </w:rPr>
              <w:t>Страна изготовления, фирма производителя, год изготовления</w:t>
            </w:r>
          </w:p>
        </w:tc>
        <w:tc>
          <w:tcPr>
            <w:tcW w:w="659" w:type="dxa"/>
            <w:tcBorders>
              <w:top w:val="single" w:sz="4" w:space="0" w:color="auto"/>
              <w:left w:val="single" w:sz="4" w:space="0" w:color="auto"/>
              <w:bottom w:val="single" w:sz="4" w:space="0" w:color="auto"/>
              <w:right w:val="single" w:sz="4" w:space="0" w:color="auto"/>
            </w:tcBorders>
            <w:vAlign w:val="center"/>
            <w:hideMark/>
          </w:tcPr>
          <w:p w:rsidR="00C15BDB" w:rsidRPr="00C15BDB" w:rsidRDefault="00C15BDB" w:rsidP="00C15BDB">
            <w:pPr>
              <w:suppressAutoHyphens/>
              <w:spacing w:after="0" w:line="240" w:lineRule="auto"/>
              <w:jc w:val="center"/>
              <w:rPr>
                <w:rFonts w:ascii="Times New Roman" w:eastAsia="Calibri" w:hAnsi="Times New Roman" w:cs="Times New Roman"/>
                <w:b/>
                <w:lang w:eastAsia="ru-RU"/>
              </w:rPr>
            </w:pPr>
            <w:r w:rsidRPr="00C15BDB">
              <w:rPr>
                <w:rFonts w:ascii="Times New Roman" w:eastAsia="Calibri" w:hAnsi="Times New Roman" w:cs="Times New Roman"/>
                <w:b/>
                <w:lang w:eastAsia="ru-RU"/>
              </w:rPr>
              <w:t>Единица изм.</w:t>
            </w:r>
          </w:p>
        </w:tc>
        <w:tc>
          <w:tcPr>
            <w:tcW w:w="670" w:type="dxa"/>
            <w:tcBorders>
              <w:top w:val="single" w:sz="4" w:space="0" w:color="auto"/>
              <w:left w:val="single" w:sz="4" w:space="0" w:color="auto"/>
              <w:bottom w:val="single" w:sz="4" w:space="0" w:color="auto"/>
              <w:right w:val="single" w:sz="4" w:space="0" w:color="auto"/>
            </w:tcBorders>
            <w:hideMark/>
          </w:tcPr>
          <w:p w:rsidR="00C15BDB" w:rsidRPr="00C15BDB" w:rsidRDefault="00C15BDB" w:rsidP="00C15BDB">
            <w:pPr>
              <w:suppressAutoHyphens/>
              <w:spacing w:after="0" w:line="240" w:lineRule="auto"/>
              <w:jc w:val="center"/>
              <w:rPr>
                <w:rFonts w:ascii="Times New Roman" w:eastAsia="Calibri" w:hAnsi="Times New Roman" w:cs="Times New Roman"/>
                <w:b/>
                <w:lang w:eastAsia="ru-RU"/>
              </w:rPr>
            </w:pPr>
            <w:r w:rsidRPr="00C15BDB">
              <w:rPr>
                <w:rFonts w:ascii="Times New Roman" w:eastAsia="Calibri" w:hAnsi="Times New Roman" w:cs="Times New Roman"/>
                <w:b/>
                <w:lang w:eastAsia="ru-RU"/>
              </w:rPr>
              <w:t>Кол-во</w:t>
            </w:r>
          </w:p>
        </w:tc>
        <w:tc>
          <w:tcPr>
            <w:tcW w:w="1005" w:type="dxa"/>
            <w:tcBorders>
              <w:top w:val="single" w:sz="4" w:space="0" w:color="auto"/>
              <w:left w:val="single" w:sz="4" w:space="0" w:color="auto"/>
              <w:bottom w:val="single" w:sz="4" w:space="0" w:color="auto"/>
              <w:right w:val="single" w:sz="4" w:space="0" w:color="auto"/>
            </w:tcBorders>
            <w:hideMark/>
          </w:tcPr>
          <w:p w:rsidR="00C15BDB" w:rsidRPr="00C15BDB" w:rsidRDefault="00C15BDB" w:rsidP="00C15BDB">
            <w:pPr>
              <w:suppressAutoHyphens/>
              <w:spacing w:after="0" w:line="240" w:lineRule="auto"/>
              <w:jc w:val="center"/>
              <w:rPr>
                <w:rFonts w:ascii="Times New Roman" w:eastAsia="Calibri" w:hAnsi="Times New Roman" w:cs="Times New Roman"/>
                <w:b/>
                <w:lang w:eastAsia="ru-RU"/>
              </w:rPr>
            </w:pPr>
            <w:r w:rsidRPr="00C15BDB">
              <w:rPr>
                <w:rFonts w:ascii="Times New Roman" w:eastAsia="Calibri" w:hAnsi="Times New Roman" w:cs="Times New Roman"/>
                <w:b/>
                <w:lang w:eastAsia="ru-RU"/>
              </w:rPr>
              <w:t>Стоимость за единицу</w:t>
            </w:r>
          </w:p>
        </w:tc>
        <w:tc>
          <w:tcPr>
            <w:tcW w:w="1005" w:type="dxa"/>
            <w:tcBorders>
              <w:top w:val="single" w:sz="4" w:space="0" w:color="auto"/>
              <w:left w:val="single" w:sz="4" w:space="0" w:color="auto"/>
              <w:bottom w:val="single" w:sz="4" w:space="0" w:color="auto"/>
              <w:right w:val="single" w:sz="4" w:space="0" w:color="auto"/>
            </w:tcBorders>
            <w:hideMark/>
          </w:tcPr>
          <w:p w:rsidR="00C15BDB" w:rsidRPr="00C15BDB" w:rsidRDefault="00C15BDB" w:rsidP="00C15BDB">
            <w:pPr>
              <w:suppressAutoHyphens/>
              <w:spacing w:after="0" w:line="240" w:lineRule="auto"/>
              <w:jc w:val="center"/>
              <w:rPr>
                <w:rFonts w:ascii="Times New Roman" w:eastAsia="Calibri" w:hAnsi="Times New Roman" w:cs="Times New Roman"/>
                <w:b/>
                <w:lang w:eastAsia="ru-RU"/>
              </w:rPr>
            </w:pPr>
            <w:r w:rsidRPr="00C15BDB">
              <w:rPr>
                <w:rFonts w:ascii="Times New Roman" w:eastAsia="Calibri" w:hAnsi="Times New Roman" w:cs="Times New Roman"/>
                <w:b/>
                <w:bCs/>
                <w:lang w:eastAsia="ru-RU"/>
              </w:rPr>
              <w:t>Сумма, (рублей)</w:t>
            </w:r>
          </w:p>
        </w:tc>
      </w:tr>
      <w:tr w:rsidR="00C15BDB" w:rsidRPr="00C15BDB" w:rsidTr="004C46E2">
        <w:trPr>
          <w:trHeight w:val="253"/>
        </w:trPr>
        <w:tc>
          <w:tcPr>
            <w:tcW w:w="503" w:type="dxa"/>
            <w:tcBorders>
              <w:top w:val="single" w:sz="4" w:space="0" w:color="auto"/>
              <w:left w:val="single" w:sz="4" w:space="0" w:color="auto"/>
              <w:bottom w:val="single" w:sz="4" w:space="0" w:color="auto"/>
              <w:right w:val="single" w:sz="4" w:space="0" w:color="auto"/>
            </w:tcBorders>
            <w:hideMark/>
          </w:tcPr>
          <w:p w:rsidR="00C15BDB" w:rsidRPr="00C15BDB" w:rsidRDefault="00C15BDB" w:rsidP="00C15BDB">
            <w:pPr>
              <w:suppressAutoHyphens/>
              <w:spacing w:after="0" w:line="240" w:lineRule="auto"/>
              <w:jc w:val="center"/>
              <w:rPr>
                <w:rFonts w:ascii="Times New Roman" w:eastAsia="Calibri" w:hAnsi="Times New Roman" w:cs="Times New Roman"/>
                <w:lang w:eastAsia="ru-RU"/>
              </w:rPr>
            </w:pPr>
            <w:r w:rsidRPr="00C15BDB">
              <w:rPr>
                <w:rFonts w:ascii="Times New Roman" w:eastAsia="Calibri" w:hAnsi="Times New Roman" w:cs="Times New Roman"/>
                <w:lang w:eastAsia="ru-RU"/>
              </w:rPr>
              <w:t>1</w:t>
            </w:r>
          </w:p>
        </w:tc>
        <w:tc>
          <w:tcPr>
            <w:tcW w:w="2004" w:type="dxa"/>
            <w:tcBorders>
              <w:top w:val="single" w:sz="4" w:space="0" w:color="auto"/>
              <w:left w:val="single" w:sz="4" w:space="0" w:color="auto"/>
              <w:bottom w:val="single" w:sz="4" w:space="0" w:color="auto"/>
              <w:right w:val="single" w:sz="4" w:space="0" w:color="auto"/>
            </w:tcBorders>
            <w:vAlign w:val="center"/>
          </w:tcPr>
          <w:p w:rsidR="00C15BDB" w:rsidRPr="00C15BDB" w:rsidRDefault="00C15BDB" w:rsidP="00C15BDB">
            <w:pPr>
              <w:suppressAutoHyphens/>
              <w:spacing w:after="0" w:line="240" w:lineRule="auto"/>
              <w:jc w:val="center"/>
              <w:rPr>
                <w:rFonts w:ascii="Times New Roman" w:eastAsia="Calibri" w:hAnsi="Times New Roman" w:cs="Times New Roman"/>
                <w:lang w:eastAsia="ru-RU"/>
              </w:rPr>
            </w:pPr>
          </w:p>
        </w:tc>
        <w:tc>
          <w:tcPr>
            <w:tcW w:w="2010" w:type="dxa"/>
            <w:tcBorders>
              <w:top w:val="single" w:sz="4" w:space="0" w:color="auto"/>
              <w:left w:val="single" w:sz="4" w:space="0" w:color="auto"/>
              <w:bottom w:val="single" w:sz="4" w:space="0" w:color="auto"/>
              <w:right w:val="single" w:sz="4" w:space="0" w:color="auto"/>
            </w:tcBorders>
          </w:tcPr>
          <w:p w:rsidR="00C15BDB" w:rsidRPr="00C15BDB" w:rsidRDefault="00C15BDB" w:rsidP="00C15BDB">
            <w:pPr>
              <w:suppressAutoHyphens/>
              <w:spacing w:after="0" w:line="240" w:lineRule="auto"/>
              <w:rPr>
                <w:rFonts w:ascii="Times New Roman" w:eastAsia="Calibri" w:hAnsi="Times New Roman" w:cs="Times New Roman"/>
                <w:lang w:eastAsia="ru-RU"/>
              </w:rPr>
            </w:pPr>
          </w:p>
        </w:tc>
        <w:tc>
          <w:tcPr>
            <w:tcW w:w="1848" w:type="dxa"/>
            <w:tcBorders>
              <w:top w:val="single" w:sz="4" w:space="0" w:color="auto"/>
              <w:left w:val="single" w:sz="4" w:space="0" w:color="auto"/>
              <w:bottom w:val="single" w:sz="4" w:space="0" w:color="auto"/>
              <w:right w:val="single" w:sz="4" w:space="0" w:color="auto"/>
            </w:tcBorders>
          </w:tcPr>
          <w:p w:rsidR="00C15BDB" w:rsidRPr="00C15BDB" w:rsidRDefault="00C15BDB" w:rsidP="00C15BDB">
            <w:pPr>
              <w:snapToGrid w:val="0"/>
              <w:spacing w:after="0" w:line="240" w:lineRule="auto"/>
              <w:jc w:val="center"/>
              <w:rPr>
                <w:rFonts w:ascii="Times New Roman" w:eastAsia="Calibri" w:hAnsi="Times New Roman" w:cs="Times New Roman"/>
                <w:lang w:eastAsia="ru-RU"/>
              </w:rPr>
            </w:pPr>
          </w:p>
        </w:tc>
        <w:tc>
          <w:tcPr>
            <w:tcW w:w="659" w:type="dxa"/>
            <w:tcBorders>
              <w:top w:val="single" w:sz="4" w:space="0" w:color="auto"/>
              <w:left w:val="single" w:sz="4" w:space="0" w:color="auto"/>
              <w:bottom w:val="single" w:sz="4" w:space="0" w:color="auto"/>
              <w:right w:val="single" w:sz="4" w:space="0" w:color="auto"/>
            </w:tcBorders>
            <w:vAlign w:val="center"/>
          </w:tcPr>
          <w:p w:rsidR="00C15BDB" w:rsidRPr="00C15BDB" w:rsidRDefault="00C15BDB" w:rsidP="00C15BDB">
            <w:pPr>
              <w:snapToGrid w:val="0"/>
              <w:spacing w:after="0" w:line="240" w:lineRule="auto"/>
              <w:jc w:val="center"/>
              <w:rPr>
                <w:rFonts w:ascii="Times New Roman" w:eastAsia="Calibri" w:hAnsi="Times New Roman" w:cs="Times New Roman"/>
                <w:lang w:eastAsia="ru-RU"/>
              </w:rPr>
            </w:pPr>
          </w:p>
        </w:tc>
        <w:tc>
          <w:tcPr>
            <w:tcW w:w="670" w:type="dxa"/>
            <w:tcBorders>
              <w:top w:val="single" w:sz="4" w:space="0" w:color="auto"/>
              <w:left w:val="single" w:sz="4" w:space="0" w:color="auto"/>
              <w:bottom w:val="single" w:sz="4" w:space="0" w:color="auto"/>
              <w:right w:val="single" w:sz="4" w:space="0" w:color="auto"/>
            </w:tcBorders>
            <w:vAlign w:val="center"/>
          </w:tcPr>
          <w:p w:rsidR="00C15BDB" w:rsidRPr="00C15BDB" w:rsidRDefault="00C15BDB" w:rsidP="00C15BDB">
            <w:pPr>
              <w:snapToGrid w:val="0"/>
              <w:spacing w:after="0" w:line="240" w:lineRule="auto"/>
              <w:jc w:val="center"/>
              <w:rPr>
                <w:rFonts w:ascii="Times New Roman" w:eastAsia="Calibri" w:hAnsi="Times New Roman" w:cs="Times New Roman"/>
                <w:b/>
                <w:lang w:eastAsia="ru-RU"/>
              </w:rPr>
            </w:pPr>
          </w:p>
        </w:tc>
        <w:tc>
          <w:tcPr>
            <w:tcW w:w="1005" w:type="dxa"/>
            <w:tcBorders>
              <w:top w:val="single" w:sz="4" w:space="0" w:color="auto"/>
              <w:left w:val="single" w:sz="4" w:space="0" w:color="auto"/>
              <w:bottom w:val="single" w:sz="4" w:space="0" w:color="auto"/>
              <w:right w:val="single" w:sz="4" w:space="0" w:color="auto"/>
            </w:tcBorders>
          </w:tcPr>
          <w:p w:rsidR="00C15BDB" w:rsidRPr="00C15BDB" w:rsidRDefault="00C15BDB" w:rsidP="00C15BDB">
            <w:pPr>
              <w:suppressAutoHyphens/>
              <w:spacing w:after="0" w:line="240" w:lineRule="auto"/>
              <w:jc w:val="center"/>
              <w:rPr>
                <w:rFonts w:ascii="Times New Roman" w:eastAsia="Calibri" w:hAnsi="Times New Roman" w:cs="Times New Roman"/>
                <w:lang w:eastAsia="ru-RU"/>
              </w:rPr>
            </w:pPr>
          </w:p>
        </w:tc>
        <w:tc>
          <w:tcPr>
            <w:tcW w:w="1005" w:type="dxa"/>
            <w:tcBorders>
              <w:top w:val="single" w:sz="4" w:space="0" w:color="auto"/>
              <w:left w:val="single" w:sz="4" w:space="0" w:color="auto"/>
              <w:bottom w:val="single" w:sz="4" w:space="0" w:color="auto"/>
              <w:right w:val="single" w:sz="4" w:space="0" w:color="auto"/>
            </w:tcBorders>
          </w:tcPr>
          <w:p w:rsidR="00C15BDB" w:rsidRPr="00C15BDB" w:rsidRDefault="00C15BDB" w:rsidP="00C15BDB">
            <w:pPr>
              <w:suppressAutoHyphens/>
              <w:spacing w:after="0" w:line="240" w:lineRule="auto"/>
              <w:jc w:val="center"/>
              <w:rPr>
                <w:rFonts w:ascii="Times New Roman" w:eastAsia="Calibri" w:hAnsi="Times New Roman" w:cs="Times New Roman"/>
                <w:lang w:eastAsia="ru-RU"/>
              </w:rPr>
            </w:pPr>
          </w:p>
        </w:tc>
      </w:tr>
      <w:tr w:rsidR="00C15BDB" w:rsidRPr="00C15BDB" w:rsidTr="004C46E2">
        <w:trPr>
          <w:trHeight w:val="253"/>
        </w:trPr>
        <w:tc>
          <w:tcPr>
            <w:tcW w:w="503" w:type="dxa"/>
            <w:tcBorders>
              <w:top w:val="nil"/>
              <w:left w:val="single" w:sz="4" w:space="0" w:color="auto"/>
              <w:bottom w:val="single" w:sz="4" w:space="0" w:color="auto"/>
              <w:right w:val="single" w:sz="4" w:space="0" w:color="auto"/>
            </w:tcBorders>
          </w:tcPr>
          <w:p w:rsidR="00C15BDB" w:rsidRPr="00C15BDB" w:rsidRDefault="00C15BDB" w:rsidP="00C15BDB">
            <w:pPr>
              <w:suppressAutoHyphens/>
              <w:spacing w:after="0" w:line="240" w:lineRule="auto"/>
              <w:jc w:val="center"/>
              <w:rPr>
                <w:rFonts w:ascii="Times New Roman" w:eastAsia="Calibri" w:hAnsi="Times New Roman" w:cs="Times New Roman"/>
                <w:lang w:eastAsia="ru-RU"/>
              </w:rPr>
            </w:pPr>
          </w:p>
        </w:tc>
        <w:tc>
          <w:tcPr>
            <w:tcW w:w="2004" w:type="dxa"/>
            <w:tcBorders>
              <w:top w:val="nil"/>
              <w:left w:val="single" w:sz="4" w:space="0" w:color="auto"/>
              <w:bottom w:val="single" w:sz="4" w:space="0" w:color="auto"/>
              <w:right w:val="single" w:sz="4" w:space="0" w:color="auto"/>
            </w:tcBorders>
            <w:vAlign w:val="center"/>
          </w:tcPr>
          <w:p w:rsidR="00C15BDB" w:rsidRPr="00C15BDB" w:rsidRDefault="00C15BDB" w:rsidP="00C15BDB">
            <w:pPr>
              <w:suppressAutoHyphens/>
              <w:spacing w:after="0" w:line="240" w:lineRule="auto"/>
              <w:jc w:val="center"/>
              <w:rPr>
                <w:rFonts w:ascii="Times New Roman" w:eastAsia="Calibri" w:hAnsi="Times New Roman" w:cs="Times New Roman"/>
                <w:lang w:eastAsia="ru-RU"/>
              </w:rPr>
            </w:pPr>
          </w:p>
        </w:tc>
        <w:tc>
          <w:tcPr>
            <w:tcW w:w="2010" w:type="dxa"/>
            <w:tcBorders>
              <w:top w:val="nil"/>
              <w:left w:val="single" w:sz="4" w:space="0" w:color="auto"/>
              <w:bottom w:val="single" w:sz="4" w:space="0" w:color="auto"/>
              <w:right w:val="single" w:sz="4" w:space="0" w:color="auto"/>
            </w:tcBorders>
          </w:tcPr>
          <w:p w:rsidR="00C15BDB" w:rsidRPr="00C15BDB" w:rsidRDefault="00C15BDB" w:rsidP="00C15BDB">
            <w:pPr>
              <w:suppressAutoHyphens/>
              <w:spacing w:after="0" w:line="240" w:lineRule="auto"/>
              <w:rPr>
                <w:rFonts w:ascii="Times New Roman" w:eastAsia="Calibri" w:hAnsi="Times New Roman" w:cs="Times New Roman"/>
                <w:lang w:eastAsia="ru-RU"/>
              </w:rPr>
            </w:pPr>
          </w:p>
        </w:tc>
        <w:tc>
          <w:tcPr>
            <w:tcW w:w="1848" w:type="dxa"/>
            <w:tcBorders>
              <w:top w:val="nil"/>
              <w:left w:val="single" w:sz="4" w:space="0" w:color="auto"/>
              <w:bottom w:val="single" w:sz="4" w:space="0" w:color="auto"/>
              <w:right w:val="single" w:sz="4" w:space="0" w:color="auto"/>
            </w:tcBorders>
          </w:tcPr>
          <w:p w:rsidR="00C15BDB" w:rsidRPr="00C15BDB" w:rsidRDefault="00C15BDB" w:rsidP="00C15BDB">
            <w:pPr>
              <w:snapToGrid w:val="0"/>
              <w:spacing w:after="0" w:line="240" w:lineRule="auto"/>
              <w:jc w:val="center"/>
              <w:rPr>
                <w:rFonts w:ascii="Times New Roman" w:eastAsia="Calibri" w:hAnsi="Times New Roman" w:cs="Times New Roman"/>
                <w:lang w:eastAsia="ru-RU"/>
              </w:rPr>
            </w:pPr>
          </w:p>
        </w:tc>
        <w:tc>
          <w:tcPr>
            <w:tcW w:w="659" w:type="dxa"/>
            <w:tcBorders>
              <w:top w:val="nil"/>
              <w:left w:val="single" w:sz="4" w:space="0" w:color="auto"/>
              <w:bottom w:val="single" w:sz="4" w:space="0" w:color="auto"/>
              <w:right w:val="single" w:sz="4" w:space="0" w:color="auto"/>
            </w:tcBorders>
            <w:vAlign w:val="center"/>
          </w:tcPr>
          <w:p w:rsidR="00C15BDB" w:rsidRPr="00C15BDB" w:rsidRDefault="00C15BDB" w:rsidP="00C15BDB">
            <w:pPr>
              <w:snapToGrid w:val="0"/>
              <w:spacing w:after="0" w:line="240" w:lineRule="auto"/>
              <w:jc w:val="center"/>
              <w:rPr>
                <w:rFonts w:ascii="Times New Roman" w:eastAsia="Calibri" w:hAnsi="Times New Roman" w:cs="Times New Roman"/>
                <w:lang w:eastAsia="ru-RU"/>
              </w:rPr>
            </w:pPr>
          </w:p>
        </w:tc>
        <w:tc>
          <w:tcPr>
            <w:tcW w:w="670" w:type="dxa"/>
            <w:tcBorders>
              <w:top w:val="nil"/>
              <w:left w:val="single" w:sz="4" w:space="0" w:color="auto"/>
              <w:bottom w:val="single" w:sz="4" w:space="0" w:color="auto"/>
              <w:right w:val="single" w:sz="4" w:space="0" w:color="auto"/>
            </w:tcBorders>
            <w:vAlign w:val="center"/>
          </w:tcPr>
          <w:p w:rsidR="00C15BDB" w:rsidRPr="00C15BDB" w:rsidRDefault="00C15BDB" w:rsidP="00C15BDB">
            <w:pPr>
              <w:snapToGrid w:val="0"/>
              <w:spacing w:after="0" w:line="240" w:lineRule="auto"/>
              <w:jc w:val="center"/>
              <w:rPr>
                <w:rFonts w:ascii="Times New Roman" w:eastAsia="Calibri" w:hAnsi="Times New Roman" w:cs="Times New Roman"/>
                <w:b/>
                <w:lang w:eastAsia="ru-RU"/>
              </w:rPr>
            </w:pPr>
          </w:p>
        </w:tc>
        <w:tc>
          <w:tcPr>
            <w:tcW w:w="1005" w:type="dxa"/>
            <w:tcBorders>
              <w:top w:val="nil"/>
              <w:left w:val="single" w:sz="4" w:space="0" w:color="auto"/>
              <w:bottom w:val="single" w:sz="4" w:space="0" w:color="auto"/>
              <w:right w:val="single" w:sz="4" w:space="0" w:color="auto"/>
            </w:tcBorders>
          </w:tcPr>
          <w:p w:rsidR="00C15BDB" w:rsidRPr="00C15BDB" w:rsidRDefault="00C15BDB" w:rsidP="00C15BDB">
            <w:pPr>
              <w:suppressAutoHyphens/>
              <w:spacing w:after="0" w:line="240" w:lineRule="auto"/>
              <w:jc w:val="center"/>
              <w:rPr>
                <w:rFonts w:ascii="Times New Roman" w:eastAsia="Calibri" w:hAnsi="Times New Roman" w:cs="Times New Roman"/>
                <w:lang w:eastAsia="ru-RU"/>
              </w:rPr>
            </w:pPr>
          </w:p>
        </w:tc>
        <w:tc>
          <w:tcPr>
            <w:tcW w:w="1005" w:type="dxa"/>
            <w:tcBorders>
              <w:top w:val="nil"/>
              <w:left w:val="single" w:sz="4" w:space="0" w:color="auto"/>
              <w:bottom w:val="single" w:sz="4" w:space="0" w:color="auto"/>
              <w:right w:val="single" w:sz="4" w:space="0" w:color="auto"/>
            </w:tcBorders>
          </w:tcPr>
          <w:p w:rsidR="00C15BDB" w:rsidRPr="00C15BDB" w:rsidRDefault="00C15BDB" w:rsidP="00C15BDB">
            <w:pPr>
              <w:suppressAutoHyphens/>
              <w:spacing w:after="0" w:line="240" w:lineRule="auto"/>
              <w:jc w:val="center"/>
              <w:rPr>
                <w:rFonts w:ascii="Times New Roman" w:eastAsia="Calibri" w:hAnsi="Times New Roman" w:cs="Times New Roman"/>
                <w:lang w:eastAsia="ru-RU"/>
              </w:rPr>
            </w:pPr>
          </w:p>
        </w:tc>
      </w:tr>
      <w:tr w:rsidR="00C15BDB" w:rsidRPr="00C15BDB" w:rsidTr="004C46E2">
        <w:trPr>
          <w:trHeight w:val="269"/>
        </w:trPr>
        <w:tc>
          <w:tcPr>
            <w:tcW w:w="503" w:type="dxa"/>
            <w:tcBorders>
              <w:top w:val="nil"/>
              <w:left w:val="single" w:sz="4" w:space="0" w:color="auto"/>
              <w:bottom w:val="single" w:sz="4" w:space="0" w:color="auto"/>
              <w:right w:val="single" w:sz="4" w:space="0" w:color="auto"/>
            </w:tcBorders>
          </w:tcPr>
          <w:p w:rsidR="00C15BDB" w:rsidRPr="00C15BDB" w:rsidRDefault="00C15BDB" w:rsidP="00C15BDB">
            <w:pPr>
              <w:suppressAutoHyphens/>
              <w:spacing w:after="0" w:line="240" w:lineRule="auto"/>
              <w:jc w:val="center"/>
              <w:rPr>
                <w:rFonts w:ascii="Times New Roman" w:eastAsia="Calibri" w:hAnsi="Times New Roman" w:cs="Times New Roman"/>
                <w:lang w:eastAsia="ru-RU"/>
              </w:rPr>
            </w:pPr>
          </w:p>
        </w:tc>
        <w:tc>
          <w:tcPr>
            <w:tcW w:w="2004" w:type="dxa"/>
            <w:tcBorders>
              <w:top w:val="nil"/>
              <w:left w:val="single" w:sz="4" w:space="0" w:color="auto"/>
              <w:bottom w:val="single" w:sz="4" w:space="0" w:color="auto"/>
              <w:right w:val="single" w:sz="4" w:space="0" w:color="auto"/>
            </w:tcBorders>
            <w:vAlign w:val="center"/>
          </w:tcPr>
          <w:p w:rsidR="00C15BDB" w:rsidRPr="00C15BDB" w:rsidRDefault="00C15BDB" w:rsidP="00C15BDB">
            <w:pPr>
              <w:suppressAutoHyphens/>
              <w:spacing w:after="0" w:line="240" w:lineRule="auto"/>
              <w:jc w:val="center"/>
              <w:rPr>
                <w:rFonts w:ascii="Times New Roman" w:eastAsia="Calibri" w:hAnsi="Times New Roman" w:cs="Times New Roman"/>
                <w:lang w:eastAsia="ru-RU"/>
              </w:rPr>
            </w:pPr>
          </w:p>
        </w:tc>
        <w:tc>
          <w:tcPr>
            <w:tcW w:w="2010" w:type="dxa"/>
            <w:tcBorders>
              <w:top w:val="nil"/>
              <w:left w:val="single" w:sz="4" w:space="0" w:color="auto"/>
              <w:bottom w:val="single" w:sz="4" w:space="0" w:color="auto"/>
              <w:right w:val="single" w:sz="4" w:space="0" w:color="auto"/>
            </w:tcBorders>
          </w:tcPr>
          <w:p w:rsidR="00C15BDB" w:rsidRPr="00C15BDB" w:rsidRDefault="00C15BDB" w:rsidP="00C15BDB">
            <w:pPr>
              <w:suppressAutoHyphens/>
              <w:spacing w:after="0" w:line="240" w:lineRule="auto"/>
              <w:rPr>
                <w:rFonts w:ascii="Times New Roman" w:eastAsia="Calibri" w:hAnsi="Times New Roman" w:cs="Times New Roman"/>
                <w:lang w:eastAsia="ru-RU"/>
              </w:rPr>
            </w:pPr>
          </w:p>
        </w:tc>
        <w:tc>
          <w:tcPr>
            <w:tcW w:w="1848" w:type="dxa"/>
            <w:tcBorders>
              <w:top w:val="nil"/>
              <w:left w:val="single" w:sz="4" w:space="0" w:color="auto"/>
              <w:bottom w:val="single" w:sz="4" w:space="0" w:color="auto"/>
              <w:right w:val="single" w:sz="4" w:space="0" w:color="auto"/>
            </w:tcBorders>
          </w:tcPr>
          <w:p w:rsidR="00C15BDB" w:rsidRPr="00C15BDB" w:rsidRDefault="00C15BDB" w:rsidP="00C15BDB">
            <w:pPr>
              <w:snapToGrid w:val="0"/>
              <w:spacing w:after="0" w:line="240" w:lineRule="auto"/>
              <w:jc w:val="center"/>
              <w:rPr>
                <w:rFonts w:ascii="Times New Roman" w:eastAsia="Calibri" w:hAnsi="Times New Roman" w:cs="Times New Roman"/>
                <w:lang w:eastAsia="ru-RU"/>
              </w:rPr>
            </w:pPr>
          </w:p>
        </w:tc>
        <w:tc>
          <w:tcPr>
            <w:tcW w:w="659" w:type="dxa"/>
            <w:tcBorders>
              <w:top w:val="nil"/>
              <w:left w:val="single" w:sz="4" w:space="0" w:color="auto"/>
              <w:bottom w:val="single" w:sz="4" w:space="0" w:color="auto"/>
              <w:right w:val="single" w:sz="4" w:space="0" w:color="auto"/>
            </w:tcBorders>
            <w:vAlign w:val="center"/>
          </w:tcPr>
          <w:p w:rsidR="00C15BDB" w:rsidRPr="00C15BDB" w:rsidRDefault="00C15BDB" w:rsidP="00C15BDB">
            <w:pPr>
              <w:snapToGrid w:val="0"/>
              <w:spacing w:after="0" w:line="240" w:lineRule="auto"/>
              <w:jc w:val="center"/>
              <w:rPr>
                <w:rFonts w:ascii="Times New Roman" w:eastAsia="Calibri" w:hAnsi="Times New Roman" w:cs="Times New Roman"/>
                <w:lang w:eastAsia="ru-RU"/>
              </w:rPr>
            </w:pPr>
          </w:p>
        </w:tc>
        <w:tc>
          <w:tcPr>
            <w:tcW w:w="670" w:type="dxa"/>
            <w:tcBorders>
              <w:top w:val="nil"/>
              <w:left w:val="single" w:sz="4" w:space="0" w:color="auto"/>
              <w:bottom w:val="single" w:sz="4" w:space="0" w:color="auto"/>
              <w:right w:val="single" w:sz="4" w:space="0" w:color="auto"/>
            </w:tcBorders>
            <w:vAlign w:val="center"/>
          </w:tcPr>
          <w:p w:rsidR="00C15BDB" w:rsidRPr="00C15BDB" w:rsidRDefault="00C15BDB" w:rsidP="00C15BDB">
            <w:pPr>
              <w:snapToGrid w:val="0"/>
              <w:spacing w:after="0" w:line="240" w:lineRule="auto"/>
              <w:jc w:val="center"/>
              <w:rPr>
                <w:rFonts w:ascii="Times New Roman" w:eastAsia="Calibri" w:hAnsi="Times New Roman" w:cs="Times New Roman"/>
                <w:b/>
                <w:lang w:eastAsia="ru-RU"/>
              </w:rPr>
            </w:pPr>
          </w:p>
        </w:tc>
        <w:tc>
          <w:tcPr>
            <w:tcW w:w="1005" w:type="dxa"/>
            <w:tcBorders>
              <w:top w:val="nil"/>
              <w:left w:val="single" w:sz="4" w:space="0" w:color="auto"/>
              <w:bottom w:val="single" w:sz="4" w:space="0" w:color="auto"/>
              <w:right w:val="single" w:sz="4" w:space="0" w:color="auto"/>
            </w:tcBorders>
          </w:tcPr>
          <w:p w:rsidR="00C15BDB" w:rsidRPr="00C15BDB" w:rsidRDefault="00C15BDB" w:rsidP="00C15BDB">
            <w:pPr>
              <w:suppressAutoHyphens/>
              <w:spacing w:after="0" w:line="240" w:lineRule="auto"/>
              <w:jc w:val="center"/>
              <w:rPr>
                <w:rFonts w:ascii="Times New Roman" w:eastAsia="Calibri" w:hAnsi="Times New Roman" w:cs="Times New Roman"/>
                <w:lang w:eastAsia="ru-RU"/>
              </w:rPr>
            </w:pPr>
          </w:p>
        </w:tc>
        <w:tc>
          <w:tcPr>
            <w:tcW w:w="1005" w:type="dxa"/>
            <w:tcBorders>
              <w:top w:val="nil"/>
              <w:left w:val="single" w:sz="4" w:space="0" w:color="auto"/>
              <w:bottom w:val="single" w:sz="4" w:space="0" w:color="auto"/>
              <w:right w:val="single" w:sz="4" w:space="0" w:color="auto"/>
            </w:tcBorders>
          </w:tcPr>
          <w:p w:rsidR="00C15BDB" w:rsidRPr="00C15BDB" w:rsidRDefault="00C15BDB" w:rsidP="00C15BDB">
            <w:pPr>
              <w:suppressAutoHyphens/>
              <w:spacing w:after="0" w:line="240" w:lineRule="auto"/>
              <w:jc w:val="center"/>
              <w:rPr>
                <w:rFonts w:ascii="Times New Roman" w:eastAsia="Calibri" w:hAnsi="Times New Roman" w:cs="Times New Roman"/>
                <w:lang w:eastAsia="ru-RU"/>
              </w:rPr>
            </w:pPr>
          </w:p>
        </w:tc>
      </w:tr>
      <w:tr w:rsidR="00C15BDB" w:rsidRPr="00C15BDB" w:rsidTr="004C46E2">
        <w:trPr>
          <w:trHeight w:val="238"/>
        </w:trPr>
        <w:tc>
          <w:tcPr>
            <w:tcW w:w="503" w:type="dxa"/>
            <w:tcBorders>
              <w:top w:val="nil"/>
              <w:left w:val="single" w:sz="4" w:space="0" w:color="auto"/>
              <w:bottom w:val="single" w:sz="4" w:space="0" w:color="auto"/>
              <w:right w:val="single" w:sz="4" w:space="0" w:color="auto"/>
            </w:tcBorders>
          </w:tcPr>
          <w:p w:rsidR="00C15BDB" w:rsidRPr="00C15BDB" w:rsidRDefault="00C15BDB" w:rsidP="00C15BDB">
            <w:pPr>
              <w:suppressAutoHyphens/>
              <w:spacing w:after="0" w:line="240" w:lineRule="auto"/>
              <w:jc w:val="center"/>
              <w:rPr>
                <w:rFonts w:ascii="Times New Roman" w:eastAsia="Calibri" w:hAnsi="Times New Roman" w:cs="Times New Roman"/>
                <w:lang w:eastAsia="ru-RU"/>
              </w:rPr>
            </w:pPr>
          </w:p>
        </w:tc>
        <w:tc>
          <w:tcPr>
            <w:tcW w:w="2004" w:type="dxa"/>
            <w:tcBorders>
              <w:top w:val="nil"/>
              <w:left w:val="single" w:sz="4" w:space="0" w:color="auto"/>
              <w:bottom w:val="single" w:sz="4" w:space="0" w:color="auto"/>
              <w:right w:val="single" w:sz="4" w:space="0" w:color="auto"/>
            </w:tcBorders>
            <w:vAlign w:val="center"/>
          </w:tcPr>
          <w:p w:rsidR="00C15BDB" w:rsidRPr="00C15BDB" w:rsidRDefault="00C15BDB" w:rsidP="00C15BDB">
            <w:pPr>
              <w:suppressAutoHyphens/>
              <w:spacing w:after="0" w:line="240" w:lineRule="auto"/>
              <w:jc w:val="center"/>
              <w:rPr>
                <w:rFonts w:ascii="Times New Roman" w:eastAsia="Calibri" w:hAnsi="Times New Roman" w:cs="Times New Roman"/>
                <w:lang w:eastAsia="ru-RU"/>
              </w:rPr>
            </w:pPr>
          </w:p>
        </w:tc>
        <w:tc>
          <w:tcPr>
            <w:tcW w:w="2010" w:type="dxa"/>
            <w:tcBorders>
              <w:top w:val="nil"/>
              <w:left w:val="single" w:sz="4" w:space="0" w:color="auto"/>
              <w:bottom w:val="single" w:sz="4" w:space="0" w:color="auto"/>
              <w:right w:val="single" w:sz="4" w:space="0" w:color="auto"/>
            </w:tcBorders>
          </w:tcPr>
          <w:p w:rsidR="00C15BDB" w:rsidRPr="00C15BDB" w:rsidRDefault="00C15BDB" w:rsidP="00C15BDB">
            <w:pPr>
              <w:suppressAutoHyphens/>
              <w:spacing w:after="0" w:line="240" w:lineRule="auto"/>
              <w:rPr>
                <w:rFonts w:ascii="Times New Roman" w:eastAsia="Calibri" w:hAnsi="Times New Roman" w:cs="Times New Roman"/>
                <w:lang w:eastAsia="ru-RU"/>
              </w:rPr>
            </w:pPr>
          </w:p>
        </w:tc>
        <w:tc>
          <w:tcPr>
            <w:tcW w:w="1848" w:type="dxa"/>
            <w:tcBorders>
              <w:top w:val="nil"/>
              <w:left w:val="single" w:sz="4" w:space="0" w:color="auto"/>
              <w:bottom w:val="single" w:sz="4" w:space="0" w:color="auto"/>
              <w:right w:val="single" w:sz="4" w:space="0" w:color="auto"/>
            </w:tcBorders>
          </w:tcPr>
          <w:p w:rsidR="00C15BDB" w:rsidRPr="00C15BDB" w:rsidRDefault="00C15BDB" w:rsidP="00C15BDB">
            <w:pPr>
              <w:snapToGrid w:val="0"/>
              <w:spacing w:after="0" w:line="240" w:lineRule="auto"/>
              <w:jc w:val="center"/>
              <w:rPr>
                <w:rFonts w:ascii="Times New Roman" w:eastAsia="Calibri" w:hAnsi="Times New Roman" w:cs="Times New Roman"/>
                <w:lang w:eastAsia="ru-RU"/>
              </w:rPr>
            </w:pPr>
          </w:p>
        </w:tc>
        <w:tc>
          <w:tcPr>
            <w:tcW w:w="659" w:type="dxa"/>
            <w:tcBorders>
              <w:top w:val="nil"/>
              <w:left w:val="single" w:sz="4" w:space="0" w:color="auto"/>
              <w:bottom w:val="single" w:sz="4" w:space="0" w:color="auto"/>
              <w:right w:val="single" w:sz="4" w:space="0" w:color="auto"/>
            </w:tcBorders>
            <w:vAlign w:val="center"/>
          </w:tcPr>
          <w:p w:rsidR="00C15BDB" w:rsidRPr="00C15BDB" w:rsidRDefault="00C15BDB" w:rsidP="00C15BDB">
            <w:pPr>
              <w:snapToGrid w:val="0"/>
              <w:spacing w:after="0" w:line="240" w:lineRule="auto"/>
              <w:jc w:val="center"/>
              <w:rPr>
                <w:rFonts w:ascii="Times New Roman" w:eastAsia="Calibri" w:hAnsi="Times New Roman" w:cs="Times New Roman"/>
                <w:lang w:eastAsia="ru-RU"/>
              </w:rPr>
            </w:pPr>
          </w:p>
        </w:tc>
        <w:tc>
          <w:tcPr>
            <w:tcW w:w="670" w:type="dxa"/>
            <w:tcBorders>
              <w:top w:val="nil"/>
              <w:left w:val="single" w:sz="4" w:space="0" w:color="auto"/>
              <w:bottom w:val="single" w:sz="4" w:space="0" w:color="auto"/>
              <w:right w:val="single" w:sz="4" w:space="0" w:color="auto"/>
            </w:tcBorders>
            <w:vAlign w:val="center"/>
          </w:tcPr>
          <w:p w:rsidR="00C15BDB" w:rsidRPr="00C15BDB" w:rsidRDefault="00C15BDB" w:rsidP="00C15BDB">
            <w:pPr>
              <w:snapToGrid w:val="0"/>
              <w:spacing w:after="0" w:line="240" w:lineRule="auto"/>
              <w:jc w:val="center"/>
              <w:rPr>
                <w:rFonts w:ascii="Times New Roman" w:eastAsia="Calibri" w:hAnsi="Times New Roman" w:cs="Times New Roman"/>
                <w:b/>
                <w:lang w:eastAsia="ru-RU"/>
              </w:rPr>
            </w:pPr>
          </w:p>
        </w:tc>
        <w:tc>
          <w:tcPr>
            <w:tcW w:w="1005" w:type="dxa"/>
            <w:tcBorders>
              <w:top w:val="nil"/>
              <w:left w:val="single" w:sz="4" w:space="0" w:color="auto"/>
              <w:bottom w:val="single" w:sz="4" w:space="0" w:color="auto"/>
              <w:right w:val="single" w:sz="4" w:space="0" w:color="auto"/>
            </w:tcBorders>
          </w:tcPr>
          <w:p w:rsidR="00C15BDB" w:rsidRPr="00C15BDB" w:rsidRDefault="00C15BDB" w:rsidP="00C15BDB">
            <w:pPr>
              <w:suppressAutoHyphens/>
              <w:spacing w:after="0" w:line="240" w:lineRule="auto"/>
              <w:jc w:val="center"/>
              <w:rPr>
                <w:rFonts w:ascii="Times New Roman" w:eastAsia="Calibri" w:hAnsi="Times New Roman" w:cs="Times New Roman"/>
                <w:lang w:eastAsia="ru-RU"/>
              </w:rPr>
            </w:pPr>
          </w:p>
        </w:tc>
        <w:tc>
          <w:tcPr>
            <w:tcW w:w="1005" w:type="dxa"/>
            <w:tcBorders>
              <w:top w:val="nil"/>
              <w:left w:val="single" w:sz="4" w:space="0" w:color="auto"/>
              <w:bottom w:val="single" w:sz="4" w:space="0" w:color="auto"/>
              <w:right w:val="single" w:sz="4" w:space="0" w:color="auto"/>
            </w:tcBorders>
          </w:tcPr>
          <w:p w:rsidR="00C15BDB" w:rsidRPr="00C15BDB" w:rsidRDefault="00C15BDB" w:rsidP="00C15BDB">
            <w:pPr>
              <w:suppressAutoHyphens/>
              <w:spacing w:after="0" w:line="240" w:lineRule="auto"/>
              <w:jc w:val="center"/>
              <w:rPr>
                <w:rFonts w:ascii="Times New Roman" w:eastAsia="Calibri" w:hAnsi="Times New Roman" w:cs="Times New Roman"/>
                <w:lang w:eastAsia="ru-RU"/>
              </w:rPr>
            </w:pPr>
          </w:p>
        </w:tc>
      </w:tr>
      <w:tr w:rsidR="00C15BDB" w:rsidRPr="00C15BDB" w:rsidTr="004C46E2">
        <w:trPr>
          <w:trHeight w:val="253"/>
        </w:trPr>
        <w:tc>
          <w:tcPr>
            <w:tcW w:w="503" w:type="dxa"/>
            <w:tcBorders>
              <w:top w:val="single" w:sz="4" w:space="0" w:color="auto"/>
              <w:left w:val="single" w:sz="4" w:space="0" w:color="auto"/>
              <w:bottom w:val="single" w:sz="4" w:space="0" w:color="auto"/>
              <w:right w:val="single" w:sz="4" w:space="0" w:color="auto"/>
            </w:tcBorders>
          </w:tcPr>
          <w:p w:rsidR="00C15BDB" w:rsidRPr="00C15BDB" w:rsidRDefault="00C15BDB" w:rsidP="00C15BDB">
            <w:pPr>
              <w:suppressAutoHyphens/>
              <w:spacing w:after="0" w:line="240" w:lineRule="auto"/>
              <w:jc w:val="center"/>
              <w:rPr>
                <w:rFonts w:ascii="Times New Roman" w:eastAsia="Calibri" w:hAnsi="Times New Roman" w:cs="Times New Roman"/>
                <w:lang w:eastAsia="ru-RU"/>
              </w:rPr>
            </w:pPr>
          </w:p>
        </w:tc>
        <w:tc>
          <w:tcPr>
            <w:tcW w:w="2004" w:type="dxa"/>
            <w:tcBorders>
              <w:top w:val="single" w:sz="4" w:space="0" w:color="auto"/>
              <w:left w:val="single" w:sz="4" w:space="0" w:color="auto"/>
              <w:bottom w:val="single" w:sz="4" w:space="0" w:color="auto"/>
              <w:right w:val="single" w:sz="4" w:space="0" w:color="auto"/>
            </w:tcBorders>
            <w:hideMark/>
          </w:tcPr>
          <w:p w:rsidR="00C15BDB" w:rsidRPr="00C15BDB" w:rsidRDefault="00C15BDB" w:rsidP="00C15BDB">
            <w:pPr>
              <w:suppressAutoHyphens/>
              <w:spacing w:after="0" w:line="240" w:lineRule="auto"/>
              <w:jc w:val="center"/>
              <w:rPr>
                <w:rFonts w:ascii="Times New Roman" w:eastAsia="Calibri" w:hAnsi="Times New Roman" w:cs="Times New Roman"/>
                <w:lang w:eastAsia="ru-RU"/>
              </w:rPr>
            </w:pPr>
            <w:r w:rsidRPr="00C15BDB">
              <w:rPr>
                <w:rFonts w:ascii="Times New Roman" w:eastAsia="Calibri" w:hAnsi="Times New Roman" w:cs="Times New Roman"/>
                <w:lang w:eastAsia="ru-RU"/>
              </w:rPr>
              <w:t>ИТОГО:</w:t>
            </w:r>
          </w:p>
        </w:tc>
        <w:tc>
          <w:tcPr>
            <w:tcW w:w="2010" w:type="dxa"/>
            <w:tcBorders>
              <w:top w:val="single" w:sz="4" w:space="0" w:color="auto"/>
              <w:left w:val="single" w:sz="4" w:space="0" w:color="auto"/>
              <w:bottom w:val="single" w:sz="4" w:space="0" w:color="auto"/>
              <w:right w:val="single" w:sz="4" w:space="0" w:color="auto"/>
            </w:tcBorders>
          </w:tcPr>
          <w:p w:rsidR="00C15BDB" w:rsidRPr="00C15BDB" w:rsidRDefault="00C15BDB" w:rsidP="00C15BDB">
            <w:pPr>
              <w:suppressAutoHyphens/>
              <w:spacing w:after="0" w:line="240" w:lineRule="auto"/>
              <w:rPr>
                <w:rFonts w:ascii="Times New Roman" w:eastAsia="Calibri" w:hAnsi="Times New Roman" w:cs="Times New Roman"/>
                <w:lang w:eastAsia="ru-RU"/>
              </w:rPr>
            </w:pPr>
          </w:p>
        </w:tc>
        <w:tc>
          <w:tcPr>
            <w:tcW w:w="1848" w:type="dxa"/>
            <w:tcBorders>
              <w:top w:val="single" w:sz="4" w:space="0" w:color="auto"/>
              <w:left w:val="single" w:sz="4" w:space="0" w:color="auto"/>
              <w:bottom w:val="single" w:sz="4" w:space="0" w:color="auto"/>
              <w:right w:val="single" w:sz="4" w:space="0" w:color="auto"/>
            </w:tcBorders>
          </w:tcPr>
          <w:p w:rsidR="00C15BDB" w:rsidRPr="00C15BDB" w:rsidRDefault="00C15BDB" w:rsidP="00C15BDB">
            <w:pPr>
              <w:suppressAutoHyphens/>
              <w:spacing w:after="0" w:line="240" w:lineRule="auto"/>
              <w:jc w:val="center"/>
              <w:rPr>
                <w:rFonts w:ascii="Times New Roman" w:eastAsia="Calibri" w:hAnsi="Times New Roman" w:cs="Times New Roman"/>
                <w:lang w:eastAsia="ru-RU"/>
              </w:rPr>
            </w:pPr>
          </w:p>
        </w:tc>
        <w:tc>
          <w:tcPr>
            <w:tcW w:w="659" w:type="dxa"/>
            <w:tcBorders>
              <w:top w:val="single" w:sz="4" w:space="0" w:color="auto"/>
              <w:left w:val="single" w:sz="4" w:space="0" w:color="auto"/>
              <w:bottom w:val="single" w:sz="4" w:space="0" w:color="auto"/>
              <w:right w:val="single" w:sz="4" w:space="0" w:color="auto"/>
            </w:tcBorders>
          </w:tcPr>
          <w:p w:rsidR="00C15BDB" w:rsidRPr="00C15BDB" w:rsidRDefault="00C15BDB" w:rsidP="00C15BDB">
            <w:pPr>
              <w:suppressAutoHyphens/>
              <w:spacing w:after="0" w:line="240" w:lineRule="auto"/>
              <w:jc w:val="center"/>
              <w:rPr>
                <w:rFonts w:ascii="Times New Roman" w:eastAsia="Calibri" w:hAnsi="Times New Roman" w:cs="Times New Roman"/>
                <w:lang w:eastAsia="ru-RU"/>
              </w:rPr>
            </w:pPr>
          </w:p>
        </w:tc>
        <w:tc>
          <w:tcPr>
            <w:tcW w:w="670" w:type="dxa"/>
            <w:tcBorders>
              <w:top w:val="single" w:sz="4" w:space="0" w:color="auto"/>
              <w:left w:val="single" w:sz="4" w:space="0" w:color="auto"/>
              <w:bottom w:val="single" w:sz="4" w:space="0" w:color="auto"/>
              <w:right w:val="single" w:sz="4" w:space="0" w:color="auto"/>
            </w:tcBorders>
          </w:tcPr>
          <w:p w:rsidR="00C15BDB" w:rsidRPr="00C15BDB" w:rsidRDefault="00C15BDB" w:rsidP="00C15BDB">
            <w:pPr>
              <w:suppressAutoHyphens/>
              <w:spacing w:after="0" w:line="240" w:lineRule="auto"/>
              <w:jc w:val="center"/>
              <w:rPr>
                <w:rFonts w:ascii="Times New Roman" w:eastAsia="Calibri" w:hAnsi="Times New Roman" w:cs="Times New Roman"/>
                <w:lang w:eastAsia="ru-RU"/>
              </w:rPr>
            </w:pPr>
          </w:p>
        </w:tc>
        <w:tc>
          <w:tcPr>
            <w:tcW w:w="1005" w:type="dxa"/>
            <w:tcBorders>
              <w:top w:val="single" w:sz="4" w:space="0" w:color="auto"/>
              <w:left w:val="single" w:sz="4" w:space="0" w:color="auto"/>
              <w:bottom w:val="single" w:sz="4" w:space="0" w:color="auto"/>
              <w:right w:val="single" w:sz="4" w:space="0" w:color="auto"/>
            </w:tcBorders>
          </w:tcPr>
          <w:p w:rsidR="00C15BDB" w:rsidRPr="00C15BDB" w:rsidRDefault="00C15BDB" w:rsidP="00C15BDB">
            <w:pPr>
              <w:suppressAutoHyphens/>
              <w:spacing w:after="0" w:line="240" w:lineRule="auto"/>
              <w:jc w:val="center"/>
              <w:rPr>
                <w:rFonts w:ascii="Times New Roman" w:eastAsia="Calibri" w:hAnsi="Times New Roman" w:cs="Times New Roman"/>
                <w:lang w:eastAsia="ru-RU"/>
              </w:rPr>
            </w:pPr>
          </w:p>
        </w:tc>
        <w:tc>
          <w:tcPr>
            <w:tcW w:w="1005" w:type="dxa"/>
            <w:tcBorders>
              <w:top w:val="single" w:sz="4" w:space="0" w:color="auto"/>
              <w:left w:val="single" w:sz="4" w:space="0" w:color="auto"/>
              <w:bottom w:val="single" w:sz="4" w:space="0" w:color="auto"/>
              <w:right w:val="single" w:sz="4" w:space="0" w:color="auto"/>
            </w:tcBorders>
          </w:tcPr>
          <w:p w:rsidR="00C15BDB" w:rsidRPr="00C15BDB" w:rsidRDefault="00C15BDB" w:rsidP="00C15BDB">
            <w:pPr>
              <w:suppressAutoHyphens/>
              <w:spacing w:after="0" w:line="240" w:lineRule="auto"/>
              <w:jc w:val="center"/>
              <w:rPr>
                <w:rFonts w:ascii="Times New Roman" w:eastAsia="Calibri" w:hAnsi="Times New Roman" w:cs="Times New Roman"/>
                <w:lang w:eastAsia="ru-RU"/>
              </w:rPr>
            </w:pPr>
          </w:p>
        </w:tc>
      </w:tr>
      <w:tr w:rsidR="00C15BDB" w:rsidRPr="00C15BDB" w:rsidTr="004C46E2">
        <w:trPr>
          <w:trHeight w:val="269"/>
        </w:trPr>
        <w:tc>
          <w:tcPr>
            <w:tcW w:w="503" w:type="dxa"/>
            <w:tcBorders>
              <w:top w:val="single" w:sz="4" w:space="0" w:color="auto"/>
              <w:left w:val="single" w:sz="4" w:space="0" w:color="auto"/>
              <w:bottom w:val="single" w:sz="4" w:space="0" w:color="auto"/>
              <w:right w:val="single" w:sz="4" w:space="0" w:color="auto"/>
            </w:tcBorders>
          </w:tcPr>
          <w:p w:rsidR="00C15BDB" w:rsidRPr="00C15BDB" w:rsidRDefault="00C15BDB" w:rsidP="00C15BDB">
            <w:pPr>
              <w:suppressAutoHyphens/>
              <w:spacing w:after="0" w:line="240" w:lineRule="auto"/>
              <w:jc w:val="center"/>
              <w:rPr>
                <w:rFonts w:ascii="Times New Roman" w:eastAsia="Calibri" w:hAnsi="Times New Roman" w:cs="Times New Roman"/>
                <w:lang w:eastAsia="ru-RU"/>
              </w:rPr>
            </w:pPr>
          </w:p>
        </w:tc>
        <w:tc>
          <w:tcPr>
            <w:tcW w:w="2004" w:type="dxa"/>
            <w:tcBorders>
              <w:top w:val="single" w:sz="4" w:space="0" w:color="auto"/>
              <w:left w:val="single" w:sz="4" w:space="0" w:color="auto"/>
              <w:bottom w:val="single" w:sz="4" w:space="0" w:color="auto"/>
              <w:right w:val="single" w:sz="4" w:space="0" w:color="auto"/>
            </w:tcBorders>
          </w:tcPr>
          <w:p w:rsidR="00C15BDB" w:rsidRPr="00C15BDB" w:rsidRDefault="00C15BDB" w:rsidP="00C15BDB">
            <w:pPr>
              <w:suppressAutoHyphens/>
              <w:spacing w:after="0" w:line="240" w:lineRule="auto"/>
              <w:jc w:val="center"/>
              <w:rPr>
                <w:rFonts w:ascii="Times New Roman" w:eastAsia="Calibri" w:hAnsi="Times New Roman" w:cs="Times New Roman"/>
                <w:lang w:eastAsia="ru-RU"/>
              </w:rPr>
            </w:pPr>
          </w:p>
        </w:tc>
        <w:tc>
          <w:tcPr>
            <w:tcW w:w="2010" w:type="dxa"/>
            <w:tcBorders>
              <w:top w:val="single" w:sz="4" w:space="0" w:color="auto"/>
              <w:left w:val="single" w:sz="4" w:space="0" w:color="auto"/>
              <w:bottom w:val="single" w:sz="4" w:space="0" w:color="auto"/>
              <w:right w:val="single" w:sz="4" w:space="0" w:color="auto"/>
            </w:tcBorders>
          </w:tcPr>
          <w:p w:rsidR="00C15BDB" w:rsidRPr="00C15BDB" w:rsidRDefault="00C15BDB" w:rsidP="00C15BDB">
            <w:pPr>
              <w:suppressAutoHyphens/>
              <w:spacing w:after="0" w:line="240" w:lineRule="auto"/>
              <w:rPr>
                <w:rFonts w:ascii="Times New Roman" w:eastAsia="Calibri" w:hAnsi="Times New Roman" w:cs="Times New Roman"/>
                <w:lang w:eastAsia="ru-RU"/>
              </w:rPr>
            </w:pPr>
          </w:p>
        </w:tc>
        <w:tc>
          <w:tcPr>
            <w:tcW w:w="1848" w:type="dxa"/>
            <w:tcBorders>
              <w:top w:val="single" w:sz="4" w:space="0" w:color="auto"/>
              <w:left w:val="single" w:sz="4" w:space="0" w:color="auto"/>
              <w:bottom w:val="single" w:sz="4" w:space="0" w:color="auto"/>
              <w:right w:val="single" w:sz="4" w:space="0" w:color="auto"/>
            </w:tcBorders>
          </w:tcPr>
          <w:p w:rsidR="00C15BDB" w:rsidRPr="00C15BDB" w:rsidRDefault="00C15BDB" w:rsidP="00C15BDB">
            <w:pPr>
              <w:suppressAutoHyphens/>
              <w:spacing w:after="0" w:line="240" w:lineRule="auto"/>
              <w:jc w:val="center"/>
              <w:rPr>
                <w:rFonts w:ascii="Times New Roman" w:eastAsia="Calibri" w:hAnsi="Times New Roman" w:cs="Times New Roman"/>
                <w:lang w:eastAsia="ru-RU"/>
              </w:rPr>
            </w:pPr>
          </w:p>
        </w:tc>
        <w:tc>
          <w:tcPr>
            <w:tcW w:w="659" w:type="dxa"/>
            <w:tcBorders>
              <w:top w:val="single" w:sz="4" w:space="0" w:color="auto"/>
              <w:left w:val="single" w:sz="4" w:space="0" w:color="auto"/>
              <w:bottom w:val="single" w:sz="4" w:space="0" w:color="auto"/>
              <w:right w:val="single" w:sz="4" w:space="0" w:color="auto"/>
            </w:tcBorders>
          </w:tcPr>
          <w:p w:rsidR="00C15BDB" w:rsidRPr="00C15BDB" w:rsidRDefault="00C15BDB" w:rsidP="00C15BDB">
            <w:pPr>
              <w:suppressAutoHyphens/>
              <w:spacing w:after="0" w:line="240" w:lineRule="auto"/>
              <w:jc w:val="center"/>
              <w:rPr>
                <w:rFonts w:ascii="Times New Roman" w:eastAsia="Calibri" w:hAnsi="Times New Roman" w:cs="Times New Roman"/>
                <w:lang w:eastAsia="ru-RU"/>
              </w:rPr>
            </w:pPr>
          </w:p>
        </w:tc>
        <w:tc>
          <w:tcPr>
            <w:tcW w:w="670" w:type="dxa"/>
            <w:tcBorders>
              <w:top w:val="single" w:sz="4" w:space="0" w:color="auto"/>
              <w:left w:val="single" w:sz="4" w:space="0" w:color="auto"/>
              <w:bottom w:val="single" w:sz="4" w:space="0" w:color="auto"/>
              <w:right w:val="single" w:sz="4" w:space="0" w:color="auto"/>
            </w:tcBorders>
          </w:tcPr>
          <w:p w:rsidR="00C15BDB" w:rsidRPr="00C15BDB" w:rsidRDefault="00C15BDB" w:rsidP="00C15BDB">
            <w:pPr>
              <w:suppressAutoHyphens/>
              <w:spacing w:after="0" w:line="240" w:lineRule="auto"/>
              <w:jc w:val="center"/>
              <w:rPr>
                <w:rFonts w:ascii="Times New Roman" w:eastAsia="Calibri" w:hAnsi="Times New Roman" w:cs="Times New Roman"/>
                <w:lang w:eastAsia="ru-RU"/>
              </w:rPr>
            </w:pPr>
          </w:p>
        </w:tc>
        <w:tc>
          <w:tcPr>
            <w:tcW w:w="1005" w:type="dxa"/>
            <w:tcBorders>
              <w:top w:val="single" w:sz="4" w:space="0" w:color="auto"/>
              <w:left w:val="single" w:sz="4" w:space="0" w:color="auto"/>
              <w:bottom w:val="single" w:sz="4" w:space="0" w:color="auto"/>
              <w:right w:val="single" w:sz="4" w:space="0" w:color="auto"/>
            </w:tcBorders>
          </w:tcPr>
          <w:p w:rsidR="00C15BDB" w:rsidRPr="00C15BDB" w:rsidRDefault="00C15BDB" w:rsidP="00C15BDB">
            <w:pPr>
              <w:suppressAutoHyphens/>
              <w:spacing w:after="0" w:line="240" w:lineRule="auto"/>
              <w:jc w:val="center"/>
              <w:rPr>
                <w:rFonts w:ascii="Times New Roman" w:eastAsia="Calibri" w:hAnsi="Times New Roman" w:cs="Times New Roman"/>
                <w:lang w:eastAsia="ru-RU"/>
              </w:rPr>
            </w:pPr>
          </w:p>
        </w:tc>
        <w:tc>
          <w:tcPr>
            <w:tcW w:w="1005" w:type="dxa"/>
            <w:tcBorders>
              <w:top w:val="single" w:sz="4" w:space="0" w:color="auto"/>
              <w:left w:val="single" w:sz="4" w:space="0" w:color="auto"/>
              <w:bottom w:val="single" w:sz="4" w:space="0" w:color="auto"/>
              <w:right w:val="single" w:sz="4" w:space="0" w:color="auto"/>
            </w:tcBorders>
          </w:tcPr>
          <w:p w:rsidR="00C15BDB" w:rsidRPr="00C15BDB" w:rsidRDefault="00C15BDB" w:rsidP="00C15BDB">
            <w:pPr>
              <w:suppressAutoHyphens/>
              <w:spacing w:after="0" w:line="240" w:lineRule="auto"/>
              <w:jc w:val="center"/>
              <w:rPr>
                <w:rFonts w:ascii="Times New Roman" w:eastAsia="Calibri" w:hAnsi="Times New Roman" w:cs="Times New Roman"/>
                <w:lang w:eastAsia="ru-RU"/>
              </w:rPr>
            </w:pPr>
          </w:p>
        </w:tc>
      </w:tr>
    </w:tbl>
    <w:p w:rsidR="00C15BDB" w:rsidRPr="00C15BDB" w:rsidRDefault="00C15BDB" w:rsidP="00C15BDB">
      <w:pPr>
        <w:suppressAutoHyphens/>
        <w:autoSpaceDE w:val="0"/>
        <w:autoSpaceDN w:val="0"/>
        <w:adjustRightInd w:val="0"/>
        <w:spacing w:after="0" w:line="240" w:lineRule="auto"/>
        <w:rPr>
          <w:rFonts w:ascii="Times New Roman" w:eastAsia="Calibri" w:hAnsi="Times New Roman" w:cs="Times New Roman"/>
          <w:b/>
          <w:bCs/>
          <w:lang w:eastAsia="ru-RU"/>
        </w:rPr>
      </w:pPr>
    </w:p>
    <w:p w:rsidR="00C15BDB" w:rsidRPr="00C15BDB" w:rsidRDefault="00C15BDB" w:rsidP="00C15BDB">
      <w:pPr>
        <w:shd w:val="clear" w:color="auto" w:fill="FFFFFF"/>
        <w:suppressAutoHyphens/>
        <w:spacing w:after="0" w:line="240" w:lineRule="auto"/>
        <w:jc w:val="both"/>
        <w:rPr>
          <w:rFonts w:ascii="Times New Roman" w:eastAsia="Calibri" w:hAnsi="Times New Roman" w:cs="Times New Roman"/>
          <w:bCs/>
          <w:lang w:eastAsia="ru-RU"/>
        </w:rPr>
      </w:pPr>
      <w:r w:rsidRPr="00C15BDB">
        <w:rPr>
          <w:rFonts w:ascii="Times New Roman" w:eastAsia="Calibri" w:hAnsi="Times New Roman" w:cs="Times New Roman"/>
          <w:b/>
          <w:lang w:eastAsia="ru-RU"/>
        </w:rPr>
        <w:t xml:space="preserve">4. Цена договора включает: </w:t>
      </w:r>
      <w:r w:rsidRPr="00C15BDB">
        <w:rPr>
          <w:rFonts w:ascii="Times New Roman" w:eastAsia="Calibri" w:hAnsi="Times New Roman" w:cs="Times New Roman"/>
          <w:lang w:eastAsia="ru-RU"/>
        </w:rPr>
        <w:t>____________________</w:t>
      </w:r>
      <w:r w:rsidRPr="00C15BDB">
        <w:rPr>
          <w:rFonts w:ascii="Times New Roman" w:eastAsia="Calibri" w:hAnsi="Times New Roman" w:cs="Times New Roman"/>
          <w:bCs/>
          <w:lang w:eastAsia="ru-RU"/>
        </w:rPr>
        <w:t>(прописать), т.е. цена является конечной.</w:t>
      </w:r>
    </w:p>
    <w:p w:rsidR="00C15BDB" w:rsidRPr="00C15BDB" w:rsidRDefault="00C15BDB" w:rsidP="00C15BDB">
      <w:pPr>
        <w:shd w:val="clear" w:color="auto" w:fill="FFFFFF"/>
        <w:suppressAutoHyphens/>
        <w:spacing w:after="0" w:line="240" w:lineRule="auto"/>
        <w:jc w:val="both"/>
        <w:rPr>
          <w:rFonts w:ascii="Times New Roman" w:eastAsia="Calibri" w:hAnsi="Times New Roman" w:cs="Times New Roman"/>
          <w:bCs/>
          <w:lang w:eastAsia="ru-RU"/>
        </w:rPr>
      </w:pPr>
      <w:r w:rsidRPr="00C15BDB">
        <w:rPr>
          <w:rFonts w:ascii="Times New Roman" w:eastAsia="Calibri" w:hAnsi="Times New Roman" w:cs="Times New Roman"/>
          <w:b/>
          <w:lang w:eastAsia="ru-RU"/>
        </w:rPr>
        <w:t xml:space="preserve">5. </w:t>
      </w:r>
      <w:r w:rsidRPr="00C15BDB">
        <w:rPr>
          <w:rFonts w:ascii="Times New Roman" w:eastAsia="Calibri" w:hAnsi="Times New Roman" w:cs="Times New Roman"/>
          <w:b/>
          <w:bCs/>
          <w:lang w:eastAsia="ru-RU"/>
        </w:rPr>
        <w:t xml:space="preserve">Цена договора: ________________________________ </w:t>
      </w:r>
      <w:r w:rsidRPr="00C15BDB">
        <w:rPr>
          <w:rFonts w:ascii="Times New Roman" w:eastAsia="Calibri" w:hAnsi="Times New Roman" w:cs="Times New Roman"/>
          <w:bCs/>
          <w:lang w:eastAsia="ru-RU"/>
        </w:rPr>
        <w:t>(указать цифрами и прописью).</w:t>
      </w:r>
    </w:p>
    <w:p w:rsidR="00C15BDB" w:rsidRPr="00C15BDB" w:rsidRDefault="00C15BDB" w:rsidP="00C15BDB">
      <w:pPr>
        <w:spacing w:after="0" w:line="240" w:lineRule="auto"/>
        <w:jc w:val="both"/>
        <w:rPr>
          <w:rFonts w:ascii="Times New Roman" w:eastAsia="Calibri" w:hAnsi="Times New Roman" w:cs="Times New Roman"/>
          <w:lang w:eastAsia="ru-RU"/>
        </w:rPr>
      </w:pPr>
      <w:r w:rsidRPr="00C15BDB">
        <w:rPr>
          <w:rFonts w:ascii="Times New Roman" w:eastAsia="Calibri" w:hAnsi="Times New Roman" w:cs="Times New Roman"/>
          <w:b/>
          <w:lang w:eastAsia="ru-RU"/>
        </w:rPr>
        <w:t xml:space="preserve">6. Настоящей заявкой мы подтверждаем, что нам известны </w:t>
      </w:r>
      <w:r w:rsidRPr="00C15BDB">
        <w:rPr>
          <w:rFonts w:ascii="Times New Roman" w:eastAsia="Calibri" w:hAnsi="Times New Roman" w:cs="Times New Roman"/>
          <w:lang w:eastAsia="ru-RU"/>
        </w:rPr>
        <w:t xml:space="preserve">требования Положения о закупках товаров, работ, услуг Государственным бюджетным учреждением здравоохранения Иркутской ордена «Знак Почета» областной клинической больницей, утвержденного министерством здравоохранения Иркутской области от 05.03.2014 г.  </w:t>
      </w:r>
    </w:p>
    <w:p w:rsidR="00C15BDB" w:rsidRPr="00C15BDB" w:rsidRDefault="00C15BDB" w:rsidP="00C15BDB">
      <w:pPr>
        <w:spacing w:after="0" w:line="240" w:lineRule="auto"/>
        <w:contextualSpacing/>
        <w:jc w:val="both"/>
        <w:rPr>
          <w:rFonts w:ascii="Times New Roman" w:eastAsia="Calibri" w:hAnsi="Times New Roman" w:cs="Times New Roman"/>
          <w:lang w:eastAsia="ru-RU"/>
        </w:rPr>
      </w:pPr>
      <w:r w:rsidRPr="00C15BDB">
        <w:rPr>
          <w:rFonts w:ascii="Times New Roman" w:eastAsia="Calibri" w:hAnsi="Times New Roman" w:cs="Times New Roman"/>
          <w:b/>
          <w:lang w:eastAsia="ru-RU"/>
        </w:rPr>
        <w:t xml:space="preserve">7.  </w:t>
      </w:r>
      <w:r w:rsidRPr="00C15BDB">
        <w:rPr>
          <w:rFonts w:ascii="Times New Roman" w:eastAsia="Calibri" w:hAnsi="Times New Roman" w:cs="Times New Roman"/>
          <w:lang w:eastAsia="ru-RU"/>
        </w:rPr>
        <w:t xml:space="preserve">Настоящей заявкой декларируем, что на день подачи заявки на участие в открытом  аукционе в электронной форме  __________________________________________________________________  </w:t>
      </w:r>
    </w:p>
    <w:p w:rsidR="00C15BDB" w:rsidRPr="00C15BDB" w:rsidRDefault="00C15BDB" w:rsidP="00C15BDB">
      <w:pPr>
        <w:spacing w:after="0" w:line="240" w:lineRule="auto"/>
        <w:contextualSpacing/>
        <w:jc w:val="center"/>
        <w:rPr>
          <w:rFonts w:ascii="Times New Roman" w:eastAsia="Calibri" w:hAnsi="Times New Roman" w:cs="Times New Roman"/>
          <w:lang w:eastAsia="ru-RU"/>
        </w:rPr>
      </w:pPr>
      <w:r w:rsidRPr="00C15BDB">
        <w:rPr>
          <w:rFonts w:ascii="Times New Roman" w:eastAsia="Calibri" w:hAnsi="Times New Roman" w:cs="Times New Roman"/>
          <w:lang w:eastAsia="ru-RU"/>
        </w:rPr>
        <w:t>(участник закупки)</w:t>
      </w:r>
    </w:p>
    <w:p w:rsidR="00C15BDB" w:rsidRPr="00C15BDB" w:rsidRDefault="00C15BDB" w:rsidP="00C15BDB">
      <w:pPr>
        <w:spacing w:after="0" w:line="240" w:lineRule="auto"/>
        <w:jc w:val="both"/>
        <w:rPr>
          <w:rFonts w:ascii="Times New Roman" w:eastAsia="Calibri" w:hAnsi="Times New Roman" w:cs="Times New Roman"/>
          <w:lang w:eastAsia="ru-RU"/>
        </w:rPr>
      </w:pPr>
      <w:r w:rsidRPr="00C15BDB">
        <w:rPr>
          <w:rFonts w:ascii="Times New Roman" w:eastAsia="Calibri" w:hAnsi="Times New Roman" w:cs="Times New Roman"/>
          <w:lang w:eastAsia="ru-RU"/>
        </w:rPr>
        <w:t>соответствует требованиям аукционной документации, а именно:</w:t>
      </w:r>
    </w:p>
    <w:p w:rsidR="00C15BDB" w:rsidRPr="00C15BDB" w:rsidRDefault="00C15BDB" w:rsidP="00C15BDB">
      <w:pPr>
        <w:spacing w:after="0" w:line="240" w:lineRule="auto"/>
        <w:ind w:firstLine="284"/>
        <w:jc w:val="both"/>
        <w:rPr>
          <w:rFonts w:ascii="Times New Roman" w:eastAsia="Calibri" w:hAnsi="Times New Roman" w:cs="Times New Roman"/>
          <w:lang w:eastAsia="ru-RU"/>
        </w:rPr>
      </w:pPr>
      <w:r w:rsidRPr="00C15BDB">
        <w:rPr>
          <w:rFonts w:ascii="Times New Roman" w:eastAsia="Calibri" w:hAnsi="Times New Roman" w:cs="Times New Roman"/>
          <w:lang w:eastAsia="ru-RU"/>
        </w:rPr>
        <w:t>не проводится ликвидация участника закупки - юридического лица и отсутствует решение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C15BDB" w:rsidRPr="00C15BDB" w:rsidRDefault="00C15BDB" w:rsidP="00C15BDB">
      <w:pPr>
        <w:spacing w:after="0" w:line="240" w:lineRule="auto"/>
        <w:ind w:firstLine="284"/>
        <w:jc w:val="both"/>
        <w:rPr>
          <w:rFonts w:ascii="Times New Roman" w:eastAsia="Calibri" w:hAnsi="Times New Roman" w:cs="Times New Roman"/>
          <w:lang w:eastAsia="ru-RU"/>
        </w:rPr>
      </w:pPr>
      <w:r w:rsidRPr="00C15BDB">
        <w:rPr>
          <w:rFonts w:ascii="Times New Roman" w:eastAsia="Calibri" w:hAnsi="Times New Roman" w:cs="Times New Roman"/>
          <w:lang w:eastAsia="ru-RU"/>
        </w:rPr>
        <w:t>деятельность участника закупки не приостановлена в порядке, предусмотренном Кодексом Российской Федерации об административных правонарушениях, на день подачи заявки на участие в закупке;</w:t>
      </w:r>
    </w:p>
    <w:p w:rsidR="00C15BDB" w:rsidRPr="00C15BDB" w:rsidRDefault="00C15BDB" w:rsidP="00C15BDB">
      <w:pPr>
        <w:spacing w:after="0" w:line="240" w:lineRule="auto"/>
        <w:ind w:firstLine="284"/>
        <w:jc w:val="both"/>
        <w:rPr>
          <w:rFonts w:ascii="Times New Roman" w:eastAsia="Calibri" w:hAnsi="Times New Roman" w:cs="Times New Roman"/>
          <w:lang w:eastAsia="ru-RU"/>
        </w:rPr>
      </w:pPr>
      <w:r w:rsidRPr="00C15BDB">
        <w:rPr>
          <w:rFonts w:ascii="Times New Roman" w:eastAsia="Calibri" w:hAnsi="Times New Roman" w:cs="Times New Roman"/>
          <w:lang w:eastAsia="ru-RU"/>
        </w:rPr>
        <w:t>у участника закупки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C15BDB" w:rsidRDefault="00C15BDB" w:rsidP="00C15BDB">
      <w:pPr>
        <w:spacing w:after="0" w:line="240" w:lineRule="auto"/>
        <w:ind w:firstLine="284"/>
        <w:jc w:val="both"/>
        <w:rPr>
          <w:rFonts w:ascii="Times New Roman" w:eastAsia="Calibri" w:hAnsi="Times New Roman" w:cs="Times New Roman"/>
          <w:lang w:eastAsia="ru-RU"/>
        </w:rPr>
      </w:pPr>
      <w:proofErr w:type="gramStart"/>
      <w:r w:rsidRPr="00C15BDB">
        <w:rPr>
          <w:rFonts w:ascii="Times New Roman" w:eastAsia="Calibri" w:hAnsi="Times New Roman" w:cs="Times New Roman"/>
          <w:lang w:eastAsia="ru-RU"/>
        </w:rPr>
        <w:t>сведения об участнике закупки отсутствуют в реестрах недобросовестных поставщиков, предусмотренных Федеральным законом от 21 июля 2005 г. № 94-ФЗ «О размещении заказов на поставки товаров, выполнение работ, оказание услуг для государственных и муниципальных нужд», Федеральным законом от 18 июля 2011 года № 223-ФЗ «О закупках товаров, работ, услуг отдельными видами юридических лиц» и Федеральным законом от 05.04.2013 года № 44-ФЗ «О контрактной системе</w:t>
      </w:r>
      <w:proofErr w:type="gramEnd"/>
      <w:r w:rsidRPr="00C15BDB">
        <w:rPr>
          <w:rFonts w:ascii="Times New Roman" w:eastAsia="Calibri" w:hAnsi="Times New Roman" w:cs="Times New Roman"/>
          <w:lang w:eastAsia="ru-RU"/>
        </w:rPr>
        <w:t xml:space="preserve"> в сфере закупок товаров, работ, услуг для обеспечения государственных и муниципальных нужд».</w:t>
      </w:r>
    </w:p>
    <w:p w:rsidR="00EA30F7" w:rsidRPr="00EA30F7" w:rsidRDefault="00EA30F7" w:rsidP="00EA30F7">
      <w:pPr>
        <w:spacing w:after="0" w:line="240" w:lineRule="auto"/>
        <w:ind w:firstLine="284"/>
        <w:jc w:val="both"/>
        <w:rPr>
          <w:rFonts w:ascii="Times New Roman" w:eastAsia="Calibri" w:hAnsi="Times New Roman" w:cs="Times New Roman"/>
          <w:lang w:eastAsia="ru-RU"/>
        </w:rPr>
      </w:pPr>
      <w:r>
        <w:rPr>
          <w:rFonts w:ascii="Times New Roman" w:eastAsia="Calibri" w:hAnsi="Times New Roman" w:cs="Times New Roman"/>
          <w:lang w:eastAsia="ru-RU"/>
        </w:rPr>
        <w:t>н</w:t>
      </w:r>
      <w:r w:rsidRPr="00EA30F7">
        <w:rPr>
          <w:rFonts w:ascii="Times New Roman" w:eastAsia="Calibri" w:hAnsi="Times New Roman" w:cs="Times New Roman"/>
          <w:lang w:eastAsia="ru-RU"/>
        </w:rPr>
        <w:t>аличие у лица, осуществляющего сборку,</w:t>
      </w:r>
      <w:r w:rsidR="00207E1A">
        <w:rPr>
          <w:rFonts w:ascii="Times New Roman" w:eastAsia="Calibri" w:hAnsi="Times New Roman" w:cs="Times New Roman"/>
          <w:lang w:eastAsia="ru-RU"/>
        </w:rPr>
        <w:t xml:space="preserve"> монтаж,</w:t>
      </w:r>
      <w:r w:rsidRPr="00EA30F7">
        <w:rPr>
          <w:rFonts w:ascii="Times New Roman" w:eastAsia="Calibri" w:hAnsi="Times New Roman" w:cs="Times New Roman"/>
          <w:lang w:eastAsia="ru-RU"/>
        </w:rPr>
        <w:t xml:space="preserve"> настройку, регулировку и ввод в эксплуатацию оборудования:</w:t>
      </w:r>
    </w:p>
    <w:p w:rsidR="00EA30F7" w:rsidRPr="00EA30F7" w:rsidRDefault="00EA30F7" w:rsidP="00EA30F7">
      <w:pPr>
        <w:spacing w:after="0" w:line="240" w:lineRule="auto"/>
        <w:ind w:firstLine="284"/>
        <w:jc w:val="both"/>
        <w:rPr>
          <w:rFonts w:ascii="Times New Roman" w:eastAsia="Calibri" w:hAnsi="Times New Roman" w:cs="Times New Roman"/>
          <w:lang w:eastAsia="ru-RU"/>
        </w:rPr>
      </w:pPr>
      <w:r w:rsidRPr="00EA30F7">
        <w:rPr>
          <w:rFonts w:ascii="Times New Roman" w:eastAsia="Calibri" w:hAnsi="Times New Roman" w:cs="Times New Roman"/>
          <w:lang w:eastAsia="ru-RU"/>
        </w:rPr>
        <w:t xml:space="preserve"> -  действующей лицензии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 части технического обслуживания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EA30F7" w:rsidRPr="00C15BDB" w:rsidRDefault="00EA30F7" w:rsidP="00EA30F7">
      <w:pPr>
        <w:spacing w:after="0" w:line="240" w:lineRule="auto"/>
        <w:ind w:firstLine="284"/>
        <w:jc w:val="both"/>
        <w:rPr>
          <w:rFonts w:ascii="Times New Roman" w:eastAsia="Calibri" w:hAnsi="Times New Roman" w:cs="Times New Roman"/>
          <w:lang w:eastAsia="ru-RU"/>
        </w:rPr>
      </w:pPr>
      <w:r w:rsidRPr="00EA30F7">
        <w:rPr>
          <w:rFonts w:ascii="Times New Roman" w:eastAsia="Calibri" w:hAnsi="Times New Roman" w:cs="Times New Roman"/>
          <w:lang w:eastAsia="ru-RU"/>
        </w:rPr>
        <w:t>- монтаж и наладка медицинской техники</w:t>
      </w:r>
    </w:p>
    <w:p w:rsidR="00C15BDB" w:rsidRPr="00C15BDB" w:rsidRDefault="00C15BDB" w:rsidP="00C15BDB">
      <w:pPr>
        <w:spacing w:after="0" w:line="240" w:lineRule="auto"/>
        <w:jc w:val="both"/>
        <w:rPr>
          <w:rFonts w:ascii="Times New Roman" w:eastAsia="Calibri" w:hAnsi="Times New Roman" w:cs="Times New Roman"/>
          <w:b/>
          <w:lang w:eastAsia="ru-RU"/>
        </w:rPr>
      </w:pPr>
    </w:p>
    <w:p w:rsidR="00C15BDB" w:rsidRPr="00C15BDB" w:rsidRDefault="00C15BDB" w:rsidP="00C15BDB">
      <w:pPr>
        <w:spacing w:after="0" w:line="240" w:lineRule="auto"/>
        <w:jc w:val="both"/>
        <w:rPr>
          <w:rFonts w:ascii="Times New Roman" w:eastAsia="Calibri" w:hAnsi="Times New Roman" w:cs="Times New Roman"/>
          <w:lang w:eastAsia="ru-RU"/>
        </w:rPr>
      </w:pPr>
    </w:p>
    <w:p w:rsidR="00C15BDB" w:rsidRPr="00C15BDB" w:rsidRDefault="00C15BDB" w:rsidP="00C15BDB">
      <w:pPr>
        <w:suppressAutoHyphens/>
        <w:spacing w:after="0" w:line="240" w:lineRule="auto"/>
        <w:rPr>
          <w:rFonts w:ascii="Times New Roman" w:eastAsia="Calibri" w:hAnsi="Times New Roman" w:cs="Times New Roman"/>
          <w:lang w:eastAsia="ru-RU"/>
        </w:rPr>
      </w:pPr>
    </w:p>
    <w:p w:rsidR="00C15BDB" w:rsidRPr="00C15BDB" w:rsidRDefault="00C15BDB" w:rsidP="00C15BDB">
      <w:pPr>
        <w:suppressAutoHyphens/>
        <w:spacing w:after="0" w:line="240" w:lineRule="auto"/>
        <w:rPr>
          <w:rFonts w:ascii="Times New Roman" w:eastAsia="Calibri" w:hAnsi="Times New Roman" w:cs="Times New Roman"/>
          <w:lang w:eastAsia="ru-RU"/>
        </w:rPr>
      </w:pPr>
      <w:r w:rsidRPr="00C15BDB">
        <w:rPr>
          <w:rFonts w:ascii="Times New Roman" w:eastAsia="Calibri" w:hAnsi="Times New Roman" w:cs="Times New Roman"/>
          <w:lang w:eastAsia="ru-RU"/>
        </w:rPr>
        <w:t xml:space="preserve">           _____________________________                               __________________________________ </w:t>
      </w:r>
    </w:p>
    <w:p w:rsidR="00C15BDB" w:rsidRPr="00C15BDB" w:rsidRDefault="00C15BDB" w:rsidP="00C15BDB">
      <w:pPr>
        <w:suppressAutoHyphens/>
        <w:spacing w:after="0" w:line="240" w:lineRule="auto"/>
        <w:rPr>
          <w:rFonts w:ascii="Times New Roman" w:eastAsia="Calibri" w:hAnsi="Times New Roman" w:cs="Times New Roman"/>
          <w:lang w:eastAsia="ru-RU"/>
        </w:rPr>
      </w:pPr>
      <w:r w:rsidRPr="00C15BDB">
        <w:rPr>
          <w:rFonts w:ascii="Times New Roman" w:eastAsia="Calibri" w:hAnsi="Times New Roman" w:cs="Times New Roman"/>
          <w:lang w:eastAsia="ru-RU"/>
        </w:rPr>
        <w:t xml:space="preserve">                           (подпись, печать)                                                               (должность Ф.И.О.)</w:t>
      </w:r>
    </w:p>
    <w:p w:rsidR="00C15BDB" w:rsidRPr="00C15BDB" w:rsidRDefault="00C15BDB" w:rsidP="00C15BDB">
      <w:pPr>
        <w:widowControl w:val="0"/>
        <w:shd w:val="clear" w:color="auto" w:fill="FFFFFF"/>
        <w:autoSpaceDE w:val="0"/>
        <w:autoSpaceDN w:val="0"/>
        <w:adjustRightInd w:val="0"/>
        <w:spacing w:after="0" w:line="240" w:lineRule="auto"/>
        <w:jc w:val="right"/>
        <w:rPr>
          <w:rFonts w:ascii="Times New Roman" w:eastAsia="Calibri" w:hAnsi="Times New Roman" w:cs="Times New Roman"/>
          <w:b/>
          <w:lang w:eastAsia="ru-RU"/>
        </w:rPr>
      </w:pPr>
    </w:p>
    <w:p w:rsidR="00C15BDB" w:rsidRPr="00C15BDB" w:rsidRDefault="00C15BDB" w:rsidP="00C15BDB">
      <w:pPr>
        <w:spacing w:after="0" w:line="240" w:lineRule="auto"/>
        <w:jc w:val="right"/>
        <w:rPr>
          <w:rFonts w:ascii="Times New Roman" w:eastAsia="Calibri" w:hAnsi="Times New Roman" w:cs="Times New Roman"/>
          <w:lang w:eastAsia="ru-RU"/>
        </w:rPr>
      </w:pPr>
      <w:r w:rsidRPr="00C15BDB">
        <w:rPr>
          <w:rFonts w:ascii="Times New Roman" w:eastAsia="Calibri" w:hAnsi="Times New Roman" w:cs="Times New Roman"/>
          <w:lang w:eastAsia="ru-RU"/>
        </w:rPr>
        <w:br w:type="page"/>
      </w:r>
      <w:r w:rsidRPr="00C15BDB">
        <w:rPr>
          <w:rFonts w:ascii="Times New Roman" w:eastAsia="Calibri" w:hAnsi="Times New Roman" w:cs="Times New Roman"/>
          <w:lang w:eastAsia="ru-RU"/>
        </w:rPr>
        <w:lastRenderedPageBreak/>
        <w:t xml:space="preserve">Приложение № </w:t>
      </w:r>
      <w:r w:rsidR="00715E65">
        <w:rPr>
          <w:rFonts w:ascii="Times New Roman" w:eastAsia="Calibri" w:hAnsi="Times New Roman" w:cs="Times New Roman"/>
          <w:lang w:eastAsia="ru-RU"/>
        </w:rPr>
        <w:t>3</w:t>
      </w:r>
    </w:p>
    <w:p w:rsidR="00C15BDB" w:rsidRPr="00C15BDB" w:rsidRDefault="00C15BDB" w:rsidP="00C15BDB">
      <w:pPr>
        <w:spacing w:after="0" w:line="240" w:lineRule="auto"/>
        <w:jc w:val="center"/>
        <w:rPr>
          <w:rFonts w:ascii="Times New Roman" w:eastAsia="Calibri" w:hAnsi="Times New Roman" w:cs="Times New Roman"/>
          <w:b/>
          <w:lang w:eastAsia="ru-RU"/>
        </w:rPr>
      </w:pPr>
    </w:p>
    <w:p w:rsidR="00C15BDB" w:rsidRDefault="00C15BDB" w:rsidP="00C15BDB">
      <w:pPr>
        <w:widowControl w:val="0"/>
        <w:shd w:val="clear" w:color="auto" w:fill="FFFFFF"/>
        <w:autoSpaceDE w:val="0"/>
        <w:autoSpaceDN w:val="0"/>
        <w:adjustRightInd w:val="0"/>
        <w:spacing w:after="0" w:line="240" w:lineRule="auto"/>
        <w:rPr>
          <w:rFonts w:ascii="Times New Roman" w:eastAsia="Calibri" w:hAnsi="Times New Roman" w:cs="Times New Roman"/>
          <w:b/>
          <w:lang w:eastAsia="ru-RU"/>
        </w:rPr>
      </w:pPr>
      <w:r w:rsidRPr="00C15BDB">
        <w:rPr>
          <w:rFonts w:ascii="Times New Roman" w:eastAsia="Calibri" w:hAnsi="Times New Roman" w:cs="Times New Roman"/>
          <w:b/>
          <w:lang w:eastAsia="ru-RU"/>
        </w:rPr>
        <w:t xml:space="preserve">                                                                                  ФОРМА №2</w:t>
      </w:r>
    </w:p>
    <w:p w:rsidR="00434242" w:rsidRDefault="00434242" w:rsidP="00434242">
      <w:pPr>
        <w:widowControl w:val="0"/>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ru-RU"/>
        </w:rPr>
      </w:pPr>
      <w:r w:rsidRPr="00434242">
        <w:rPr>
          <w:rFonts w:ascii="Times New Roman" w:eastAsia="Calibri" w:hAnsi="Times New Roman" w:cs="Times New Roman"/>
          <w:b/>
          <w:sz w:val="24"/>
          <w:szCs w:val="24"/>
          <w:lang w:eastAsia="ru-RU"/>
        </w:rPr>
        <w:t>ПРОЕКТ ДОГОВОРА №________</w:t>
      </w:r>
    </w:p>
    <w:p w:rsidR="00751A8F" w:rsidRPr="00751A8F" w:rsidRDefault="00751A8F" w:rsidP="00751A8F">
      <w:pPr>
        <w:tabs>
          <w:tab w:val="left" w:pos="540"/>
          <w:tab w:val="left" w:pos="900"/>
        </w:tabs>
        <w:spacing w:after="0" w:line="240" w:lineRule="auto"/>
        <w:ind w:left="180"/>
        <w:jc w:val="center"/>
        <w:rPr>
          <w:rFonts w:ascii="Times New Roman" w:eastAsia="Calibri" w:hAnsi="Times New Roman" w:cs="Times New Roman"/>
          <w:color w:val="000000"/>
          <w:sz w:val="24"/>
          <w:szCs w:val="24"/>
          <w:lang w:eastAsia="ru-RU"/>
        </w:rPr>
      </w:pPr>
      <w:r w:rsidRPr="00751A8F">
        <w:rPr>
          <w:rFonts w:ascii="Times New Roman" w:eastAsia="Calibri" w:hAnsi="Times New Roman" w:cs="Times New Roman"/>
          <w:b/>
          <w:color w:val="000000"/>
          <w:sz w:val="24"/>
          <w:szCs w:val="24"/>
          <w:lang w:eastAsia="ru-RU"/>
        </w:rPr>
        <w:t xml:space="preserve">на поставку </w:t>
      </w:r>
      <w:r w:rsidR="004543D7" w:rsidRPr="004543D7">
        <w:rPr>
          <w:rFonts w:ascii="Times New Roman" w:eastAsia="Calibri" w:hAnsi="Times New Roman" w:cs="Times New Roman"/>
          <w:b/>
          <w:sz w:val="24"/>
          <w:szCs w:val="24"/>
          <w:lang w:eastAsia="ru-RU"/>
        </w:rPr>
        <w:t>оборудования для мойки и дезинфекции</w:t>
      </w:r>
      <w:r w:rsidRPr="00751A8F">
        <w:rPr>
          <w:rFonts w:ascii="Times New Roman" w:eastAsia="Calibri" w:hAnsi="Times New Roman" w:cs="Times New Roman"/>
          <w:b/>
          <w:sz w:val="24"/>
          <w:szCs w:val="24"/>
          <w:lang w:eastAsia="ru-RU"/>
        </w:rPr>
        <w:t>.</w:t>
      </w:r>
      <w:r w:rsidRPr="00751A8F">
        <w:rPr>
          <w:rFonts w:ascii="Times New Roman" w:eastAsia="Calibri" w:hAnsi="Times New Roman" w:cs="Times New Roman"/>
          <w:color w:val="000000"/>
          <w:sz w:val="24"/>
          <w:szCs w:val="24"/>
          <w:lang w:eastAsia="ru-RU"/>
        </w:rPr>
        <w:t xml:space="preserve"> </w:t>
      </w:r>
    </w:p>
    <w:p w:rsidR="00751A8F" w:rsidRPr="00751A8F" w:rsidRDefault="00751A8F" w:rsidP="00751A8F">
      <w:pPr>
        <w:tabs>
          <w:tab w:val="left" w:pos="540"/>
          <w:tab w:val="left" w:pos="900"/>
        </w:tabs>
        <w:spacing w:after="0" w:line="240" w:lineRule="auto"/>
        <w:ind w:left="180"/>
        <w:jc w:val="center"/>
        <w:rPr>
          <w:rFonts w:ascii="Times New Roman" w:eastAsia="Calibri" w:hAnsi="Times New Roman" w:cs="Times New Roman"/>
          <w:color w:val="000000"/>
          <w:sz w:val="24"/>
          <w:szCs w:val="24"/>
          <w:lang w:eastAsia="ru-RU"/>
        </w:rPr>
      </w:pPr>
    </w:p>
    <w:p w:rsidR="00751A8F" w:rsidRPr="00751A8F" w:rsidRDefault="00751A8F" w:rsidP="00751A8F">
      <w:pPr>
        <w:tabs>
          <w:tab w:val="left" w:pos="540"/>
          <w:tab w:val="left" w:pos="900"/>
        </w:tabs>
        <w:spacing w:after="0" w:line="240" w:lineRule="auto"/>
        <w:ind w:left="180"/>
        <w:jc w:val="center"/>
        <w:rPr>
          <w:rFonts w:ascii="Times New Roman" w:eastAsia="Calibri" w:hAnsi="Times New Roman" w:cs="Times New Roman"/>
          <w:color w:val="000000"/>
          <w:sz w:val="24"/>
          <w:szCs w:val="24"/>
          <w:lang w:eastAsia="ru-RU"/>
        </w:rPr>
      </w:pPr>
      <w:r w:rsidRPr="00751A8F">
        <w:rPr>
          <w:rFonts w:ascii="Times New Roman" w:eastAsia="Calibri" w:hAnsi="Times New Roman" w:cs="Times New Roman"/>
          <w:color w:val="000000"/>
          <w:sz w:val="24"/>
          <w:szCs w:val="24"/>
          <w:lang w:eastAsia="ru-RU"/>
        </w:rPr>
        <w:t>г. Иркутск                                                                                          "_____"_____________ 201__ г.</w:t>
      </w:r>
    </w:p>
    <w:p w:rsidR="00751A8F" w:rsidRPr="00751A8F" w:rsidRDefault="00751A8F" w:rsidP="00751A8F">
      <w:pPr>
        <w:autoSpaceDE w:val="0"/>
        <w:spacing w:after="0" w:line="240" w:lineRule="auto"/>
        <w:rPr>
          <w:rFonts w:ascii="Times New Roman" w:eastAsia="Calibri" w:hAnsi="Times New Roman" w:cs="Times New Roman"/>
          <w:color w:val="000000"/>
          <w:sz w:val="24"/>
          <w:szCs w:val="24"/>
          <w:lang w:eastAsia="ru-RU"/>
        </w:rPr>
      </w:pPr>
    </w:p>
    <w:p w:rsidR="00751A8F" w:rsidRPr="00751A8F" w:rsidRDefault="00751A8F" w:rsidP="00751A8F">
      <w:pPr>
        <w:tabs>
          <w:tab w:val="left" w:pos="540"/>
          <w:tab w:val="left" w:pos="900"/>
        </w:tabs>
        <w:spacing w:after="0" w:line="240" w:lineRule="auto"/>
        <w:jc w:val="both"/>
        <w:rPr>
          <w:rFonts w:ascii="Times New Roman" w:eastAsia="Calibri" w:hAnsi="Times New Roman" w:cs="Times New Roman"/>
          <w:sz w:val="24"/>
          <w:szCs w:val="24"/>
          <w:lang w:eastAsia="ru-RU"/>
        </w:rPr>
      </w:pPr>
      <w:r w:rsidRPr="00751A8F">
        <w:rPr>
          <w:rFonts w:ascii="Times New Roman" w:eastAsia="Calibri" w:hAnsi="Times New Roman" w:cs="Times New Roman"/>
          <w:bCs/>
          <w:color w:val="000000"/>
          <w:sz w:val="24"/>
          <w:szCs w:val="24"/>
          <w:lang w:eastAsia="ru-RU"/>
        </w:rPr>
        <w:t xml:space="preserve">                                                           </w:t>
      </w:r>
      <w:proofErr w:type="gramStart"/>
      <w:r w:rsidRPr="00751A8F">
        <w:rPr>
          <w:rFonts w:ascii="Times New Roman" w:eastAsia="Calibri" w:hAnsi="Times New Roman" w:cs="Times New Roman"/>
          <w:bCs/>
          <w:color w:val="000000"/>
          <w:sz w:val="24"/>
          <w:szCs w:val="24"/>
          <w:lang w:eastAsia="ru-RU"/>
        </w:rPr>
        <w:t xml:space="preserve">, в дальнейшем именуемое Поставщик, в лице   _____________,_ действующего на основании _________________, с одной стороны, и </w:t>
      </w:r>
      <w:r w:rsidRPr="00751A8F">
        <w:rPr>
          <w:rFonts w:ascii="Times New Roman" w:eastAsia="Calibri" w:hAnsi="Times New Roman" w:cs="Times New Roman"/>
          <w:b/>
          <w:color w:val="000000"/>
          <w:sz w:val="24"/>
          <w:szCs w:val="24"/>
          <w:lang w:eastAsia="ru-RU"/>
        </w:rPr>
        <w:t>Государственное бюджетное учреждение здравоохранения Иркутская ордена «Знак Почета» областная клиническая больница</w:t>
      </w:r>
      <w:r w:rsidRPr="00751A8F">
        <w:rPr>
          <w:rFonts w:ascii="Times New Roman" w:eastAsia="Calibri" w:hAnsi="Times New Roman" w:cs="Times New Roman"/>
          <w:b/>
          <w:bCs/>
          <w:color w:val="000000"/>
          <w:sz w:val="24"/>
          <w:szCs w:val="24"/>
          <w:lang w:eastAsia="ru-RU"/>
        </w:rPr>
        <w:t>,</w:t>
      </w:r>
      <w:r w:rsidRPr="00751A8F">
        <w:rPr>
          <w:rFonts w:ascii="Times New Roman" w:eastAsia="Calibri" w:hAnsi="Times New Roman" w:cs="Times New Roman"/>
          <w:color w:val="000000"/>
          <w:sz w:val="24"/>
          <w:szCs w:val="24"/>
          <w:lang w:eastAsia="ru-RU"/>
        </w:rPr>
        <w:t xml:space="preserve"> </w:t>
      </w:r>
      <w:r w:rsidRPr="00751A8F">
        <w:rPr>
          <w:rFonts w:ascii="Times New Roman" w:eastAsia="Calibri" w:hAnsi="Times New Roman" w:cs="Times New Roman"/>
          <w:bCs/>
          <w:color w:val="000000"/>
          <w:sz w:val="24"/>
          <w:szCs w:val="24"/>
          <w:lang w:eastAsia="ru-RU"/>
        </w:rPr>
        <w:t xml:space="preserve">именуемое в дальнейшем Заказчик, в лице главного врача Дудина Петра </w:t>
      </w:r>
      <w:proofErr w:type="spellStart"/>
      <w:r w:rsidRPr="00751A8F">
        <w:rPr>
          <w:rFonts w:ascii="Times New Roman" w:eastAsia="Calibri" w:hAnsi="Times New Roman" w:cs="Times New Roman"/>
          <w:bCs/>
          <w:color w:val="000000"/>
          <w:sz w:val="24"/>
          <w:szCs w:val="24"/>
          <w:lang w:eastAsia="ru-RU"/>
        </w:rPr>
        <w:t>Евлампьевича</w:t>
      </w:r>
      <w:proofErr w:type="spellEnd"/>
      <w:r w:rsidRPr="00751A8F">
        <w:rPr>
          <w:rFonts w:ascii="Times New Roman" w:eastAsia="Calibri" w:hAnsi="Times New Roman" w:cs="Times New Roman"/>
          <w:bCs/>
          <w:color w:val="000000"/>
          <w:sz w:val="24"/>
          <w:szCs w:val="24"/>
          <w:lang w:eastAsia="ru-RU"/>
        </w:rPr>
        <w:t xml:space="preserve">, действующего на основании Устава, с другой стороны, по результатам проведенного </w:t>
      </w:r>
      <w:r w:rsidRPr="00751A8F">
        <w:rPr>
          <w:rFonts w:ascii="Times New Roman" w:eastAsia="Calibri" w:hAnsi="Times New Roman" w:cs="Times New Roman"/>
          <w:sz w:val="24"/>
          <w:szCs w:val="24"/>
          <w:lang w:eastAsia="ru-RU"/>
        </w:rPr>
        <w:t>Государственным бюджетным учреждением здравоохранения Иркутской ордена «Знак Почета» областной клинической больницей открытого аукциона в электронной</w:t>
      </w:r>
      <w:proofErr w:type="gramEnd"/>
      <w:r w:rsidRPr="00751A8F">
        <w:rPr>
          <w:rFonts w:ascii="Times New Roman" w:eastAsia="Calibri" w:hAnsi="Times New Roman" w:cs="Times New Roman"/>
          <w:sz w:val="24"/>
          <w:szCs w:val="24"/>
          <w:lang w:eastAsia="ru-RU"/>
        </w:rPr>
        <w:t xml:space="preserve"> форме </w:t>
      </w:r>
      <w:r w:rsidRPr="00751A8F">
        <w:rPr>
          <w:rFonts w:ascii="Times New Roman" w:eastAsia="Calibri" w:hAnsi="Times New Roman" w:cs="Times New Roman"/>
          <w:bCs/>
          <w:color w:val="000000"/>
          <w:sz w:val="24"/>
          <w:szCs w:val="24"/>
          <w:lang w:eastAsia="ru-RU"/>
        </w:rPr>
        <w:t>(протокол от                 года №</w:t>
      </w:r>
      <w:proofErr w:type="gramStart"/>
      <w:r w:rsidRPr="00751A8F">
        <w:rPr>
          <w:rFonts w:ascii="Times New Roman" w:eastAsia="Calibri" w:hAnsi="Times New Roman" w:cs="Times New Roman"/>
          <w:bCs/>
          <w:color w:val="000000"/>
          <w:sz w:val="24"/>
          <w:szCs w:val="24"/>
          <w:lang w:eastAsia="ru-RU"/>
        </w:rPr>
        <w:t xml:space="preserve">                )</w:t>
      </w:r>
      <w:proofErr w:type="gramEnd"/>
      <w:r w:rsidRPr="00751A8F">
        <w:rPr>
          <w:rFonts w:ascii="Times New Roman" w:eastAsia="Calibri" w:hAnsi="Times New Roman" w:cs="Times New Roman"/>
          <w:bCs/>
          <w:color w:val="000000"/>
          <w:sz w:val="24"/>
          <w:szCs w:val="24"/>
          <w:lang w:eastAsia="ru-RU"/>
        </w:rPr>
        <w:t>, заключили настоящий Договор о нижеследующем:</w:t>
      </w:r>
    </w:p>
    <w:p w:rsidR="00751A8F" w:rsidRPr="00751A8F" w:rsidRDefault="00751A8F" w:rsidP="00751A8F">
      <w:pPr>
        <w:spacing w:after="0" w:line="240" w:lineRule="auto"/>
        <w:jc w:val="both"/>
        <w:rPr>
          <w:rFonts w:ascii="Times New Roman" w:eastAsia="Calibri" w:hAnsi="Times New Roman" w:cs="Times New Roman"/>
          <w:bCs/>
          <w:color w:val="000000"/>
          <w:sz w:val="24"/>
          <w:szCs w:val="24"/>
          <w:lang w:eastAsia="ru-RU"/>
        </w:rPr>
      </w:pPr>
      <w:r w:rsidRPr="00751A8F">
        <w:rPr>
          <w:rFonts w:ascii="Times New Roman" w:eastAsia="Calibri" w:hAnsi="Times New Roman" w:cs="Times New Roman"/>
          <w:bCs/>
          <w:color w:val="000000"/>
          <w:sz w:val="24"/>
          <w:szCs w:val="24"/>
          <w:lang w:eastAsia="ru-RU"/>
        </w:rPr>
        <w:t xml:space="preserve"> </w:t>
      </w:r>
    </w:p>
    <w:p w:rsidR="00751A8F" w:rsidRPr="00751A8F" w:rsidRDefault="00751A8F" w:rsidP="00751A8F">
      <w:pPr>
        <w:spacing w:after="0" w:line="240" w:lineRule="auto"/>
        <w:jc w:val="center"/>
        <w:rPr>
          <w:rFonts w:ascii="Times New Roman" w:eastAsia="Calibri" w:hAnsi="Times New Roman" w:cs="Times New Roman"/>
          <w:b/>
          <w:color w:val="000000"/>
          <w:sz w:val="24"/>
          <w:szCs w:val="24"/>
          <w:lang w:eastAsia="ru-RU"/>
        </w:rPr>
      </w:pPr>
      <w:r w:rsidRPr="00751A8F">
        <w:rPr>
          <w:rFonts w:ascii="Times New Roman" w:eastAsia="Calibri" w:hAnsi="Times New Roman" w:cs="Times New Roman"/>
          <w:b/>
          <w:color w:val="000000"/>
          <w:sz w:val="24"/>
          <w:szCs w:val="24"/>
          <w:lang w:eastAsia="ru-RU"/>
        </w:rPr>
        <w:t>1. ПРЕДМЕТ ДОГОВОРА</w:t>
      </w:r>
    </w:p>
    <w:p w:rsidR="00751A8F" w:rsidRPr="00751A8F" w:rsidRDefault="00751A8F" w:rsidP="00751A8F">
      <w:pPr>
        <w:spacing w:after="0" w:line="240" w:lineRule="auto"/>
        <w:jc w:val="center"/>
        <w:rPr>
          <w:rFonts w:ascii="Times New Roman" w:eastAsia="Calibri" w:hAnsi="Times New Roman" w:cs="Times New Roman"/>
          <w:b/>
          <w:color w:val="000000"/>
          <w:sz w:val="24"/>
          <w:szCs w:val="24"/>
          <w:lang w:eastAsia="ru-RU"/>
        </w:rPr>
      </w:pPr>
    </w:p>
    <w:p w:rsidR="00751A8F" w:rsidRPr="00751A8F" w:rsidRDefault="00751A8F" w:rsidP="00751A8F">
      <w:pPr>
        <w:tabs>
          <w:tab w:val="left" w:pos="540"/>
          <w:tab w:val="left" w:pos="900"/>
        </w:tabs>
        <w:spacing w:after="0" w:line="240" w:lineRule="auto"/>
        <w:jc w:val="both"/>
        <w:rPr>
          <w:rFonts w:ascii="Times New Roman" w:eastAsia="Calibri" w:hAnsi="Times New Roman" w:cs="Times New Roman"/>
          <w:b/>
          <w:bCs/>
          <w:sz w:val="24"/>
          <w:szCs w:val="24"/>
          <w:lang w:eastAsia="ru-RU"/>
        </w:rPr>
      </w:pPr>
      <w:r w:rsidRPr="00751A8F">
        <w:rPr>
          <w:rFonts w:ascii="Times New Roman" w:eastAsia="Calibri" w:hAnsi="Times New Roman" w:cs="Times New Roman"/>
          <w:color w:val="000000"/>
          <w:sz w:val="24"/>
          <w:szCs w:val="24"/>
          <w:lang w:eastAsia="ru-RU"/>
        </w:rPr>
        <w:t xml:space="preserve">1.1. По настоящему </w:t>
      </w:r>
      <w:r w:rsidRPr="00751A8F">
        <w:rPr>
          <w:rFonts w:ascii="Times New Roman" w:eastAsia="Calibri" w:hAnsi="Times New Roman" w:cs="Times New Roman"/>
          <w:bCs/>
          <w:color w:val="000000"/>
          <w:sz w:val="24"/>
          <w:szCs w:val="24"/>
          <w:lang w:eastAsia="ru-RU"/>
        </w:rPr>
        <w:t xml:space="preserve">Договору </w:t>
      </w:r>
      <w:r w:rsidRPr="00751A8F">
        <w:rPr>
          <w:rFonts w:ascii="Times New Roman" w:eastAsia="Calibri" w:hAnsi="Times New Roman" w:cs="Times New Roman"/>
          <w:color w:val="000000"/>
          <w:sz w:val="24"/>
          <w:szCs w:val="24"/>
          <w:lang w:eastAsia="ru-RU"/>
        </w:rPr>
        <w:t xml:space="preserve">Поставщик передает, а Заказчик обязуется принять </w:t>
      </w:r>
      <w:r w:rsidRPr="00751A8F">
        <w:rPr>
          <w:rFonts w:ascii="Times New Roman" w:eastAsia="Calibri" w:hAnsi="Times New Roman" w:cs="Times New Roman"/>
          <w:sz w:val="24"/>
          <w:szCs w:val="24"/>
          <w:lang w:eastAsia="ar-SA"/>
        </w:rPr>
        <w:t xml:space="preserve"> </w:t>
      </w:r>
      <w:r w:rsidR="004543D7" w:rsidRPr="004543D7">
        <w:rPr>
          <w:rFonts w:ascii="Times New Roman" w:eastAsia="Calibri" w:hAnsi="Times New Roman" w:cs="Times New Roman"/>
          <w:b/>
          <w:lang w:eastAsia="ru-RU"/>
        </w:rPr>
        <w:t>оборудовани</w:t>
      </w:r>
      <w:r w:rsidR="004543D7">
        <w:rPr>
          <w:rFonts w:ascii="Times New Roman" w:eastAsia="Calibri" w:hAnsi="Times New Roman" w:cs="Times New Roman"/>
          <w:b/>
          <w:lang w:eastAsia="ru-RU"/>
        </w:rPr>
        <w:t>е</w:t>
      </w:r>
      <w:r w:rsidR="004543D7" w:rsidRPr="004543D7">
        <w:rPr>
          <w:rFonts w:ascii="Times New Roman" w:eastAsia="Calibri" w:hAnsi="Times New Roman" w:cs="Times New Roman"/>
          <w:b/>
          <w:lang w:eastAsia="ru-RU"/>
        </w:rPr>
        <w:t xml:space="preserve"> для мойки и дезинфекции </w:t>
      </w:r>
      <w:r w:rsidRPr="00751A8F">
        <w:rPr>
          <w:rFonts w:ascii="Times New Roman" w:eastAsia="Calibri" w:hAnsi="Times New Roman" w:cs="Times New Roman"/>
          <w:bCs/>
          <w:sz w:val="24"/>
          <w:szCs w:val="24"/>
          <w:lang w:eastAsia="ru-RU"/>
        </w:rPr>
        <w:t>(далее - Оборудование)</w:t>
      </w:r>
      <w:r w:rsidRPr="00751A8F">
        <w:rPr>
          <w:rFonts w:ascii="Times New Roman" w:eastAsia="Calibri" w:hAnsi="Times New Roman" w:cs="Times New Roman"/>
          <w:color w:val="000000"/>
          <w:sz w:val="24"/>
          <w:szCs w:val="24"/>
          <w:lang w:eastAsia="ru-RU"/>
        </w:rPr>
        <w:t xml:space="preserve">, указанное в приложении № 1, являющемся неотъемлемой частью настоящего </w:t>
      </w:r>
      <w:r w:rsidRPr="00751A8F">
        <w:rPr>
          <w:rFonts w:ascii="Times New Roman" w:eastAsia="Calibri" w:hAnsi="Times New Roman" w:cs="Times New Roman"/>
          <w:bCs/>
          <w:color w:val="000000"/>
          <w:sz w:val="24"/>
          <w:szCs w:val="24"/>
          <w:lang w:eastAsia="ru-RU"/>
        </w:rPr>
        <w:t xml:space="preserve">Договора, </w:t>
      </w:r>
      <w:r w:rsidRPr="00751A8F">
        <w:rPr>
          <w:rFonts w:ascii="Times New Roman" w:eastAsia="Calibri" w:hAnsi="Times New Roman" w:cs="Times New Roman"/>
          <w:color w:val="000000"/>
          <w:sz w:val="24"/>
          <w:szCs w:val="24"/>
          <w:lang w:eastAsia="ru-RU"/>
        </w:rPr>
        <w:t xml:space="preserve">и уплатить за него определенную настоящим </w:t>
      </w:r>
      <w:r w:rsidRPr="00751A8F">
        <w:rPr>
          <w:rFonts w:ascii="Times New Roman" w:eastAsia="Calibri" w:hAnsi="Times New Roman" w:cs="Times New Roman"/>
          <w:bCs/>
          <w:color w:val="000000"/>
          <w:sz w:val="24"/>
          <w:szCs w:val="24"/>
          <w:lang w:eastAsia="ru-RU"/>
        </w:rPr>
        <w:t xml:space="preserve">Договором </w:t>
      </w:r>
      <w:r w:rsidRPr="00751A8F">
        <w:rPr>
          <w:rFonts w:ascii="Times New Roman" w:eastAsia="Calibri" w:hAnsi="Times New Roman" w:cs="Times New Roman"/>
          <w:color w:val="000000"/>
          <w:sz w:val="24"/>
          <w:szCs w:val="24"/>
          <w:lang w:eastAsia="ru-RU"/>
        </w:rPr>
        <w:t>денежную сумму (цену).</w:t>
      </w:r>
    </w:p>
    <w:p w:rsidR="00751A8F" w:rsidRPr="00751A8F" w:rsidRDefault="00751A8F" w:rsidP="00751A8F">
      <w:pPr>
        <w:tabs>
          <w:tab w:val="left" w:pos="900"/>
        </w:tabs>
        <w:spacing w:after="0" w:line="240" w:lineRule="auto"/>
        <w:contextualSpacing/>
        <w:jc w:val="both"/>
        <w:rPr>
          <w:rFonts w:ascii="Times New Roman" w:eastAsia="Calibri" w:hAnsi="Times New Roman" w:cs="Times New Roman"/>
          <w:sz w:val="24"/>
          <w:szCs w:val="24"/>
          <w:lang w:eastAsia="ru-RU"/>
        </w:rPr>
      </w:pPr>
      <w:r w:rsidRPr="00751A8F">
        <w:rPr>
          <w:rFonts w:ascii="Times New Roman" w:eastAsia="Calibri" w:hAnsi="Times New Roman" w:cs="Times New Roman"/>
          <w:iCs/>
          <w:sz w:val="24"/>
          <w:szCs w:val="24"/>
          <w:lang w:eastAsia="ar-SA"/>
        </w:rPr>
        <w:t xml:space="preserve">1.2. </w:t>
      </w:r>
      <w:r w:rsidRPr="00751A8F">
        <w:rPr>
          <w:rFonts w:ascii="Times New Roman" w:eastAsia="Calibri" w:hAnsi="Times New Roman" w:cs="Times New Roman"/>
          <w:sz w:val="24"/>
          <w:szCs w:val="24"/>
          <w:lang w:eastAsia="ru-RU"/>
        </w:rPr>
        <w:t xml:space="preserve">Срок поставки с учетом ввода в эксплуатацию оборудования и обучения персонала: в течение </w:t>
      </w:r>
      <w:r w:rsidR="00715E65">
        <w:rPr>
          <w:rFonts w:ascii="Times New Roman" w:eastAsia="Calibri" w:hAnsi="Times New Roman" w:cs="Times New Roman"/>
          <w:sz w:val="24"/>
          <w:szCs w:val="24"/>
          <w:lang w:eastAsia="ru-RU"/>
        </w:rPr>
        <w:t>9</w:t>
      </w:r>
      <w:r w:rsidR="0025450D" w:rsidRPr="0025450D">
        <w:rPr>
          <w:rFonts w:ascii="Times New Roman" w:eastAsia="Calibri" w:hAnsi="Times New Roman" w:cs="Times New Roman"/>
          <w:sz w:val="24"/>
          <w:szCs w:val="24"/>
          <w:lang w:eastAsia="ru-RU"/>
        </w:rPr>
        <w:t>0</w:t>
      </w:r>
      <w:r w:rsidR="0025450D">
        <w:rPr>
          <w:rFonts w:ascii="Times New Roman" w:eastAsia="Calibri" w:hAnsi="Times New Roman" w:cs="Times New Roman"/>
          <w:sz w:val="24"/>
          <w:szCs w:val="24"/>
          <w:lang w:eastAsia="ru-RU"/>
        </w:rPr>
        <w:t xml:space="preserve"> (</w:t>
      </w:r>
      <w:r w:rsidR="00715E65">
        <w:rPr>
          <w:rFonts w:ascii="Times New Roman" w:eastAsia="Calibri" w:hAnsi="Times New Roman" w:cs="Times New Roman"/>
          <w:sz w:val="24"/>
          <w:szCs w:val="24"/>
          <w:lang w:eastAsia="ru-RU"/>
        </w:rPr>
        <w:t>девяносто</w:t>
      </w:r>
      <w:r w:rsidR="0025450D">
        <w:rPr>
          <w:rFonts w:ascii="Times New Roman" w:eastAsia="Calibri" w:hAnsi="Times New Roman" w:cs="Times New Roman"/>
          <w:sz w:val="24"/>
          <w:szCs w:val="24"/>
          <w:lang w:eastAsia="ru-RU"/>
        </w:rPr>
        <w:t>)</w:t>
      </w:r>
      <w:r w:rsidR="0025450D" w:rsidRPr="0025450D">
        <w:rPr>
          <w:rFonts w:ascii="Times New Roman" w:eastAsia="Calibri" w:hAnsi="Times New Roman" w:cs="Times New Roman"/>
          <w:sz w:val="24"/>
          <w:szCs w:val="24"/>
          <w:lang w:eastAsia="ru-RU"/>
        </w:rPr>
        <w:t xml:space="preserve"> </w:t>
      </w:r>
      <w:r w:rsidR="00093B53">
        <w:rPr>
          <w:rFonts w:ascii="Times New Roman" w:eastAsia="Calibri" w:hAnsi="Times New Roman" w:cs="Times New Roman"/>
          <w:sz w:val="24"/>
          <w:szCs w:val="24"/>
          <w:lang w:eastAsia="ru-RU"/>
        </w:rPr>
        <w:t>календарных</w:t>
      </w:r>
      <w:r w:rsidR="0025450D" w:rsidRPr="0025450D">
        <w:rPr>
          <w:rFonts w:ascii="Times New Roman" w:eastAsia="Calibri" w:hAnsi="Times New Roman" w:cs="Times New Roman"/>
          <w:sz w:val="24"/>
          <w:szCs w:val="24"/>
          <w:lang w:eastAsia="ru-RU"/>
        </w:rPr>
        <w:t xml:space="preserve"> дней </w:t>
      </w:r>
      <w:r w:rsidRPr="00751A8F">
        <w:rPr>
          <w:rFonts w:ascii="Times New Roman" w:eastAsia="Calibri" w:hAnsi="Times New Roman" w:cs="Times New Roman"/>
          <w:sz w:val="24"/>
          <w:szCs w:val="24"/>
          <w:lang w:eastAsia="ru-RU"/>
        </w:rPr>
        <w:t>с момента заключения договора.</w:t>
      </w:r>
    </w:p>
    <w:p w:rsidR="00751A8F" w:rsidRPr="00751A8F" w:rsidRDefault="00751A8F" w:rsidP="00751A8F">
      <w:pPr>
        <w:tabs>
          <w:tab w:val="left" w:pos="900"/>
        </w:tabs>
        <w:spacing w:after="0" w:line="240" w:lineRule="auto"/>
        <w:contextualSpacing/>
        <w:jc w:val="both"/>
        <w:rPr>
          <w:rFonts w:ascii="Times New Roman" w:eastAsia="Calibri" w:hAnsi="Times New Roman" w:cs="Times New Roman"/>
          <w:sz w:val="24"/>
          <w:szCs w:val="24"/>
          <w:lang w:eastAsia="ru-RU"/>
        </w:rPr>
      </w:pPr>
      <w:r w:rsidRPr="00751A8F">
        <w:rPr>
          <w:rFonts w:ascii="Times New Roman" w:eastAsia="Calibri" w:hAnsi="Times New Roman" w:cs="Times New Roman"/>
          <w:sz w:val="24"/>
          <w:szCs w:val="24"/>
          <w:lang w:eastAsia="ru-RU"/>
        </w:rPr>
        <w:t>1.3. Условия поставки оборудования: Поставка, отгрузка, ввод в эксплуатацию оборудования осуществляется транспортом и силами поставщика до местонахождения Заказчика. Поставка, ввод в эксплуатацию оборудования и обучение персонала осуществляется в рабочие дни с 09-00 до 15-00.</w:t>
      </w:r>
    </w:p>
    <w:p w:rsidR="00751A8F" w:rsidRPr="00751A8F" w:rsidRDefault="00751A8F" w:rsidP="00751A8F">
      <w:pPr>
        <w:tabs>
          <w:tab w:val="center" w:pos="4677"/>
          <w:tab w:val="right" w:pos="9355"/>
        </w:tabs>
        <w:spacing w:after="0" w:line="240" w:lineRule="auto"/>
        <w:jc w:val="both"/>
        <w:rPr>
          <w:rFonts w:ascii="Times New Roman" w:eastAsia="Calibri" w:hAnsi="Times New Roman" w:cs="Times New Roman"/>
          <w:bCs/>
          <w:sz w:val="24"/>
          <w:szCs w:val="24"/>
          <w:lang w:eastAsia="ru-RU"/>
        </w:rPr>
      </w:pPr>
      <w:r w:rsidRPr="00751A8F">
        <w:rPr>
          <w:rFonts w:ascii="Times New Roman" w:eastAsia="Calibri" w:hAnsi="Times New Roman" w:cs="Times New Roman"/>
          <w:sz w:val="24"/>
          <w:szCs w:val="24"/>
          <w:lang w:eastAsia="ru-RU"/>
        </w:rPr>
        <w:t xml:space="preserve">1.4. Место поставки оборудования: </w:t>
      </w:r>
      <w:r w:rsidRPr="00751A8F">
        <w:rPr>
          <w:rFonts w:ascii="Times New Roman" w:eastAsia="Calibri" w:hAnsi="Times New Roman" w:cs="Times New Roman"/>
          <w:bCs/>
          <w:sz w:val="24"/>
          <w:szCs w:val="24"/>
          <w:lang w:eastAsia="ru-RU"/>
        </w:rPr>
        <w:t>город Иркутск, микрорайон Юбилейный, 100.</w:t>
      </w:r>
    </w:p>
    <w:p w:rsidR="00751A8F" w:rsidRPr="00751A8F" w:rsidRDefault="00751A8F" w:rsidP="00751A8F">
      <w:pPr>
        <w:spacing w:after="0" w:line="240" w:lineRule="auto"/>
        <w:jc w:val="both"/>
        <w:rPr>
          <w:rFonts w:ascii="Times New Roman" w:eastAsia="Calibri" w:hAnsi="Times New Roman" w:cs="Times New Roman"/>
          <w:bCs/>
          <w:i/>
          <w:sz w:val="24"/>
          <w:szCs w:val="24"/>
          <w:lang w:eastAsia="ru-RU"/>
        </w:rPr>
      </w:pPr>
      <w:r w:rsidRPr="00751A8F">
        <w:rPr>
          <w:rFonts w:ascii="Times New Roman" w:eastAsia="Calibri" w:hAnsi="Times New Roman" w:cs="Times New Roman"/>
          <w:bCs/>
          <w:sz w:val="24"/>
          <w:szCs w:val="24"/>
          <w:lang w:eastAsia="ru-RU"/>
        </w:rPr>
        <w:t xml:space="preserve">1.5. Гарантийный срок поставляемого оборудования, </w:t>
      </w:r>
      <w:r w:rsidRPr="00751A8F">
        <w:rPr>
          <w:rFonts w:ascii="Times New Roman" w:eastAsia="Calibri" w:hAnsi="Times New Roman" w:cs="Times New Roman"/>
          <w:sz w:val="24"/>
          <w:szCs w:val="24"/>
          <w:lang w:eastAsia="ru-RU"/>
        </w:rPr>
        <w:t xml:space="preserve">не менее чем срок действия гарантии производителя поставляемого оборудования, но не менее </w:t>
      </w:r>
      <w:r w:rsidR="00093B53">
        <w:rPr>
          <w:rFonts w:ascii="Times New Roman" w:eastAsia="Calibri" w:hAnsi="Times New Roman" w:cs="Times New Roman"/>
          <w:sz w:val="24"/>
          <w:szCs w:val="24"/>
          <w:lang w:eastAsia="ru-RU"/>
        </w:rPr>
        <w:t>24</w:t>
      </w:r>
      <w:r w:rsidRPr="00751A8F">
        <w:rPr>
          <w:rFonts w:ascii="Times New Roman" w:eastAsia="Calibri" w:hAnsi="Times New Roman" w:cs="Times New Roman"/>
          <w:sz w:val="24"/>
          <w:szCs w:val="24"/>
          <w:lang w:eastAsia="ru-RU"/>
        </w:rPr>
        <w:t xml:space="preserve"> (д</w:t>
      </w:r>
      <w:r w:rsidR="00093B53">
        <w:rPr>
          <w:rFonts w:ascii="Times New Roman" w:eastAsia="Calibri" w:hAnsi="Times New Roman" w:cs="Times New Roman"/>
          <w:sz w:val="24"/>
          <w:szCs w:val="24"/>
          <w:lang w:eastAsia="ru-RU"/>
        </w:rPr>
        <w:t>вадцати четырех</w:t>
      </w:r>
      <w:r w:rsidRPr="00751A8F">
        <w:rPr>
          <w:rFonts w:ascii="Times New Roman" w:eastAsia="Calibri" w:hAnsi="Times New Roman" w:cs="Times New Roman"/>
          <w:sz w:val="24"/>
          <w:szCs w:val="24"/>
          <w:lang w:eastAsia="ru-RU"/>
        </w:rPr>
        <w:t xml:space="preserve">) месяцев </w:t>
      </w:r>
      <w:r w:rsidRPr="00751A8F">
        <w:rPr>
          <w:rFonts w:ascii="Times New Roman" w:eastAsia="Calibri" w:hAnsi="Times New Roman" w:cs="Times New Roman"/>
          <w:bCs/>
          <w:sz w:val="24"/>
          <w:szCs w:val="24"/>
          <w:lang w:eastAsia="ru-RU"/>
        </w:rPr>
        <w:t xml:space="preserve">с момента подписания Акта ввода в эксплуатацию, а именно ____________________ </w:t>
      </w:r>
      <w:r w:rsidRPr="00751A8F">
        <w:rPr>
          <w:rFonts w:ascii="Times New Roman" w:eastAsia="Calibri" w:hAnsi="Times New Roman" w:cs="Times New Roman"/>
          <w:bCs/>
          <w:i/>
          <w:sz w:val="24"/>
          <w:szCs w:val="24"/>
          <w:lang w:eastAsia="ru-RU"/>
        </w:rPr>
        <w:t>(указывается конкретный срок).</w:t>
      </w:r>
    </w:p>
    <w:p w:rsidR="00751A8F" w:rsidRPr="00751A8F" w:rsidRDefault="00751A8F" w:rsidP="00751A8F">
      <w:pPr>
        <w:spacing w:after="0" w:line="240" w:lineRule="auto"/>
        <w:jc w:val="center"/>
        <w:rPr>
          <w:rFonts w:ascii="Times New Roman" w:eastAsia="Calibri" w:hAnsi="Times New Roman" w:cs="Times New Roman"/>
          <w:b/>
          <w:color w:val="000000"/>
          <w:sz w:val="24"/>
          <w:szCs w:val="24"/>
          <w:lang w:eastAsia="ru-RU"/>
        </w:rPr>
      </w:pPr>
      <w:r w:rsidRPr="00751A8F">
        <w:rPr>
          <w:rFonts w:ascii="Times New Roman" w:eastAsia="Calibri" w:hAnsi="Times New Roman" w:cs="Times New Roman"/>
          <w:b/>
          <w:color w:val="000000"/>
          <w:sz w:val="24"/>
          <w:szCs w:val="24"/>
          <w:lang w:eastAsia="ru-RU"/>
        </w:rPr>
        <w:t>2. ОБЯЗАННОСТИ СТОРОН</w:t>
      </w:r>
    </w:p>
    <w:p w:rsidR="00751A8F" w:rsidRPr="00751A8F" w:rsidRDefault="00751A8F" w:rsidP="00751A8F">
      <w:pPr>
        <w:spacing w:after="0" w:line="240" w:lineRule="auto"/>
        <w:jc w:val="center"/>
        <w:rPr>
          <w:rFonts w:ascii="Times New Roman" w:eastAsia="Calibri" w:hAnsi="Times New Roman" w:cs="Times New Roman"/>
          <w:b/>
          <w:color w:val="000000"/>
          <w:sz w:val="24"/>
          <w:szCs w:val="24"/>
          <w:lang w:eastAsia="ru-RU"/>
        </w:rPr>
      </w:pPr>
    </w:p>
    <w:p w:rsidR="00751A8F" w:rsidRPr="00751A8F" w:rsidRDefault="00751A8F" w:rsidP="00751A8F">
      <w:pPr>
        <w:spacing w:after="0" w:line="240" w:lineRule="auto"/>
        <w:jc w:val="both"/>
        <w:rPr>
          <w:rFonts w:ascii="Times New Roman" w:eastAsia="Calibri" w:hAnsi="Times New Roman" w:cs="Times New Roman"/>
          <w:b/>
          <w:color w:val="000000"/>
          <w:sz w:val="24"/>
          <w:szCs w:val="24"/>
          <w:lang w:eastAsia="ru-RU"/>
        </w:rPr>
      </w:pPr>
      <w:r w:rsidRPr="00751A8F">
        <w:rPr>
          <w:rFonts w:ascii="Times New Roman" w:eastAsia="Calibri" w:hAnsi="Times New Roman" w:cs="Times New Roman"/>
          <w:b/>
          <w:color w:val="000000"/>
          <w:sz w:val="24"/>
          <w:szCs w:val="24"/>
          <w:lang w:eastAsia="ru-RU"/>
        </w:rPr>
        <w:t>2.1. Заказчик обязан:</w:t>
      </w:r>
    </w:p>
    <w:p w:rsidR="00751A8F" w:rsidRPr="00751A8F" w:rsidRDefault="00751A8F" w:rsidP="00751A8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51A8F">
        <w:rPr>
          <w:rFonts w:ascii="Times New Roman" w:eastAsia="Calibri" w:hAnsi="Times New Roman" w:cs="Times New Roman"/>
          <w:color w:val="000000"/>
          <w:sz w:val="24"/>
          <w:szCs w:val="24"/>
          <w:lang w:eastAsia="ru-RU"/>
        </w:rPr>
        <w:t xml:space="preserve">2.1.1. </w:t>
      </w:r>
      <w:r w:rsidRPr="00751A8F">
        <w:rPr>
          <w:rFonts w:ascii="Times New Roman" w:eastAsia="Calibri" w:hAnsi="Times New Roman" w:cs="Times New Roman"/>
          <w:sz w:val="24"/>
          <w:szCs w:val="24"/>
          <w:lang w:eastAsia="ru-RU"/>
        </w:rPr>
        <w:t>своевременно принять и оплатить поставленное Оборудование надлежащего качества в соответствии с пунктом 4 настоящего Договора, при отсутствии замечаний к документации по исполнению Договора.</w:t>
      </w:r>
    </w:p>
    <w:p w:rsidR="00751A8F" w:rsidRPr="00751A8F" w:rsidRDefault="00751A8F" w:rsidP="00751A8F">
      <w:pPr>
        <w:spacing w:after="0" w:line="240" w:lineRule="auto"/>
        <w:jc w:val="both"/>
        <w:rPr>
          <w:rFonts w:ascii="Times New Roman" w:eastAsia="Calibri" w:hAnsi="Times New Roman" w:cs="Times New Roman"/>
          <w:sz w:val="24"/>
          <w:szCs w:val="24"/>
          <w:lang w:eastAsia="ru-RU"/>
        </w:rPr>
      </w:pPr>
      <w:r w:rsidRPr="00751A8F">
        <w:rPr>
          <w:rFonts w:ascii="Times New Roman" w:eastAsia="Calibri" w:hAnsi="Times New Roman" w:cs="Times New Roman"/>
          <w:color w:val="000000"/>
          <w:sz w:val="24"/>
          <w:szCs w:val="24"/>
          <w:lang w:eastAsia="ru-RU"/>
        </w:rPr>
        <w:t xml:space="preserve">2.1.2. </w:t>
      </w:r>
      <w:r w:rsidRPr="00751A8F">
        <w:rPr>
          <w:rFonts w:ascii="Times New Roman" w:eastAsia="Calibri" w:hAnsi="Times New Roman" w:cs="Times New Roman"/>
          <w:sz w:val="24"/>
          <w:szCs w:val="24"/>
          <w:lang w:eastAsia="ru-RU"/>
        </w:rPr>
        <w:t xml:space="preserve">принять документы, предусмотренные п. 3.9. настоящего Договора, при отсутствии  замечаний к указанным документам.  </w:t>
      </w:r>
    </w:p>
    <w:p w:rsidR="00751A8F" w:rsidRPr="00751A8F" w:rsidRDefault="00751A8F" w:rsidP="00751A8F">
      <w:pPr>
        <w:spacing w:after="0" w:line="240" w:lineRule="auto"/>
        <w:jc w:val="both"/>
        <w:rPr>
          <w:rFonts w:ascii="Times New Roman" w:eastAsia="Calibri" w:hAnsi="Times New Roman" w:cs="Times New Roman"/>
          <w:color w:val="000000"/>
          <w:sz w:val="24"/>
          <w:szCs w:val="24"/>
          <w:lang w:eastAsia="ru-RU"/>
        </w:rPr>
      </w:pPr>
      <w:r w:rsidRPr="00751A8F">
        <w:rPr>
          <w:rFonts w:ascii="Times New Roman" w:eastAsia="Calibri" w:hAnsi="Times New Roman" w:cs="Times New Roman"/>
          <w:color w:val="000000"/>
          <w:sz w:val="24"/>
          <w:szCs w:val="24"/>
          <w:lang w:eastAsia="ru-RU"/>
        </w:rPr>
        <w:t xml:space="preserve">2.1.3. осуществлять </w:t>
      </w:r>
      <w:proofErr w:type="gramStart"/>
      <w:r w:rsidRPr="00751A8F">
        <w:rPr>
          <w:rFonts w:ascii="Times New Roman" w:eastAsia="Calibri" w:hAnsi="Times New Roman" w:cs="Times New Roman"/>
          <w:color w:val="000000"/>
          <w:sz w:val="24"/>
          <w:szCs w:val="24"/>
          <w:lang w:eastAsia="ru-RU"/>
        </w:rPr>
        <w:t>контроль за</w:t>
      </w:r>
      <w:proofErr w:type="gramEnd"/>
      <w:r w:rsidRPr="00751A8F">
        <w:rPr>
          <w:rFonts w:ascii="Times New Roman" w:eastAsia="Calibri" w:hAnsi="Times New Roman" w:cs="Times New Roman"/>
          <w:color w:val="000000"/>
          <w:sz w:val="24"/>
          <w:szCs w:val="24"/>
          <w:lang w:eastAsia="ru-RU"/>
        </w:rPr>
        <w:t xml:space="preserve"> исполнением настоящего </w:t>
      </w:r>
      <w:r w:rsidRPr="00751A8F">
        <w:rPr>
          <w:rFonts w:ascii="Times New Roman" w:eastAsia="Calibri" w:hAnsi="Times New Roman" w:cs="Times New Roman"/>
          <w:bCs/>
          <w:color w:val="000000"/>
          <w:sz w:val="24"/>
          <w:szCs w:val="24"/>
          <w:lang w:eastAsia="ru-RU"/>
        </w:rPr>
        <w:t>Договора</w:t>
      </w:r>
      <w:r w:rsidRPr="00751A8F">
        <w:rPr>
          <w:rFonts w:ascii="Times New Roman" w:eastAsia="Calibri" w:hAnsi="Times New Roman" w:cs="Times New Roman"/>
          <w:color w:val="000000"/>
          <w:sz w:val="24"/>
          <w:szCs w:val="24"/>
          <w:lang w:eastAsia="ru-RU"/>
        </w:rPr>
        <w:t>.</w:t>
      </w:r>
    </w:p>
    <w:p w:rsidR="00751A8F" w:rsidRPr="00751A8F" w:rsidRDefault="00751A8F" w:rsidP="00751A8F">
      <w:pPr>
        <w:spacing w:after="0" w:line="240" w:lineRule="auto"/>
        <w:jc w:val="both"/>
        <w:rPr>
          <w:rFonts w:ascii="Times New Roman" w:eastAsia="Calibri" w:hAnsi="Times New Roman" w:cs="Times New Roman"/>
          <w:b/>
          <w:color w:val="000000"/>
          <w:sz w:val="24"/>
          <w:szCs w:val="24"/>
          <w:lang w:eastAsia="ru-RU"/>
        </w:rPr>
      </w:pPr>
      <w:r w:rsidRPr="00751A8F">
        <w:rPr>
          <w:rFonts w:ascii="Times New Roman" w:eastAsia="Calibri" w:hAnsi="Times New Roman" w:cs="Times New Roman"/>
          <w:b/>
          <w:color w:val="000000"/>
          <w:sz w:val="24"/>
          <w:szCs w:val="24"/>
          <w:lang w:eastAsia="ru-RU"/>
        </w:rPr>
        <w:t>2.2. Поставщик обязан:</w:t>
      </w:r>
    </w:p>
    <w:p w:rsidR="00751A8F" w:rsidRPr="00751A8F" w:rsidRDefault="00751A8F" w:rsidP="00751A8F">
      <w:pPr>
        <w:spacing w:after="0" w:line="240" w:lineRule="auto"/>
        <w:jc w:val="both"/>
        <w:rPr>
          <w:rFonts w:ascii="Times New Roman" w:eastAsia="Calibri" w:hAnsi="Times New Roman" w:cs="Times New Roman"/>
          <w:bCs/>
          <w:sz w:val="24"/>
          <w:szCs w:val="24"/>
          <w:lang w:eastAsia="ru-RU"/>
        </w:rPr>
      </w:pPr>
      <w:r w:rsidRPr="00751A8F">
        <w:rPr>
          <w:rFonts w:ascii="Times New Roman" w:eastAsia="Calibri" w:hAnsi="Times New Roman" w:cs="Times New Roman"/>
          <w:color w:val="000000"/>
          <w:sz w:val="24"/>
          <w:szCs w:val="24"/>
          <w:lang w:eastAsia="ru-RU"/>
        </w:rPr>
        <w:t xml:space="preserve">2.2.1. </w:t>
      </w:r>
      <w:r w:rsidRPr="00751A8F">
        <w:rPr>
          <w:rFonts w:ascii="Times New Roman" w:eastAsia="Calibri" w:hAnsi="Times New Roman" w:cs="Times New Roman"/>
          <w:bCs/>
          <w:sz w:val="24"/>
          <w:szCs w:val="24"/>
          <w:lang w:eastAsia="ru-RU"/>
        </w:rPr>
        <w:t xml:space="preserve">обеспечить ввод в эксплуатацию (провести комплекс работ по распаковке, </w:t>
      </w:r>
      <w:proofErr w:type="spellStart"/>
      <w:r w:rsidRPr="00751A8F">
        <w:rPr>
          <w:rFonts w:ascii="Times New Roman" w:eastAsia="Calibri" w:hAnsi="Times New Roman" w:cs="Times New Roman"/>
          <w:bCs/>
          <w:sz w:val="24"/>
          <w:szCs w:val="24"/>
          <w:lang w:eastAsia="ru-RU"/>
        </w:rPr>
        <w:t>расконсервации</w:t>
      </w:r>
      <w:proofErr w:type="spellEnd"/>
      <w:r w:rsidRPr="00751A8F">
        <w:rPr>
          <w:rFonts w:ascii="Times New Roman" w:eastAsia="Calibri" w:hAnsi="Times New Roman" w:cs="Times New Roman"/>
          <w:bCs/>
          <w:sz w:val="24"/>
          <w:szCs w:val="24"/>
          <w:lang w:eastAsia="ru-RU"/>
        </w:rPr>
        <w:t>, установке (монтажу), пуско-наладке, сдаче-приемке в эксплуатацию</w:t>
      </w:r>
      <w:r w:rsidR="0025450D">
        <w:rPr>
          <w:rFonts w:ascii="Times New Roman" w:eastAsia="Calibri" w:hAnsi="Times New Roman" w:cs="Times New Roman"/>
          <w:bCs/>
          <w:sz w:val="24"/>
          <w:szCs w:val="24"/>
          <w:lang w:eastAsia="ru-RU"/>
        </w:rPr>
        <w:t>)</w:t>
      </w:r>
      <w:r w:rsidRPr="00751A8F">
        <w:rPr>
          <w:rFonts w:ascii="Times New Roman" w:eastAsia="Calibri" w:hAnsi="Times New Roman" w:cs="Times New Roman"/>
          <w:bCs/>
          <w:sz w:val="24"/>
          <w:szCs w:val="24"/>
          <w:lang w:eastAsia="ru-RU"/>
        </w:rPr>
        <w:t>. Поставка и ввод в эксплуатацию оборудования должны производиться в соответствии с действующими нормативами и правилами.</w:t>
      </w:r>
    </w:p>
    <w:p w:rsidR="00751A8F" w:rsidRPr="00751A8F" w:rsidRDefault="00751A8F" w:rsidP="00751A8F">
      <w:pPr>
        <w:spacing w:after="0" w:line="240" w:lineRule="auto"/>
        <w:jc w:val="both"/>
        <w:rPr>
          <w:rFonts w:ascii="Times New Roman" w:eastAsia="Calibri" w:hAnsi="Times New Roman" w:cs="Times New Roman"/>
          <w:bCs/>
          <w:sz w:val="24"/>
          <w:szCs w:val="24"/>
          <w:lang w:eastAsia="ru-RU"/>
        </w:rPr>
      </w:pPr>
      <w:r w:rsidRPr="00751A8F">
        <w:rPr>
          <w:rFonts w:ascii="Times New Roman" w:eastAsia="Calibri" w:hAnsi="Times New Roman" w:cs="Times New Roman"/>
          <w:sz w:val="24"/>
          <w:szCs w:val="24"/>
          <w:lang w:eastAsia="ru-RU"/>
        </w:rPr>
        <w:t xml:space="preserve">2.2.2. </w:t>
      </w:r>
      <w:r w:rsidRPr="00751A8F">
        <w:rPr>
          <w:rFonts w:ascii="Times New Roman" w:eastAsia="Calibri" w:hAnsi="Times New Roman" w:cs="Times New Roman"/>
          <w:bCs/>
          <w:sz w:val="24"/>
          <w:szCs w:val="24"/>
          <w:lang w:eastAsia="ru-RU"/>
        </w:rPr>
        <w:t xml:space="preserve">осуществить демонтаж и монтаж оборудования,  настройку, регулировку, ввод в эксплуатацию оборудования и техническое обслуживание в период гарантии, произвести обучение (инструктаж) персонала Заказчика по безопасной и технически правильной </w:t>
      </w:r>
      <w:r w:rsidRPr="00751A8F">
        <w:rPr>
          <w:rFonts w:ascii="Times New Roman" w:eastAsia="Calibri" w:hAnsi="Times New Roman" w:cs="Times New Roman"/>
          <w:bCs/>
          <w:sz w:val="24"/>
          <w:szCs w:val="24"/>
          <w:lang w:eastAsia="ru-RU"/>
        </w:rPr>
        <w:lastRenderedPageBreak/>
        <w:t xml:space="preserve">эксплуатации оборудования и устранения неполадок в рамках руководства по эксплуатации.   </w:t>
      </w:r>
    </w:p>
    <w:p w:rsidR="00751A8F" w:rsidRPr="00751A8F" w:rsidRDefault="00751A8F" w:rsidP="00751A8F">
      <w:pPr>
        <w:spacing w:after="0" w:line="240" w:lineRule="auto"/>
        <w:jc w:val="both"/>
        <w:rPr>
          <w:rFonts w:ascii="Times New Roman" w:eastAsia="Calibri" w:hAnsi="Times New Roman" w:cs="Times New Roman"/>
          <w:bCs/>
          <w:sz w:val="24"/>
          <w:szCs w:val="24"/>
          <w:lang w:eastAsia="ru-RU"/>
        </w:rPr>
      </w:pPr>
      <w:r w:rsidRPr="00751A8F">
        <w:rPr>
          <w:rFonts w:ascii="Times New Roman" w:eastAsia="Calibri" w:hAnsi="Times New Roman" w:cs="Times New Roman"/>
          <w:bCs/>
          <w:sz w:val="24"/>
          <w:szCs w:val="24"/>
          <w:lang w:eastAsia="ru-RU"/>
        </w:rPr>
        <w:t xml:space="preserve">2.2.3. руководствоваться действующими инструкциями по безопасности  при монтаже оборудования, соблюдать на объекте необходимые противопожарные мероприятий, мероприятия по технике безопасности. </w:t>
      </w:r>
    </w:p>
    <w:p w:rsidR="00751A8F" w:rsidRPr="00751A8F" w:rsidRDefault="00751A8F" w:rsidP="00751A8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51A8F">
        <w:rPr>
          <w:rFonts w:ascii="Times New Roman" w:eastAsia="Calibri" w:hAnsi="Times New Roman" w:cs="Times New Roman"/>
          <w:color w:val="000000"/>
          <w:sz w:val="24"/>
          <w:szCs w:val="24"/>
          <w:lang w:eastAsia="ru-RU"/>
        </w:rPr>
        <w:t xml:space="preserve">2.2.4. </w:t>
      </w:r>
      <w:r w:rsidRPr="00751A8F">
        <w:rPr>
          <w:rFonts w:ascii="Times New Roman" w:eastAsia="Calibri" w:hAnsi="Times New Roman" w:cs="Times New Roman"/>
          <w:sz w:val="24"/>
          <w:szCs w:val="24"/>
          <w:lang w:eastAsia="ru-RU"/>
        </w:rPr>
        <w:t>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751A8F" w:rsidRPr="00751A8F" w:rsidRDefault="00751A8F" w:rsidP="00751A8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51A8F">
        <w:rPr>
          <w:rFonts w:ascii="Times New Roman" w:eastAsia="Calibri" w:hAnsi="Times New Roman" w:cs="Times New Roman"/>
          <w:sz w:val="24"/>
          <w:szCs w:val="24"/>
          <w:lang w:eastAsia="ru-RU"/>
        </w:rPr>
        <w:t>2.2.5. своевременно и надлежащим образом поставить Оборудование и представить Заказчику отчетную документацию по итогам исполнения Договора.</w:t>
      </w:r>
    </w:p>
    <w:p w:rsidR="00751A8F" w:rsidRPr="00751A8F" w:rsidRDefault="00751A8F" w:rsidP="001F0A50">
      <w:pPr>
        <w:spacing w:after="0" w:line="240" w:lineRule="auto"/>
        <w:jc w:val="both"/>
        <w:rPr>
          <w:rFonts w:ascii="Times New Roman" w:eastAsia="Calibri" w:hAnsi="Times New Roman" w:cs="Times New Roman"/>
          <w:bCs/>
          <w:sz w:val="24"/>
          <w:szCs w:val="24"/>
          <w:lang w:eastAsia="ru-RU"/>
        </w:rPr>
      </w:pPr>
      <w:bookmarkStart w:id="1" w:name="Par758"/>
      <w:bookmarkEnd w:id="1"/>
      <w:r w:rsidRPr="00751A8F">
        <w:rPr>
          <w:rFonts w:ascii="Times New Roman" w:eastAsia="Calibri" w:hAnsi="Times New Roman" w:cs="Times New Roman"/>
          <w:sz w:val="24"/>
          <w:szCs w:val="24"/>
          <w:lang w:eastAsia="ru-RU"/>
        </w:rPr>
        <w:t xml:space="preserve">2.2.6. обеспечивать соответствие поставляемого Оборудования требованиям </w:t>
      </w:r>
      <w:r w:rsidRPr="00751A8F">
        <w:rPr>
          <w:rFonts w:ascii="Times New Roman" w:eastAsia="Calibri" w:hAnsi="Times New Roman" w:cs="Times New Roman"/>
          <w:bCs/>
          <w:sz w:val="24"/>
          <w:szCs w:val="24"/>
          <w:lang w:eastAsia="ru-RU"/>
        </w:rPr>
        <w:t xml:space="preserve">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санитарно-эпидемиологического заключения, руководство по эксплуатации на русском языке, паспорт, гарантийный талон).  </w:t>
      </w:r>
    </w:p>
    <w:p w:rsidR="00751A8F" w:rsidRPr="00751A8F" w:rsidRDefault="00751A8F" w:rsidP="00751A8F">
      <w:pPr>
        <w:spacing w:after="0" w:line="240" w:lineRule="auto"/>
        <w:jc w:val="both"/>
        <w:rPr>
          <w:rFonts w:ascii="Times New Roman" w:eastAsia="Calibri" w:hAnsi="Times New Roman" w:cs="Times New Roman"/>
          <w:sz w:val="24"/>
          <w:szCs w:val="24"/>
          <w:lang w:eastAsia="ru-RU"/>
        </w:rPr>
      </w:pPr>
      <w:r w:rsidRPr="00751A8F">
        <w:rPr>
          <w:rFonts w:ascii="Times New Roman" w:eastAsia="Calibri" w:hAnsi="Times New Roman" w:cs="Times New Roman"/>
          <w:sz w:val="24"/>
          <w:szCs w:val="24"/>
          <w:lang w:eastAsia="ru-RU"/>
        </w:rPr>
        <w:t>2.2.7. обеспечить устранение недостатков и дефектов, выявленных при приемке поставленного Оборудования и в течение гарантийного срока, за свой счет.</w:t>
      </w:r>
    </w:p>
    <w:p w:rsidR="00751A8F" w:rsidRPr="00751A8F" w:rsidRDefault="00751A8F" w:rsidP="00751A8F">
      <w:pPr>
        <w:spacing w:after="0" w:line="240" w:lineRule="auto"/>
        <w:jc w:val="both"/>
        <w:rPr>
          <w:rFonts w:ascii="Times New Roman" w:eastAsia="Calibri" w:hAnsi="Times New Roman" w:cs="Times New Roman"/>
          <w:color w:val="000000"/>
          <w:sz w:val="24"/>
          <w:szCs w:val="24"/>
          <w:lang w:eastAsia="ru-RU"/>
        </w:rPr>
      </w:pPr>
      <w:r w:rsidRPr="00751A8F">
        <w:rPr>
          <w:rFonts w:ascii="Times New Roman" w:eastAsia="Calibri" w:hAnsi="Times New Roman" w:cs="Times New Roman"/>
          <w:color w:val="000000"/>
          <w:sz w:val="24"/>
          <w:szCs w:val="24"/>
          <w:lang w:eastAsia="ru-RU"/>
        </w:rPr>
        <w:t xml:space="preserve">2.2.8. гарантировать соответствие поставляемого оборудования требованиям к  качественным характеристикам, установленным  Законодательством </w:t>
      </w:r>
      <w:r w:rsidRPr="00751A8F">
        <w:rPr>
          <w:rFonts w:ascii="Times New Roman" w:eastAsia="Calibri" w:hAnsi="Times New Roman" w:cs="Times New Roman"/>
          <w:bCs/>
          <w:sz w:val="24"/>
          <w:szCs w:val="24"/>
          <w:lang w:eastAsia="ru-RU"/>
        </w:rPr>
        <w:t>Российской Федерации</w:t>
      </w:r>
      <w:r w:rsidRPr="00751A8F">
        <w:rPr>
          <w:rFonts w:ascii="Times New Roman" w:eastAsia="Calibri" w:hAnsi="Times New Roman" w:cs="Times New Roman"/>
          <w:color w:val="000000"/>
          <w:sz w:val="24"/>
          <w:szCs w:val="24"/>
          <w:lang w:eastAsia="ru-RU"/>
        </w:rPr>
        <w:t xml:space="preserve"> при его использовании и хранении, и нести все расходы по замене дефектного оборудования, выявленного Заказчиком;</w:t>
      </w:r>
    </w:p>
    <w:p w:rsidR="00751A8F" w:rsidRDefault="00751A8F" w:rsidP="00751A8F">
      <w:pPr>
        <w:spacing w:after="0" w:line="240" w:lineRule="auto"/>
        <w:jc w:val="both"/>
        <w:rPr>
          <w:rFonts w:ascii="Times New Roman" w:eastAsia="Calibri" w:hAnsi="Times New Roman" w:cs="Times New Roman"/>
          <w:color w:val="000000"/>
          <w:sz w:val="24"/>
          <w:szCs w:val="24"/>
          <w:lang w:eastAsia="ru-RU"/>
        </w:rPr>
      </w:pPr>
      <w:r w:rsidRPr="00751A8F">
        <w:rPr>
          <w:rFonts w:ascii="Times New Roman" w:eastAsia="Calibri" w:hAnsi="Times New Roman" w:cs="Times New Roman"/>
          <w:color w:val="000000"/>
          <w:sz w:val="24"/>
          <w:szCs w:val="24"/>
          <w:lang w:eastAsia="ru-RU"/>
        </w:rPr>
        <w:t>2.2.9. отгружать оборудование своими силами и за счет собственных средств.</w:t>
      </w:r>
    </w:p>
    <w:p w:rsidR="001F0A50" w:rsidRPr="00751A8F" w:rsidRDefault="001F0A50" w:rsidP="00751A8F">
      <w:pPr>
        <w:spacing w:after="0"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2.2.10. </w:t>
      </w:r>
      <w:r w:rsidRPr="001F0A50">
        <w:rPr>
          <w:rFonts w:ascii="Times New Roman" w:eastAsia="Calibri" w:hAnsi="Times New Roman" w:cs="Times New Roman"/>
          <w:color w:val="000000"/>
          <w:sz w:val="24"/>
          <w:szCs w:val="24"/>
          <w:lang w:eastAsia="ru-RU"/>
        </w:rPr>
        <w:t>произвести монтаж и пуско-наладку оборудования с использованием своих расходных материалов, инструментов и оборудования</w:t>
      </w:r>
    </w:p>
    <w:p w:rsidR="00751A8F" w:rsidRPr="00751A8F" w:rsidRDefault="00751A8F" w:rsidP="00751A8F">
      <w:pPr>
        <w:spacing w:after="0" w:line="240" w:lineRule="auto"/>
        <w:jc w:val="both"/>
        <w:rPr>
          <w:rFonts w:ascii="Times New Roman" w:eastAsia="Calibri" w:hAnsi="Times New Roman" w:cs="Times New Roman"/>
          <w:sz w:val="24"/>
          <w:szCs w:val="24"/>
          <w:lang w:eastAsia="ru-RU"/>
        </w:rPr>
      </w:pPr>
      <w:r w:rsidRPr="00751A8F">
        <w:rPr>
          <w:rFonts w:ascii="Times New Roman" w:eastAsia="Calibri" w:hAnsi="Times New Roman" w:cs="Times New Roman"/>
          <w:color w:val="000000"/>
          <w:sz w:val="24"/>
          <w:szCs w:val="24"/>
          <w:lang w:eastAsia="ru-RU"/>
        </w:rPr>
        <w:t xml:space="preserve">2.3. стороны обязаны </w:t>
      </w:r>
      <w:r w:rsidRPr="00751A8F">
        <w:rPr>
          <w:rFonts w:ascii="Times New Roman" w:eastAsia="Calibri" w:hAnsi="Times New Roman" w:cs="Times New Roman"/>
          <w:sz w:val="24"/>
          <w:szCs w:val="24"/>
          <w:lang w:eastAsia="ru-RU"/>
        </w:rPr>
        <w:t>исполнять иные обязательства, предусмотренные действующим законодательством и Договором.</w:t>
      </w:r>
    </w:p>
    <w:p w:rsidR="00751A8F" w:rsidRPr="00751A8F" w:rsidRDefault="00751A8F" w:rsidP="00751A8F">
      <w:pPr>
        <w:spacing w:after="0" w:line="240" w:lineRule="auto"/>
        <w:rPr>
          <w:rFonts w:ascii="Times New Roman" w:eastAsia="Calibri" w:hAnsi="Times New Roman" w:cs="Times New Roman"/>
          <w:b/>
          <w:color w:val="000000"/>
          <w:sz w:val="24"/>
          <w:szCs w:val="24"/>
          <w:lang w:eastAsia="ru-RU"/>
        </w:rPr>
      </w:pPr>
    </w:p>
    <w:p w:rsidR="00751A8F" w:rsidRPr="00751A8F" w:rsidRDefault="00751A8F" w:rsidP="00751A8F">
      <w:pPr>
        <w:spacing w:after="0" w:line="240" w:lineRule="auto"/>
        <w:jc w:val="center"/>
        <w:rPr>
          <w:rFonts w:ascii="Times New Roman" w:eastAsia="Calibri" w:hAnsi="Times New Roman" w:cs="Times New Roman"/>
          <w:b/>
          <w:color w:val="000000"/>
          <w:sz w:val="24"/>
          <w:szCs w:val="24"/>
          <w:lang w:eastAsia="ru-RU"/>
        </w:rPr>
      </w:pPr>
      <w:r w:rsidRPr="00751A8F">
        <w:rPr>
          <w:rFonts w:ascii="Times New Roman" w:eastAsia="Calibri" w:hAnsi="Times New Roman" w:cs="Times New Roman"/>
          <w:b/>
          <w:color w:val="000000"/>
          <w:sz w:val="24"/>
          <w:szCs w:val="24"/>
          <w:lang w:eastAsia="ru-RU"/>
        </w:rPr>
        <w:t>3. ПОРЯДОК ПРИЕМА - ПЕРЕДАЧИ ОБОРУДОВАНИЯ</w:t>
      </w:r>
    </w:p>
    <w:p w:rsidR="00751A8F" w:rsidRPr="00751A8F" w:rsidRDefault="00751A8F" w:rsidP="00751A8F">
      <w:pPr>
        <w:spacing w:after="0" w:line="240" w:lineRule="auto"/>
        <w:jc w:val="center"/>
        <w:rPr>
          <w:rFonts w:ascii="Times New Roman" w:eastAsia="Calibri" w:hAnsi="Times New Roman" w:cs="Times New Roman"/>
          <w:b/>
          <w:color w:val="000000"/>
          <w:sz w:val="24"/>
          <w:szCs w:val="24"/>
          <w:lang w:eastAsia="ru-RU"/>
        </w:rPr>
      </w:pPr>
    </w:p>
    <w:p w:rsidR="00751A8F" w:rsidRDefault="00751A8F" w:rsidP="00751A8F">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751A8F">
        <w:rPr>
          <w:rFonts w:ascii="Times New Roman" w:eastAsia="Calibri" w:hAnsi="Times New Roman" w:cs="Times New Roman"/>
          <w:color w:val="000000"/>
          <w:sz w:val="24"/>
          <w:szCs w:val="24"/>
          <w:lang w:eastAsia="ru-RU"/>
        </w:rPr>
        <w:t xml:space="preserve">3.1. </w:t>
      </w:r>
      <w:r w:rsidRPr="00751A8F">
        <w:rPr>
          <w:rFonts w:ascii="Times New Roman" w:eastAsia="Calibri" w:hAnsi="Times New Roman" w:cs="Times New Roman"/>
          <w:color w:val="000000"/>
          <w:spacing w:val="-6"/>
          <w:sz w:val="24"/>
          <w:szCs w:val="24"/>
          <w:lang w:eastAsia="ru-RU"/>
        </w:rPr>
        <w:t xml:space="preserve">Поставка Оборудования осуществляется не позднее даты, предусмотренной п.1.2 настоящего </w:t>
      </w:r>
      <w:r w:rsidRPr="00751A8F">
        <w:rPr>
          <w:rFonts w:ascii="Times New Roman" w:eastAsia="Calibri" w:hAnsi="Times New Roman" w:cs="Times New Roman"/>
          <w:bCs/>
          <w:color w:val="000000"/>
          <w:sz w:val="24"/>
          <w:szCs w:val="24"/>
          <w:lang w:eastAsia="ru-RU"/>
        </w:rPr>
        <w:t>Договора</w:t>
      </w:r>
      <w:r w:rsidRPr="00751A8F">
        <w:rPr>
          <w:rFonts w:ascii="Times New Roman" w:eastAsia="Calibri" w:hAnsi="Times New Roman" w:cs="Times New Roman"/>
          <w:color w:val="000000"/>
          <w:sz w:val="24"/>
          <w:szCs w:val="24"/>
          <w:lang w:eastAsia="ru-RU"/>
        </w:rPr>
        <w:t xml:space="preserve">. </w:t>
      </w:r>
    </w:p>
    <w:p w:rsidR="00207E1A" w:rsidRDefault="001C0916" w:rsidP="001C0916">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1C0916">
        <w:rPr>
          <w:rFonts w:ascii="Times New Roman" w:eastAsia="Calibri" w:hAnsi="Times New Roman" w:cs="Times New Roman"/>
          <w:color w:val="000000"/>
          <w:sz w:val="24"/>
          <w:szCs w:val="24"/>
          <w:lang w:eastAsia="ru-RU"/>
        </w:rPr>
        <w:t xml:space="preserve">3.1.1.   Поставщик поставляет Оборудование Заказчику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 </w:t>
      </w:r>
    </w:p>
    <w:p w:rsidR="001C0916" w:rsidRPr="001C0916" w:rsidRDefault="001C0916" w:rsidP="001C0916">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1C0916">
        <w:rPr>
          <w:rFonts w:ascii="Times New Roman" w:eastAsia="Calibri" w:hAnsi="Times New Roman" w:cs="Times New Roman"/>
          <w:color w:val="000000"/>
          <w:sz w:val="24"/>
          <w:szCs w:val="24"/>
          <w:lang w:eastAsia="ru-RU"/>
        </w:rPr>
        <w:t>Наличие у лица, осуществляющего сборку, настройку, регулировку и ввод в эксплуатацию оборудования:</w:t>
      </w:r>
    </w:p>
    <w:p w:rsidR="001C0916" w:rsidRPr="001C0916" w:rsidRDefault="001C0916" w:rsidP="001C0916">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1C0916">
        <w:rPr>
          <w:rFonts w:ascii="Times New Roman" w:eastAsia="Calibri" w:hAnsi="Times New Roman" w:cs="Times New Roman"/>
          <w:color w:val="000000"/>
          <w:sz w:val="24"/>
          <w:szCs w:val="24"/>
          <w:lang w:eastAsia="ru-RU"/>
        </w:rPr>
        <w:t xml:space="preserve"> -  действующая лицензия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 части технического обслуживания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1C0916" w:rsidRPr="00751A8F" w:rsidRDefault="001C0916" w:rsidP="001C0916">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1C0916">
        <w:rPr>
          <w:rFonts w:ascii="Times New Roman" w:eastAsia="Calibri" w:hAnsi="Times New Roman" w:cs="Times New Roman"/>
          <w:color w:val="000000"/>
          <w:sz w:val="24"/>
          <w:szCs w:val="24"/>
          <w:lang w:eastAsia="ru-RU"/>
        </w:rPr>
        <w:t>- монтаж и наладка медицинской техники;</w:t>
      </w:r>
    </w:p>
    <w:p w:rsidR="00751A8F" w:rsidRPr="00751A8F" w:rsidRDefault="00751A8F" w:rsidP="00751A8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51A8F">
        <w:rPr>
          <w:rFonts w:ascii="Times New Roman" w:eastAsia="Calibri" w:hAnsi="Times New Roman" w:cs="Times New Roman"/>
          <w:color w:val="000000"/>
          <w:sz w:val="24"/>
          <w:szCs w:val="24"/>
          <w:lang w:eastAsia="ru-RU"/>
        </w:rPr>
        <w:t>3.2.</w:t>
      </w:r>
      <w:r w:rsidRPr="00751A8F">
        <w:rPr>
          <w:rFonts w:ascii="Times New Roman" w:eastAsia="Calibri" w:hAnsi="Times New Roman" w:cs="Times New Roman"/>
          <w:spacing w:val="-6"/>
          <w:sz w:val="24"/>
          <w:szCs w:val="24"/>
          <w:lang w:eastAsia="ru-RU"/>
        </w:rPr>
        <w:t xml:space="preserve"> </w:t>
      </w:r>
      <w:r w:rsidRPr="00751A8F">
        <w:rPr>
          <w:rFonts w:ascii="Times New Roman" w:eastAsia="Calibri" w:hAnsi="Times New Roman" w:cs="Times New Roman"/>
          <w:sz w:val="24"/>
          <w:szCs w:val="24"/>
          <w:lang w:eastAsia="ru-RU"/>
        </w:rPr>
        <w:t>Поставщик  не менее чем за 3 (три) рабочих дня до предполагаемой даты поставки уведомляет об этом  Заказчика по  телефону (3952) 46-53-30, факсу (3952) 46-53-42</w:t>
      </w:r>
      <w:r w:rsidRPr="00751A8F">
        <w:rPr>
          <w:rFonts w:ascii="Times New Roman" w:eastAsia="Calibri" w:hAnsi="Times New Roman" w:cs="Times New Roman"/>
          <w:bCs/>
          <w:sz w:val="24"/>
          <w:szCs w:val="24"/>
          <w:lang w:eastAsia="ru-RU"/>
        </w:rPr>
        <w:t xml:space="preserve"> </w:t>
      </w:r>
      <w:r w:rsidRPr="00751A8F">
        <w:rPr>
          <w:rFonts w:ascii="Times New Roman" w:eastAsia="Calibri" w:hAnsi="Times New Roman" w:cs="Times New Roman"/>
          <w:sz w:val="24"/>
          <w:szCs w:val="24"/>
          <w:lang w:eastAsia="ru-RU"/>
        </w:rPr>
        <w:t xml:space="preserve">с указанием времени поставки Оборудования. </w:t>
      </w:r>
    </w:p>
    <w:p w:rsidR="00751A8F" w:rsidRPr="00751A8F" w:rsidRDefault="00751A8F" w:rsidP="00751A8F">
      <w:pPr>
        <w:spacing w:after="0" w:line="240" w:lineRule="auto"/>
        <w:jc w:val="both"/>
        <w:rPr>
          <w:rFonts w:ascii="Times New Roman" w:eastAsia="Calibri" w:hAnsi="Times New Roman" w:cs="Times New Roman"/>
          <w:sz w:val="24"/>
          <w:szCs w:val="24"/>
          <w:lang w:eastAsia="ru-RU"/>
        </w:rPr>
      </w:pPr>
      <w:r w:rsidRPr="00751A8F">
        <w:rPr>
          <w:rFonts w:ascii="Times New Roman" w:eastAsia="Calibri" w:hAnsi="Times New Roman" w:cs="Times New Roman"/>
          <w:bCs/>
          <w:sz w:val="24"/>
          <w:szCs w:val="24"/>
          <w:lang w:eastAsia="ru-RU"/>
        </w:rPr>
        <w:t xml:space="preserve">3.3. </w:t>
      </w:r>
      <w:r w:rsidRPr="00751A8F">
        <w:rPr>
          <w:rFonts w:ascii="Times New Roman" w:eastAsia="Calibri" w:hAnsi="Times New Roman" w:cs="Times New Roman"/>
          <w:sz w:val="24"/>
          <w:szCs w:val="24"/>
          <w:lang w:eastAsia="ru-RU"/>
        </w:rPr>
        <w:t>Датой поставки Оборудования считается дата подписания уполномоченными представителями Поставщика и Заказчика акта приема - передачи Оборудования, и акта ввода в эксплуатацию оборудования. Передача Оборудования представителю Заказчика производится только при условии наличия у него доверенности на получение товарно-</w:t>
      </w:r>
      <w:r w:rsidRPr="00751A8F">
        <w:rPr>
          <w:rFonts w:ascii="Times New Roman" w:eastAsia="Calibri" w:hAnsi="Times New Roman" w:cs="Times New Roman"/>
          <w:sz w:val="24"/>
          <w:szCs w:val="24"/>
          <w:lang w:eastAsia="ru-RU"/>
        </w:rPr>
        <w:lastRenderedPageBreak/>
        <w:t>материальных ценностей межотраслевой универсальной формы № М-2, выданной Заказчиком, а также документа, удостоверяющего личность.</w:t>
      </w:r>
    </w:p>
    <w:p w:rsidR="00751A8F" w:rsidRPr="00751A8F" w:rsidRDefault="00751A8F" w:rsidP="00751A8F">
      <w:pPr>
        <w:spacing w:after="0" w:line="240" w:lineRule="auto"/>
        <w:jc w:val="both"/>
        <w:rPr>
          <w:rFonts w:ascii="Times New Roman" w:eastAsia="Calibri" w:hAnsi="Times New Roman" w:cs="Times New Roman"/>
          <w:sz w:val="24"/>
          <w:szCs w:val="24"/>
          <w:lang w:eastAsia="ru-RU"/>
        </w:rPr>
      </w:pPr>
      <w:r w:rsidRPr="00751A8F">
        <w:rPr>
          <w:rFonts w:ascii="Times New Roman" w:eastAsia="Calibri" w:hAnsi="Times New Roman" w:cs="Times New Roman"/>
          <w:sz w:val="24"/>
          <w:szCs w:val="24"/>
          <w:lang w:eastAsia="ru-RU"/>
        </w:rPr>
        <w:t>3.4. Фамилия представителя Заказчика, номер доверенности и дата ее выдачи указываются в товаросопроводительных документах на Оборудование.</w:t>
      </w:r>
    </w:p>
    <w:p w:rsidR="00751A8F" w:rsidRPr="00751A8F" w:rsidRDefault="00751A8F" w:rsidP="00751A8F">
      <w:pPr>
        <w:spacing w:after="0" w:line="240" w:lineRule="auto"/>
        <w:jc w:val="both"/>
        <w:rPr>
          <w:rFonts w:ascii="Times New Roman" w:eastAsia="Calibri" w:hAnsi="Times New Roman" w:cs="Times New Roman"/>
          <w:sz w:val="24"/>
          <w:szCs w:val="24"/>
          <w:lang w:eastAsia="ru-RU"/>
        </w:rPr>
      </w:pPr>
      <w:r w:rsidRPr="00751A8F">
        <w:rPr>
          <w:rFonts w:ascii="Times New Roman" w:eastAsia="Calibri" w:hAnsi="Times New Roman" w:cs="Times New Roman"/>
          <w:color w:val="000000"/>
          <w:sz w:val="24"/>
          <w:szCs w:val="24"/>
          <w:lang w:eastAsia="ru-RU"/>
        </w:rPr>
        <w:t xml:space="preserve">3.5. </w:t>
      </w:r>
      <w:r w:rsidRPr="00751A8F">
        <w:rPr>
          <w:rFonts w:ascii="Times New Roman" w:eastAsia="Calibri" w:hAnsi="Times New Roman" w:cs="Times New Roman"/>
          <w:sz w:val="24"/>
          <w:szCs w:val="24"/>
          <w:lang w:eastAsia="ru-RU"/>
        </w:rPr>
        <w:t>С момента подписания акта приема - передачи и акта ввода в эксплуатацию Оборудования к Заказчику переходит риск случайной гибели или порчи Оборудования.</w:t>
      </w:r>
    </w:p>
    <w:p w:rsidR="00751A8F" w:rsidRPr="00751A8F" w:rsidRDefault="00751A8F" w:rsidP="00751A8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51A8F">
        <w:rPr>
          <w:rFonts w:ascii="Times New Roman" w:eastAsia="Calibri" w:hAnsi="Times New Roman" w:cs="Times New Roman"/>
          <w:color w:val="000000"/>
          <w:sz w:val="24"/>
          <w:szCs w:val="24"/>
          <w:lang w:eastAsia="ru-RU"/>
        </w:rPr>
        <w:t xml:space="preserve">3.6. </w:t>
      </w:r>
      <w:r w:rsidRPr="00751A8F">
        <w:rPr>
          <w:rFonts w:ascii="Times New Roman" w:eastAsia="Calibri" w:hAnsi="Times New Roman" w:cs="Times New Roman"/>
          <w:sz w:val="24"/>
          <w:szCs w:val="24"/>
          <w:lang w:eastAsia="ru-RU"/>
        </w:rPr>
        <w:t>Предлагаемое оборудование должно быть зарегистрировано и разрешено к применению на территории Российской Федерации.</w:t>
      </w:r>
    </w:p>
    <w:p w:rsidR="00751A8F" w:rsidRPr="00751A8F" w:rsidRDefault="00751A8F" w:rsidP="00751A8F">
      <w:pPr>
        <w:tabs>
          <w:tab w:val="center" w:pos="4677"/>
          <w:tab w:val="right" w:pos="9355"/>
        </w:tabs>
        <w:spacing w:after="0" w:line="240" w:lineRule="auto"/>
        <w:jc w:val="both"/>
        <w:rPr>
          <w:rFonts w:ascii="Times New Roman" w:eastAsia="Calibri" w:hAnsi="Times New Roman" w:cs="Times New Roman"/>
          <w:sz w:val="24"/>
          <w:szCs w:val="24"/>
          <w:lang w:eastAsia="ru-RU"/>
        </w:rPr>
      </w:pPr>
      <w:r w:rsidRPr="00751A8F">
        <w:rPr>
          <w:rFonts w:ascii="Times New Roman" w:eastAsia="Calibri" w:hAnsi="Times New Roman" w:cs="Times New Roman"/>
          <w:color w:val="000000"/>
          <w:sz w:val="24"/>
          <w:szCs w:val="24"/>
          <w:lang w:eastAsia="ru-RU"/>
        </w:rPr>
        <w:t xml:space="preserve">3.7. </w:t>
      </w:r>
      <w:r w:rsidRPr="00751A8F">
        <w:rPr>
          <w:rFonts w:ascii="Times New Roman" w:eastAsia="Calibri" w:hAnsi="Times New Roman" w:cs="Times New Roman"/>
          <w:sz w:val="24"/>
          <w:szCs w:val="24"/>
          <w:lang w:eastAsia="ru-RU"/>
        </w:rPr>
        <w:t>Упаковка в соответствии с требованиями ГОСТ, ТУ, обеспечивающая целостность и сохранность оборудования от всякого рода повреждений при транспортировке различными видами транспорта. Поставка осуществляется с соблюдением условий, в том числе температурного режима, установленных производителем оборудования.</w:t>
      </w:r>
    </w:p>
    <w:p w:rsidR="00751A8F" w:rsidRPr="00751A8F" w:rsidRDefault="00751A8F" w:rsidP="00751A8F">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751A8F">
        <w:rPr>
          <w:rFonts w:ascii="Times New Roman" w:eastAsia="Calibri" w:hAnsi="Times New Roman" w:cs="Times New Roman"/>
          <w:sz w:val="24"/>
          <w:szCs w:val="24"/>
          <w:lang w:eastAsia="ru-RU"/>
        </w:rPr>
        <w:t xml:space="preserve">3.8. </w:t>
      </w:r>
      <w:r w:rsidRPr="00751A8F">
        <w:rPr>
          <w:rFonts w:ascii="Times New Roman" w:eastAsia="Calibri" w:hAnsi="Times New Roman" w:cs="Times New Roman"/>
          <w:bCs/>
          <w:sz w:val="24"/>
          <w:szCs w:val="24"/>
          <w:lang w:eastAsia="ru-RU"/>
        </w:rPr>
        <w:t>Оборудование должно быть новым (не бывшем в употреблении, не прошедшим ремонт, в том числе восстановление, замену составных частей, восстановление потребительских свойств, не выставочный образец), выпущено не ранее 201</w:t>
      </w:r>
      <w:r w:rsidR="0025450D">
        <w:rPr>
          <w:rFonts w:ascii="Times New Roman" w:eastAsia="Calibri" w:hAnsi="Times New Roman" w:cs="Times New Roman"/>
          <w:bCs/>
          <w:sz w:val="24"/>
          <w:szCs w:val="24"/>
          <w:lang w:eastAsia="ru-RU"/>
        </w:rPr>
        <w:t>6</w:t>
      </w:r>
      <w:r w:rsidRPr="00751A8F">
        <w:rPr>
          <w:rFonts w:ascii="Times New Roman" w:eastAsia="Calibri" w:hAnsi="Times New Roman" w:cs="Times New Roman"/>
          <w:bCs/>
          <w:sz w:val="24"/>
          <w:szCs w:val="24"/>
          <w:lang w:eastAsia="ru-RU"/>
        </w:rPr>
        <w:t xml:space="preserve"> года.</w:t>
      </w:r>
    </w:p>
    <w:p w:rsidR="00751A8F" w:rsidRPr="00751A8F" w:rsidRDefault="00751A8F" w:rsidP="00751A8F">
      <w:pPr>
        <w:spacing w:after="0" w:line="240" w:lineRule="auto"/>
        <w:jc w:val="both"/>
        <w:rPr>
          <w:rFonts w:ascii="Times New Roman" w:eastAsia="Calibri" w:hAnsi="Times New Roman" w:cs="Times New Roman"/>
          <w:sz w:val="24"/>
          <w:szCs w:val="24"/>
          <w:lang w:eastAsia="ru-RU"/>
        </w:rPr>
      </w:pPr>
      <w:r w:rsidRPr="00751A8F">
        <w:rPr>
          <w:rFonts w:ascii="Times New Roman" w:eastAsia="Calibri" w:hAnsi="Times New Roman" w:cs="Times New Roman"/>
          <w:color w:val="000000"/>
          <w:sz w:val="24"/>
          <w:szCs w:val="24"/>
          <w:lang w:eastAsia="ru-RU"/>
        </w:rPr>
        <w:t xml:space="preserve">3.9. При завершении поставки оборудования Поставщик </w:t>
      </w:r>
      <w:r w:rsidRPr="00751A8F">
        <w:rPr>
          <w:rFonts w:ascii="Times New Roman" w:eastAsia="Calibri" w:hAnsi="Times New Roman" w:cs="Times New Roman"/>
          <w:sz w:val="24"/>
          <w:szCs w:val="24"/>
          <w:lang w:eastAsia="ru-RU"/>
        </w:rPr>
        <w:t xml:space="preserve">представляет Заказчику всю необходимую документацию (оригиналы) по исполнению Договора:    </w:t>
      </w:r>
    </w:p>
    <w:p w:rsidR="00751A8F" w:rsidRPr="00751A8F" w:rsidRDefault="00751A8F" w:rsidP="00751A8F">
      <w:pPr>
        <w:spacing w:after="0" w:line="240" w:lineRule="auto"/>
        <w:ind w:firstLine="708"/>
        <w:jc w:val="both"/>
        <w:rPr>
          <w:rFonts w:ascii="Times New Roman" w:eastAsia="Calibri" w:hAnsi="Times New Roman" w:cs="Times New Roman"/>
          <w:spacing w:val="-6"/>
          <w:sz w:val="24"/>
          <w:szCs w:val="24"/>
          <w:lang w:eastAsia="ru-RU"/>
        </w:rPr>
      </w:pPr>
      <w:r w:rsidRPr="00751A8F">
        <w:rPr>
          <w:rFonts w:ascii="Times New Roman" w:eastAsia="Calibri" w:hAnsi="Times New Roman" w:cs="Times New Roman"/>
          <w:spacing w:val="-6"/>
          <w:sz w:val="24"/>
          <w:szCs w:val="24"/>
          <w:lang w:eastAsia="ru-RU"/>
        </w:rPr>
        <w:t xml:space="preserve">- накладные; </w:t>
      </w:r>
    </w:p>
    <w:p w:rsidR="00751A8F" w:rsidRPr="00751A8F" w:rsidRDefault="00751A8F" w:rsidP="00751A8F">
      <w:pPr>
        <w:spacing w:after="0" w:line="240" w:lineRule="auto"/>
        <w:ind w:firstLine="708"/>
        <w:jc w:val="both"/>
        <w:rPr>
          <w:rFonts w:ascii="Times New Roman" w:eastAsia="Calibri" w:hAnsi="Times New Roman" w:cs="Times New Roman"/>
          <w:spacing w:val="-6"/>
          <w:sz w:val="24"/>
          <w:szCs w:val="24"/>
          <w:lang w:eastAsia="ru-RU"/>
        </w:rPr>
      </w:pPr>
      <w:r w:rsidRPr="00751A8F">
        <w:rPr>
          <w:rFonts w:ascii="Times New Roman" w:eastAsia="Calibri" w:hAnsi="Times New Roman" w:cs="Times New Roman"/>
          <w:spacing w:val="-6"/>
          <w:sz w:val="24"/>
          <w:szCs w:val="24"/>
          <w:lang w:eastAsia="ru-RU"/>
        </w:rPr>
        <w:t xml:space="preserve">- </w:t>
      </w:r>
      <w:proofErr w:type="gramStart"/>
      <w:r w:rsidRPr="00751A8F">
        <w:rPr>
          <w:rFonts w:ascii="Times New Roman" w:eastAsia="Calibri" w:hAnsi="Times New Roman" w:cs="Times New Roman"/>
          <w:spacing w:val="-6"/>
          <w:sz w:val="24"/>
          <w:szCs w:val="24"/>
          <w:lang w:eastAsia="ru-RU"/>
        </w:rPr>
        <w:t>счет-фактуры</w:t>
      </w:r>
      <w:proofErr w:type="gramEnd"/>
      <w:r w:rsidRPr="00751A8F">
        <w:rPr>
          <w:rFonts w:ascii="Times New Roman" w:eastAsia="Calibri" w:hAnsi="Times New Roman" w:cs="Times New Roman"/>
          <w:spacing w:val="-6"/>
          <w:sz w:val="24"/>
          <w:szCs w:val="24"/>
          <w:lang w:eastAsia="ru-RU"/>
        </w:rPr>
        <w:t>/счета;</w:t>
      </w:r>
    </w:p>
    <w:p w:rsidR="00751A8F" w:rsidRPr="00751A8F" w:rsidRDefault="00751A8F" w:rsidP="00751A8F">
      <w:pPr>
        <w:spacing w:after="0" w:line="240" w:lineRule="auto"/>
        <w:ind w:firstLine="708"/>
        <w:jc w:val="both"/>
        <w:rPr>
          <w:rFonts w:ascii="Times New Roman" w:eastAsia="Calibri" w:hAnsi="Times New Roman" w:cs="Times New Roman"/>
          <w:sz w:val="24"/>
          <w:szCs w:val="24"/>
          <w:lang w:eastAsia="ru-RU"/>
        </w:rPr>
      </w:pPr>
      <w:r w:rsidRPr="00751A8F">
        <w:rPr>
          <w:rFonts w:ascii="Times New Roman" w:eastAsia="Calibri" w:hAnsi="Times New Roman" w:cs="Times New Roman"/>
          <w:spacing w:val="-6"/>
          <w:sz w:val="24"/>
          <w:szCs w:val="24"/>
          <w:lang w:eastAsia="ru-RU"/>
        </w:rPr>
        <w:t>-</w:t>
      </w:r>
      <w:r w:rsidRPr="00751A8F">
        <w:rPr>
          <w:rFonts w:ascii="Times New Roman" w:eastAsia="Calibri" w:hAnsi="Times New Roman" w:cs="Times New Roman"/>
          <w:sz w:val="24"/>
          <w:szCs w:val="24"/>
          <w:lang w:eastAsia="ru-RU"/>
        </w:rPr>
        <w:t xml:space="preserve"> </w:t>
      </w:r>
      <w:r w:rsidRPr="00751A8F">
        <w:rPr>
          <w:rFonts w:ascii="Times New Roman" w:eastAsia="Calibri" w:hAnsi="Times New Roman" w:cs="Times New Roman"/>
          <w:spacing w:val="-6"/>
          <w:sz w:val="24"/>
          <w:szCs w:val="24"/>
          <w:lang w:eastAsia="ru-RU"/>
        </w:rPr>
        <w:t xml:space="preserve">акт приема-передачи, акт ввода в эксплуатацию указанные в приложении № 2, № 3 , </w:t>
      </w:r>
      <w:r w:rsidRPr="00751A8F">
        <w:rPr>
          <w:rFonts w:ascii="Times New Roman" w:eastAsia="Calibri" w:hAnsi="Times New Roman" w:cs="Times New Roman"/>
          <w:sz w:val="24"/>
          <w:szCs w:val="24"/>
          <w:lang w:eastAsia="ru-RU"/>
        </w:rPr>
        <w:t>являющиеся неотъемлемой частью настоящего Договора</w:t>
      </w:r>
      <w:r w:rsidRPr="00751A8F">
        <w:rPr>
          <w:rFonts w:ascii="Times New Roman" w:eastAsia="Calibri" w:hAnsi="Times New Roman" w:cs="Times New Roman"/>
          <w:spacing w:val="-6"/>
          <w:sz w:val="24"/>
          <w:szCs w:val="24"/>
          <w:lang w:eastAsia="ru-RU"/>
        </w:rPr>
        <w:t xml:space="preserve">. </w:t>
      </w:r>
      <w:r w:rsidRPr="00751A8F">
        <w:rPr>
          <w:rFonts w:ascii="Times New Roman" w:eastAsia="Calibri" w:hAnsi="Times New Roman" w:cs="Times New Roman"/>
          <w:sz w:val="24"/>
          <w:szCs w:val="24"/>
          <w:lang w:eastAsia="ru-RU"/>
        </w:rPr>
        <w:t xml:space="preserve">В случае ненадлежащего оформления документации по исполнению договора Поставщиком, а равно предоставления неполного комплекта таких документов, такие документы подлежат возврату Поставщику. После устранения замечаний документы предоставляются Заказчику и подписываются текущей датой. </w:t>
      </w:r>
    </w:p>
    <w:p w:rsidR="00751A8F" w:rsidRPr="00751A8F" w:rsidRDefault="00751A8F" w:rsidP="00751A8F">
      <w:pPr>
        <w:spacing w:after="0" w:line="240" w:lineRule="auto"/>
        <w:jc w:val="both"/>
        <w:rPr>
          <w:rFonts w:ascii="Times New Roman" w:eastAsia="Calibri" w:hAnsi="Times New Roman" w:cs="Times New Roman"/>
          <w:sz w:val="24"/>
          <w:szCs w:val="24"/>
          <w:lang w:eastAsia="ru-RU"/>
        </w:rPr>
      </w:pPr>
      <w:r w:rsidRPr="00751A8F">
        <w:rPr>
          <w:rFonts w:ascii="Times New Roman" w:eastAsia="Calibri" w:hAnsi="Times New Roman" w:cs="Times New Roman"/>
          <w:sz w:val="24"/>
          <w:szCs w:val="24"/>
          <w:lang w:eastAsia="ru-RU"/>
        </w:rPr>
        <w:t xml:space="preserve">3.10. Приём Заказчиком  Оборудования по количеству осуществляется в момент его получения в порядке, определенном инструкцией «О порядке приемки продукции </w:t>
      </w:r>
      <w:proofErr w:type="spellStart"/>
      <w:r w:rsidRPr="00751A8F">
        <w:rPr>
          <w:rFonts w:ascii="Times New Roman" w:eastAsia="Calibri" w:hAnsi="Times New Roman" w:cs="Times New Roman"/>
          <w:sz w:val="24"/>
          <w:szCs w:val="24"/>
          <w:lang w:eastAsia="ru-RU"/>
        </w:rPr>
        <w:t>производственно</w:t>
      </w:r>
      <w:proofErr w:type="spellEnd"/>
      <w:r w:rsidRPr="00751A8F">
        <w:rPr>
          <w:rFonts w:ascii="Times New Roman" w:eastAsia="Calibri" w:hAnsi="Times New Roman" w:cs="Times New Roman"/>
          <w:sz w:val="24"/>
          <w:szCs w:val="24"/>
          <w:lang w:eastAsia="ru-RU"/>
        </w:rPr>
        <w:t xml:space="preserve"> – технического назначения и товаров народного потребления по количеству», утвержденной постановлением Госарбитража при Совете Министров СССР от 15.06.1965 № П-6. При этом Заказчик обязан проверить обеспеченность сохранности Оборудования при перевозке (исправность пломб, наличие защитной маркировки, исправность тары и т.п.) Получатель производит приемку Оборудования по количеству, сличая данные при приемке с данными, указанными в сопроводительных документах Поставщика.</w:t>
      </w:r>
    </w:p>
    <w:p w:rsidR="00751A8F" w:rsidRPr="00751A8F" w:rsidRDefault="00751A8F" w:rsidP="00751A8F">
      <w:pPr>
        <w:spacing w:after="0" w:line="240" w:lineRule="auto"/>
        <w:jc w:val="both"/>
        <w:rPr>
          <w:rFonts w:ascii="Times New Roman" w:eastAsia="Calibri" w:hAnsi="Times New Roman" w:cs="Times New Roman"/>
          <w:sz w:val="24"/>
          <w:szCs w:val="24"/>
          <w:lang w:eastAsia="ru-RU"/>
        </w:rPr>
      </w:pPr>
      <w:r w:rsidRPr="00751A8F">
        <w:rPr>
          <w:rFonts w:ascii="Times New Roman" w:eastAsia="Calibri" w:hAnsi="Times New Roman" w:cs="Times New Roman"/>
          <w:sz w:val="24"/>
          <w:szCs w:val="24"/>
          <w:lang w:eastAsia="ru-RU"/>
        </w:rPr>
        <w:t xml:space="preserve">3.11.  Приём Заказчиком  Оборудования по качеству осуществляется в течение 3 (трёх) рабочих дней с момента осуществления поставки, в присутствии представителя Поставщика, в порядке, определенном инструкцией «О порядке приемки продукции </w:t>
      </w:r>
      <w:proofErr w:type="spellStart"/>
      <w:r w:rsidRPr="00751A8F">
        <w:rPr>
          <w:rFonts w:ascii="Times New Roman" w:eastAsia="Calibri" w:hAnsi="Times New Roman" w:cs="Times New Roman"/>
          <w:sz w:val="24"/>
          <w:szCs w:val="24"/>
          <w:lang w:eastAsia="ru-RU"/>
        </w:rPr>
        <w:t>производственно</w:t>
      </w:r>
      <w:proofErr w:type="spellEnd"/>
      <w:r w:rsidRPr="00751A8F">
        <w:rPr>
          <w:rFonts w:ascii="Times New Roman" w:eastAsia="Calibri" w:hAnsi="Times New Roman" w:cs="Times New Roman"/>
          <w:sz w:val="24"/>
          <w:szCs w:val="24"/>
          <w:lang w:eastAsia="ru-RU"/>
        </w:rPr>
        <w:t xml:space="preserve"> – технического назначения и товаров народного потребления по качеству», утвержденной постановлением Госарбитража при Совете Министров СССР от 25.04.1966 № П-7. Получатель производит приемку Оборудования по качеству, сличая данные при приемке с данными, указанными в сопроводительных документах Поставщика.</w:t>
      </w:r>
    </w:p>
    <w:p w:rsidR="00751A8F" w:rsidRPr="00751A8F" w:rsidRDefault="00751A8F" w:rsidP="00751A8F">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51A8F">
        <w:rPr>
          <w:rFonts w:ascii="Times New Roman" w:eastAsia="Calibri" w:hAnsi="Times New Roman" w:cs="Times New Roman"/>
          <w:sz w:val="24"/>
          <w:szCs w:val="24"/>
          <w:lang w:eastAsia="ru-RU"/>
        </w:rPr>
        <w:t>3.12. При обнаружении несоответствия количества, качества, маркировки поступившего Оборудования, тары или упаковки требованиям стандартов, технических условий, Договора (включая спецификацию) или данным, указанным в маркировке и документах, удостоверяющих качество Оборудования приемка забракованного (некачественного) Оборудования  производится с участием представителя Поставщика. Заказчик обязан сохранить забракованное (некачественное) Оборудование, для предъявления их представителю Поставщика. Поставщик обязан вывезти указанное Оборудование, принятое Получателем на ответственное хранение, или распорядиться им в разумный срок.</w:t>
      </w:r>
    </w:p>
    <w:p w:rsidR="00751A8F" w:rsidRPr="00751A8F" w:rsidRDefault="00751A8F" w:rsidP="00751A8F">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51A8F">
        <w:rPr>
          <w:rFonts w:ascii="Times New Roman" w:eastAsia="Calibri" w:hAnsi="Times New Roman" w:cs="Times New Roman"/>
          <w:sz w:val="24"/>
          <w:szCs w:val="24"/>
          <w:lang w:eastAsia="ru-RU"/>
        </w:rPr>
        <w:lastRenderedPageBreak/>
        <w:t>3.13. Расходы, понесенные Заказчиком в связи с принятием некачественного Оборудования на ответственное хранение, хранением, возвратом Поставщику, подлежат возмещению Поставщиком.</w:t>
      </w:r>
    </w:p>
    <w:p w:rsidR="00751A8F" w:rsidRPr="00751A8F" w:rsidRDefault="00751A8F" w:rsidP="00751A8F">
      <w:pPr>
        <w:spacing w:after="0" w:line="240" w:lineRule="auto"/>
        <w:jc w:val="both"/>
        <w:rPr>
          <w:rFonts w:ascii="Times New Roman" w:eastAsia="Times New Roman" w:hAnsi="Times New Roman" w:cs="Times New Roman"/>
          <w:sz w:val="24"/>
          <w:szCs w:val="24"/>
          <w:lang w:eastAsia="ru-RU"/>
        </w:rPr>
      </w:pPr>
      <w:r w:rsidRPr="00751A8F">
        <w:rPr>
          <w:rFonts w:ascii="Times New Roman" w:eastAsia="Times New Roman" w:hAnsi="Times New Roman" w:cs="Times New Roman"/>
          <w:sz w:val="24"/>
          <w:szCs w:val="24"/>
          <w:lang w:eastAsia="ru-RU"/>
        </w:rPr>
        <w:t>3.14. В случае несоответствия поставленного Оборудования требованиям стандартов, технических условий, Договора (включая спецификацию) или данным, указанным в маркировке и документах, удостоверяющих качество Оборудования, Поставщик обязан произвести замену ненадлежащего Оборудования, Оборудованием, соответствующим условиям настоящего Договора.</w:t>
      </w:r>
    </w:p>
    <w:p w:rsidR="00751A8F" w:rsidRPr="00751A8F" w:rsidRDefault="00751A8F" w:rsidP="00751A8F">
      <w:pPr>
        <w:spacing w:after="0" w:line="240" w:lineRule="auto"/>
        <w:jc w:val="both"/>
        <w:rPr>
          <w:rFonts w:ascii="Times New Roman" w:eastAsia="Calibri" w:hAnsi="Times New Roman" w:cs="Times New Roman"/>
          <w:sz w:val="24"/>
          <w:szCs w:val="24"/>
          <w:lang w:eastAsia="ru-RU"/>
        </w:rPr>
      </w:pPr>
      <w:r w:rsidRPr="00751A8F">
        <w:rPr>
          <w:rFonts w:ascii="Times New Roman" w:eastAsia="Calibri" w:hAnsi="Times New Roman" w:cs="Times New Roman"/>
          <w:sz w:val="24"/>
          <w:szCs w:val="24"/>
          <w:lang w:eastAsia="ru-RU"/>
        </w:rPr>
        <w:t>3.15. Претензии по количеству и качеству Оборудования предъявляются Заказчиком Поставщику в течение 30 (тридцати) рабочих дней с момента получения обнаружения несоответствия количества, качества, маркировки поступившего Оборудования, тары или упаковки требованиям стандартов, технических условий, Договору (включая спецификацию) или данным, указанным в маркировке и документах, удостоверяющих качество Оборудования.</w:t>
      </w:r>
    </w:p>
    <w:p w:rsidR="00751A8F" w:rsidRPr="00751A8F" w:rsidRDefault="00751A8F" w:rsidP="00751A8F">
      <w:pPr>
        <w:spacing w:after="0" w:line="240" w:lineRule="auto"/>
        <w:jc w:val="both"/>
        <w:rPr>
          <w:rFonts w:ascii="Times New Roman" w:eastAsia="Calibri" w:hAnsi="Times New Roman" w:cs="Times New Roman"/>
          <w:color w:val="000000"/>
          <w:sz w:val="24"/>
          <w:szCs w:val="24"/>
          <w:lang w:eastAsia="ru-RU"/>
        </w:rPr>
      </w:pPr>
      <w:r w:rsidRPr="00751A8F">
        <w:rPr>
          <w:rFonts w:ascii="Times New Roman" w:eastAsia="Calibri" w:hAnsi="Times New Roman" w:cs="Times New Roman"/>
          <w:color w:val="000000"/>
          <w:sz w:val="24"/>
          <w:szCs w:val="24"/>
          <w:lang w:eastAsia="ru-RU"/>
        </w:rPr>
        <w:t>3.16. Претензии по качеству поставляемого оборудования принимаются Поставщиком в течение всего гарантийного срока, установленного на оборудование, при условии его надлежащего хранения (соблюдение температурного режима, влажности и т.д.).</w:t>
      </w:r>
    </w:p>
    <w:p w:rsidR="00751A8F" w:rsidRPr="00751A8F" w:rsidRDefault="00751A8F" w:rsidP="00751A8F">
      <w:pPr>
        <w:spacing w:after="0" w:line="240" w:lineRule="auto"/>
        <w:jc w:val="both"/>
        <w:rPr>
          <w:rFonts w:ascii="Times New Roman" w:eastAsia="Calibri" w:hAnsi="Times New Roman" w:cs="Times New Roman"/>
          <w:sz w:val="24"/>
          <w:szCs w:val="24"/>
          <w:lang w:eastAsia="ru-RU"/>
        </w:rPr>
      </w:pPr>
      <w:r w:rsidRPr="00751A8F">
        <w:rPr>
          <w:rFonts w:ascii="Times New Roman" w:eastAsia="Calibri" w:hAnsi="Times New Roman" w:cs="Times New Roman"/>
          <w:sz w:val="24"/>
          <w:szCs w:val="24"/>
          <w:lang w:eastAsia="ru-RU"/>
        </w:rPr>
        <w:t xml:space="preserve">3.17. Претензии по качеству Оборудования предъявляются Заказчиком Поставщику в течение  </w:t>
      </w:r>
      <w:r w:rsidRPr="00751A8F">
        <w:rPr>
          <w:rFonts w:ascii="Times New Roman" w:eastAsia="Calibri" w:hAnsi="Times New Roman" w:cs="Times New Roman"/>
          <w:color w:val="000000"/>
          <w:sz w:val="24"/>
          <w:szCs w:val="24"/>
          <w:lang w:eastAsia="ru-RU"/>
        </w:rPr>
        <w:t>всего гарантийного срока, установленного на оборудование</w:t>
      </w:r>
      <w:r w:rsidRPr="00751A8F">
        <w:rPr>
          <w:rFonts w:ascii="Times New Roman" w:eastAsia="Calibri" w:hAnsi="Times New Roman" w:cs="Times New Roman"/>
          <w:sz w:val="24"/>
          <w:szCs w:val="24"/>
          <w:lang w:eastAsia="ru-RU"/>
        </w:rPr>
        <w:t xml:space="preserve">, при условии наличия составленного акта приема-передачи.  </w:t>
      </w:r>
    </w:p>
    <w:p w:rsidR="00751A8F" w:rsidRPr="00751A8F" w:rsidRDefault="00751A8F" w:rsidP="00751A8F">
      <w:pPr>
        <w:spacing w:after="0" w:line="240" w:lineRule="auto"/>
        <w:jc w:val="both"/>
        <w:rPr>
          <w:rFonts w:ascii="Times New Roman" w:eastAsia="Calibri" w:hAnsi="Times New Roman" w:cs="Times New Roman"/>
          <w:sz w:val="24"/>
          <w:szCs w:val="24"/>
          <w:lang w:eastAsia="ru-RU"/>
        </w:rPr>
      </w:pPr>
      <w:r w:rsidRPr="00751A8F">
        <w:rPr>
          <w:rFonts w:ascii="Times New Roman" w:eastAsia="Calibri" w:hAnsi="Times New Roman" w:cs="Times New Roman"/>
          <w:sz w:val="24"/>
          <w:szCs w:val="24"/>
          <w:lang w:eastAsia="ru-RU"/>
        </w:rPr>
        <w:t xml:space="preserve">3.18. Претензия  Поставщику может быть вручена лично его представителю или направлена по почте (в том числе по электронной почте либо по факсу). </w:t>
      </w:r>
    </w:p>
    <w:p w:rsidR="00751A8F" w:rsidRPr="00751A8F" w:rsidRDefault="00751A8F" w:rsidP="00751A8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51A8F">
        <w:rPr>
          <w:rFonts w:ascii="Times New Roman" w:eastAsia="Calibri" w:hAnsi="Times New Roman" w:cs="Times New Roman"/>
          <w:color w:val="000000"/>
          <w:sz w:val="24"/>
          <w:szCs w:val="24"/>
          <w:lang w:eastAsia="ru-RU"/>
        </w:rPr>
        <w:t xml:space="preserve">3.19. </w:t>
      </w:r>
      <w:r w:rsidRPr="00751A8F">
        <w:rPr>
          <w:rFonts w:ascii="Times New Roman" w:eastAsia="Calibri" w:hAnsi="Times New Roman" w:cs="Times New Roman"/>
          <w:sz w:val="24"/>
          <w:szCs w:val="24"/>
          <w:lang w:eastAsia="ru-RU"/>
        </w:rPr>
        <w:t xml:space="preserve">По итогам приемки оборудования при наличии документов, указанных в </w:t>
      </w:r>
      <w:proofErr w:type="spellStart"/>
      <w:r w:rsidRPr="00751A8F">
        <w:rPr>
          <w:rFonts w:ascii="Times New Roman" w:eastAsia="Calibri" w:hAnsi="Times New Roman" w:cs="Times New Roman"/>
          <w:sz w:val="24"/>
          <w:szCs w:val="24"/>
          <w:lang w:eastAsia="ru-RU"/>
        </w:rPr>
        <w:t>пп</w:t>
      </w:r>
      <w:proofErr w:type="spellEnd"/>
      <w:r w:rsidRPr="00751A8F">
        <w:rPr>
          <w:rFonts w:ascii="Times New Roman" w:eastAsia="Calibri" w:hAnsi="Times New Roman" w:cs="Times New Roman"/>
          <w:sz w:val="24"/>
          <w:szCs w:val="24"/>
          <w:lang w:eastAsia="ru-RU"/>
        </w:rPr>
        <w:t xml:space="preserve">. 3.9., 2.2.6.  Договора, и при отсутствии претензий относительно качества, количества, ассортимента, комплектности и других характеристик оборудования  Заказчик подписывает </w:t>
      </w:r>
      <w:proofErr w:type="gramStart"/>
      <w:r w:rsidRPr="00751A8F">
        <w:rPr>
          <w:rFonts w:ascii="Times New Roman" w:eastAsia="Calibri" w:hAnsi="Times New Roman" w:cs="Times New Roman"/>
          <w:sz w:val="24"/>
          <w:szCs w:val="24"/>
          <w:lang w:eastAsia="ru-RU"/>
        </w:rPr>
        <w:t>акт-приема</w:t>
      </w:r>
      <w:proofErr w:type="gramEnd"/>
      <w:r w:rsidRPr="00751A8F">
        <w:rPr>
          <w:rFonts w:ascii="Times New Roman" w:eastAsia="Calibri" w:hAnsi="Times New Roman" w:cs="Times New Roman"/>
          <w:sz w:val="24"/>
          <w:szCs w:val="24"/>
          <w:lang w:eastAsia="ru-RU"/>
        </w:rPr>
        <w:t xml:space="preserve"> передачи. </w:t>
      </w:r>
    </w:p>
    <w:p w:rsidR="00751A8F" w:rsidRPr="00751A8F" w:rsidRDefault="00751A8F" w:rsidP="00751A8F">
      <w:pPr>
        <w:spacing w:after="0" w:line="240" w:lineRule="auto"/>
        <w:jc w:val="both"/>
        <w:rPr>
          <w:rFonts w:ascii="Times New Roman" w:eastAsia="Calibri" w:hAnsi="Times New Roman" w:cs="Times New Roman"/>
          <w:color w:val="000000"/>
          <w:sz w:val="24"/>
          <w:szCs w:val="24"/>
          <w:lang w:eastAsia="ru-RU"/>
        </w:rPr>
      </w:pPr>
    </w:p>
    <w:p w:rsidR="00751A8F" w:rsidRPr="00751A8F" w:rsidRDefault="00751A8F" w:rsidP="00751A8F">
      <w:pPr>
        <w:spacing w:after="0" w:line="240" w:lineRule="auto"/>
        <w:jc w:val="center"/>
        <w:rPr>
          <w:rFonts w:ascii="Times New Roman" w:eastAsia="Calibri" w:hAnsi="Times New Roman" w:cs="Times New Roman"/>
          <w:b/>
          <w:color w:val="000000"/>
          <w:sz w:val="24"/>
          <w:szCs w:val="24"/>
          <w:lang w:eastAsia="ru-RU"/>
        </w:rPr>
      </w:pPr>
      <w:r w:rsidRPr="00751A8F">
        <w:rPr>
          <w:rFonts w:ascii="Times New Roman" w:eastAsia="Calibri" w:hAnsi="Times New Roman" w:cs="Times New Roman"/>
          <w:b/>
          <w:color w:val="000000"/>
          <w:sz w:val="24"/>
          <w:szCs w:val="24"/>
          <w:lang w:eastAsia="ru-RU"/>
        </w:rPr>
        <w:t>4. ЦЕНА ДОГОВОРА И ПОРЯДОК РАСЧЕТОВ</w:t>
      </w:r>
    </w:p>
    <w:p w:rsidR="00751A8F" w:rsidRPr="00751A8F" w:rsidRDefault="00751A8F" w:rsidP="00751A8F">
      <w:pPr>
        <w:spacing w:after="0" w:line="240" w:lineRule="auto"/>
        <w:jc w:val="center"/>
        <w:rPr>
          <w:rFonts w:ascii="Times New Roman" w:eastAsia="Calibri" w:hAnsi="Times New Roman" w:cs="Times New Roman"/>
          <w:b/>
          <w:color w:val="000000"/>
          <w:sz w:val="24"/>
          <w:szCs w:val="24"/>
          <w:lang w:eastAsia="ru-RU"/>
        </w:rPr>
      </w:pPr>
    </w:p>
    <w:p w:rsidR="00751A8F" w:rsidRPr="00751A8F" w:rsidRDefault="00751A8F" w:rsidP="00751A8F">
      <w:pPr>
        <w:tabs>
          <w:tab w:val="num" w:pos="339"/>
        </w:tabs>
        <w:spacing w:after="0" w:line="240" w:lineRule="auto"/>
        <w:ind w:right="72"/>
        <w:jc w:val="both"/>
        <w:rPr>
          <w:rFonts w:ascii="Times New Roman" w:eastAsia="Calibri" w:hAnsi="Times New Roman" w:cs="Times New Roman"/>
          <w:color w:val="000000"/>
          <w:sz w:val="24"/>
          <w:szCs w:val="24"/>
          <w:lang w:eastAsia="ru-RU"/>
        </w:rPr>
      </w:pPr>
      <w:r w:rsidRPr="00751A8F">
        <w:rPr>
          <w:rFonts w:ascii="Times New Roman" w:eastAsia="Calibri" w:hAnsi="Times New Roman" w:cs="Times New Roman"/>
          <w:color w:val="000000"/>
          <w:sz w:val="24"/>
          <w:szCs w:val="24"/>
          <w:lang w:eastAsia="ru-RU"/>
        </w:rPr>
        <w:t>4.1. Цена Д</w:t>
      </w:r>
      <w:r w:rsidRPr="00751A8F">
        <w:rPr>
          <w:rFonts w:ascii="Times New Roman" w:eastAsia="Calibri" w:hAnsi="Times New Roman" w:cs="Times New Roman"/>
          <w:bCs/>
          <w:color w:val="000000"/>
          <w:sz w:val="24"/>
          <w:szCs w:val="24"/>
          <w:lang w:eastAsia="ru-RU"/>
        </w:rPr>
        <w:t>оговора</w:t>
      </w:r>
      <w:r w:rsidRPr="00751A8F">
        <w:rPr>
          <w:rFonts w:ascii="Times New Roman" w:eastAsia="Calibri" w:hAnsi="Times New Roman" w:cs="Times New Roman"/>
          <w:color w:val="000000"/>
          <w:sz w:val="24"/>
          <w:szCs w:val="24"/>
          <w:lang w:eastAsia="ru-RU"/>
        </w:rPr>
        <w:t xml:space="preserve"> составляет                                рублей.</w:t>
      </w:r>
    </w:p>
    <w:p w:rsidR="00751A8F" w:rsidRPr="00751A8F" w:rsidRDefault="00751A8F" w:rsidP="00751A8F">
      <w:pPr>
        <w:tabs>
          <w:tab w:val="left" w:pos="900"/>
        </w:tabs>
        <w:spacing w:after="0" w:line="240" w:lineRule="auto"/>
        <w:contextualSpacing/>
        <w:jc w:val="both"/>
        <w:rPr>
          <w:rFonts w:ascii="Times New Roman" w:eastAsia="Calibri" w:hAnsi="Times New Roman" w:cs="Times New Roman"/>
          <w:bCs/>
          <w:sz w:val="24"/>
          <w:szCs w:val="24"/>
          <w:lang w:eastAsia="ru-RU"/>
        </w:rPr>
      </w:pPr>
      <w:r w:rsidRPr="00751A8F">
        <w:rPr>
          <w:rFonts w:ascii="Times New Roman" w:eastAsia="Calibri" w:hAnsi="Times New Roman" w:cs="Times New Roman"/>
          <w:sz w:val="24"/>
          <w:szCs w:val="24"/>
          <w:lang w:eastAsia="ru-RU"/>
        </w:rPr>
        <w:t xml:space="preserve">4.1.1. </w:t>
      </w:r>
      <w:proofErr w:type="gramStart"/>
      <w:r w:rsidR="00D001A4" w:rsidRPr="00D001A4">
        <w:rPr>
          <w:rFonts w:ascii="Times New Roman" w:eastAsia="Calibri" w:hAnsi="Times New Roman" w:cs="Times New Roman"/>
          <w:sz w:val="24"/>
          <w:szCs w:val="24"/>
          <w:lang w:eastAsia="ru-RU"/>
        </w:rPr>
        <w:t>Цена договора включает стоимость Оборудования в полной комплектации, расходы, связанные с погрузо-разгрузочными работами, транспортировкой, доставкой оборудования до места поставки (эксплуатации),  проведения работ по настройке, установке (монтажу), регулировке и сдаче в эксплуатацию, внесение изменений в конструктив по месту монтажа, техническое обслуживание в период гарантии, обучения (инструктаж) персонала, предпродажной подготовкой, оформлением всех необходимых документов на оборудование, оплату таможенных пошлин, налогов, сборов и</w:t>
      </w:r>
      <w:proofErr w:type="gramEnd"/>
      <w:r w:rsidR="00D001A4" w:rsidRPr="00D001A4">
        <w:rPr>
          <w:rFonts w:ascii="Times New Roman" w:eastAsia="Calibri" w:hAnsi="Times New Roman" w:cs="Times New Roman"/>
          <w:sz w:val="24"/>
          <w:szCs w:val="24"/>
          <w:lang w:eastAsia="ru-RU"/>
        </w:rPr>
        <w:t xml:space="preserve"> другие обязательные платежи, связанные с исполнением Договора.</w:t>
      </w:r>
    </w:p>
    <w:p w:rsidR="00751A8F" w:rsidRPr="00751A8F" w:rsidRDefault="00751A8F" w:rsidP="00751A8F">
      <w:pPr>
        <w:tabs>
          <w:tab w:val="left" w:pos="900"/>
        </w:tabs>
        <w:spacing w:after="0" w:line="240" w:lineRule="auto"/>
        <w:contextualSpacing/>
        <w:jc w:val="both"/>
        <w:rPr>
          <w:rFonts w:ascii="Times New Roman" w:eastAsia="Calibri" w:hAnsi="Times New Roman" w:cs="Times New Roman"/>
          <w:sz w:val="24"/>
          <w:szCs w:val="24"/>
          <w:lang w:eastAsia="ru-RU"/>
        </w:rPr>
      </w:pPr>
      <w:r w:rsidRPr="00751A8F">
        <w:rPr>
          <w:rFonts w:ascii="Times New Roman" w:eastAsia="Calibri" w:hAnsi="Times New Roman" w:cs="Times New Roman"/>
          <w:sz w:val="24"/>
          <w:szCs w:val="24"/>
          <w:lang w:eastAsia="ru-RU"/>
        </w:rPr>
        <w:t>4.1.2. Цена договора является фиксированной на протяжении всего срока исполнения договора.</w:t>
      </w:r>
    </w:p>
    <w:p w:rsidR="00751A8F" w:rsidRPr="00751A8F" w:rsidRDefault="00751A8F" w:rsidP="00751A8F">
      <w:pPr>
        <w:tabs>
          <w:tab w:val="num" w:pos="339"/>
        </w:tabs>
        <w:spacing w:after="0" w:line="240" w:lineRule="auto"/>
        <w:ind w:right="72"/>
        <w:jc w:val="both"/>
        <w:rPr>
          <w:rFonts w:ascii="Times New Roman" w:eastAsia="Calibri" w:hAnsi="Times New Roman" w:cs="Times New Roman"/>
          <w:snapToGrid w:val="0"/>
          <w:color w:val="000000"/>
          <w:spacing w:val="-6"/>
          <w:sz w:val="24"/>
          <w:szCs w:val="24"/>
          <w:lang w:eastAsia="ru-RU"/>
        </w:rPr>
      </w:pPr>
      <w:r w:rsidRPr="00751A8F">
        <w:rPr>
          <w:rFonts w:ascii="Times New Roman" w:eastAsia="Calibri" w:hAnsi="Times New Roman" w:cs="Times New Roman"/>
          <w:color w:val="000000"/>
          <w:sz w:val="24"/>
          <w:szCs w:val="24"/>
          <w:lang w:eastAsia="ru-RU"/>
        </w:rPr>
        <w:t xml:space="preserve">4.2. </w:t>
      </w:r>
      <w:r w:rsidRPr="00751A8F">
        <w:rPr>
          <w:rFonts w:ascii="Times New Roman" w:eastAsia="Calibri" w:hAnsi="Times New Roman" w:cs="Times New Roman"/>
          <w:snapToGrid w:val="0"/>
          <w:color w:val="000000"/>
          <w:spacing w:val="-6"/>
          <w:sz w:val="24"/>
          <w:szCs w:val="24"/>
          <w:lang w:eastAsia="ru-RU"/>
        </w:rPr>
        <w:t xml:space="preserve">Расчеты производятся безналичным способом, в рублях, путем перечисления денежных средств на расчетный счет Поставщика. </w:t>
      </w:r>
    </w:p>
    <w:p w:rsidR="00751A8F" w:rsidRPr="00751A8F" w:rsidRDefault="00751A8F" w:rsidP="00751A8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51A8F">
        <w:rPr>
          <w:rFonts w:ascii="Times New Roman" w:eastAsia="Calibri" w:hAnsi="Times New Roman" w:cs="Times New Roman"/>
          <w:snapToGrid w:val="0"/>
          <w:color w:val="000000"/>
          <w:spacing w:val="-6"/>
          <w:sz w:val="24"/>
          <w:szCs w:val="24"/>
          <w:lang w:eastAsia="ru-RU"/>
        </w:rPr>
        <w:t xml:space="preserve">4.3. </w:t>
      </w:r>
      <w:r w:rsidRPr="00751A8F">
        <w:rPr>
          <w:rFonts w:ascii="Times New Roman" w:eastAsia="Calibri" w:hAnsi="Times New Roman" w:cs="Times New Roman"/>
          <w:sz w:val="24"/>
          <w:szCs w:val="24"/>
          <w:lang w:eastAsia="ru-RU"/>
        </w:rPr>
        <w:t>В случае изменения своего расчетного счета Поставщик обязан в течение 1 (одного) рабочего дня направить Заказчику Дополнительное соглашение к Договору на изменение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Поставщика, несет Поставщик.</w:t>
      </w:r>
    </w:p>
    <w:p w:rsidR="00751A8F" w:rsidRPr="00751A8F" w:rsidRDefault="00751A8F" w:rsidP="00D001A4">
      <w:pPr>
        <w:spacing w:after="0" w:line="240" w:lineRule="auto"/>
        <w:contextualSpacing/>
        <w:jc w:val="both"/>
        <w:rPr>
          <w:rFonts w:ascii="Times New Roman" w:eastAsia="Times New Roman" w:hAnsi="Times New Roman" w:cs="Times New Roman"/>
          <w:sz w:val="24"/>
          <w:szCs w:val="24"/>
          <w:lang w:eastAsia="ru-RU"/>
        </w:rPr>
      </w:pPr>
      <w:r w:rsidRPr="00751A8F">
        <w:rPr>
          <w:rFonts w:ascii="Times New Roman" w:eastAsia="Calibri" w:hAnsi="Times New Roman" w:cs="Times New Roman"/>
          <w:sz w:val="24"/>
          <w:szCs w:val="24"/>
          <w:lang w:eastAsia="ru-RU"/>
        </w:rPr>
        <w:t xml:space="preserve">4.4. </w:t>
      </w:r>
      <w:r w:rsidR="00093B53" w:rsidRPr="00093B53">
        <w:rPr>
          <w:rFonts w:ascii="Times New Roman" w:eastAsia="Calibri" w:hAnsi="Times New Roman" w:cs="Times New Roman"/>
          <w:sz w:val="24"/>
          <w:szCs w:val="24"/>
          <w:lang w:eastAsia="ru-RU"/>
        </w:rPr>
        <w:t>Оплата производится по факту поставки и ввода в эксплуатацию оборудования в течение 90 (девяносто) банковских дней с момента подписания обеими сторонами надлежаще оформленного Акта ввода в эксплуатацию оборудования</w:t>
      </w:r>
      <w:r w:rsidRPr="00751A8F">
        <w:rPr>
          <w:rFonts w:ascii="Times New Roman" w:eastAsia="Times New Roman" w:hAnsi="Times New Roman" w:cs="Times New Roman"/>
          <w:sz w:val="24"/>
          <w:szCs w:val="24"/>
          <w:lang w:eastAsia="ru-RU"/>
        </w:rPr>
        <w:t>.</w:t>
      </w:r>
      <w:r w:rsidR="00D001A4" w:rsidRPr="00D001A4">
        <w:rPr>
          <w:rFonts w:ascii="Times New Roman" w:eastAsia="Calibri" w:hAnsi="Times New Roman" w:cs="Times New Roman"/>
          <w:sz w:val="24"/>
          <w:szCs w:val="24"/>
          <w:lang w:eastAsia="ru-RU"/>
        </w:rPr>
        <w:t xml:space="preserve"> При наличии надлежаще оформленных документов, предусмотренных договором</w:t>
      </w:r>
    </w:p>
    <w:p w:rsidR="00751A8F" w:rsidRPr="00751A8F" w:rsidRDefault="00751A8F" w:rsidP="00751A8F">
      <w:pPr>
        <w:tabs>
          <w:tab w:val="left" w:pos="0"/>
          <w:tab w:val="left" w:pos="540"/>
          <w:tab w:val="left" w:pos="900"/>
          <w:tab w:val="left" w:pos="1080"/>
        </w:tabs>
        <w:suppressAutoHyphens/>
        <w:snapToGrid w:val="0"/>
        <w:spacing w:after="0" w:line="240" w:lineRule="auto"/>
        <w:jc w:val="both"/>
        <w:rPr>
          <w:rFonts w:ascii="Times New Roman" w:eastAsia="Calibri" w:hAnsi="Times New Roman" w:cs="Times New Roman"/>
          <w:sz w:val="24"/>
          <w:szCs w:val="24"/>
          <w:lang w:eastAsia="ru-RU"/>
        </w:rPr>
      </w:pPr>
      <w:r w:rsidRPr="00751A8F">
        <w:rPr>
          <w:rFonts w:ascii="Times New Roman" w:eastAsia="Calibri" w:hAnsi="Times New Roman" w:cs="Times New Roman"/>
          <w:sz w:val="24"/>
          <w:szCs w:val="24"/>
          <w:lang w:eastAsia="ru-RU"/>
        </w:rPr>
        <w:lastRenderedPageBreak/>
        <w:t>4.5. Датой оплаты для целей настоящего Д</w:t>
      </w:r>
      <w:r w:rsidRPr="00751A8F">
        <w:rPr>
          <w:rFonts w:ascii="Times New Roman" w:eastAsia="Calibri" w:hAnsi="Times New Roman" w:cs="Times New Roman"/>
          <w:bCs/>
          <w:sz w:val="24"/>
          <w:szCs w:val="24"/>
          <w:lang w:eastAsia="ru-RU"/>
        </w:rPr>
        <w:t>оговора</w:t>
      </w:r>
      <w:r w:rsidRPr="00751A8F">
        <w:rPr>
          <w:rFonts w:ascii="Times New Roman" w:eastAsia="Calibri" w:hAnsi="Times New Roman" w:cs="Times New Roman"/>
          <w:sz w:val="24"/>
          <w:szCs w:val="24"/>
          <w:lang w:eastAsia="ru-RU"/>
        </w:rPr>
        <w:t xml:space="preserve"> признается день списания соответствующей суммы денежных сре</w:t>
      </w:r>
      <w:proofErr w:type="gramStart"/>
      <w:r w:rsidRPr="00751A8F">
        <w:rPr>
          <w:rFonts w:ascii="Times New Roman" w:eastAsia="Calibri" w:hAnsi="Times New Roman" w:cs="Times New Roman"/>
          <w:sz w:val="24"/>
          <w:szCs w:val="24"/>
          <w:lang w:eastAsia="ru-RU"/>
        </w:rPr>
        <w:t>дств с р</w:t>
      </w:r>
      <w:proofErr w:type="gramEnd"/>
      <w:r w:rsidRPr="00751A8F">
        <w:rPr>
          <w:rFonts w:ascii="Times New Roman" w:eastAsia="Calibri" w:hAnsi="Times New Roman" w:cs="Times New Roman"/>
          <w:sz w:val="24"/>
          <w:szCs w:val="24"/>
          <w:lang w:eastAsia="ru-RU"/>
        </w:rPr>
        <w:t>асчетного счета Заказчика.</w:t>
      </w:r>
    </w:p>
    <w:p w:rsidR="00751A8F" w:rsidRPr="00751A8F" w:rsidRDefault="00751A8F" w:rsidP="00751A8F">
      <w:pPr>
        <w:tabs>
          <w:tab w:val="left" w:pos="0"/>
          <w:tab w:val="left" w:pos="540"/>
          <w:tab w:val="left" w:pos="900"/>
          <w:tab w:val="left" w:pos="1080"/>
        </w:tabs>
        <w:spacing w:after="0" w:line="240" w:lineRule="auto"/>
        <w:jc w:val="both"/>
        <w:rPr>
          <w:rFonts w:ascii="Times New Roman" w:eastAsia="Calibri" w:hAnsi="Times New Roman" w:cs="Times New Roman"/>
          <w:sz w:val="24"/>
          <w:szCs w:val="24"/>
          <w:lang w:eastAsia="ru-RU"/>
        </w:rPr>
      </w:pPr>
      <w:r w:rsidRPr="00751A8F">
        <w:rPr>
          <w:rFonts w:ascii="Times New Roman" w:eastAsia="Calibri" w:hAnsi="Times New Roman" w:cs="Times New Roman"/>
          <w:sz w:val="24"/>
          <w:szCs w:val="24"/>
          <w:lang w:eastAsia="ru-RU"/>
        </w:rPr>
        <w:t>4.6. Заказчик вправе уменьшить размер платежа по Договору на сумму неустойки (штраф, пени), подлежащей оплате Поставщиком за нарушение сроков поставки оборудования, за ненадлежащее исполнение Договора.</w:t>
      </w:r>
    </w:p>
    <w:p w:rsidR="00751A8F" w:rsidRPr="00751A8F" w:rsidRDefault="00751A8F" w:rsidP="00751A8F">
      <w:pPr>
        <w:spacing w:after="0" w:line="240" w:lineRule="auto"/>
        <w:jc w:val="center"/>
        <w:rPr>
          <w:rFonts w:ascii="Times New Roman" w:eastAsia="Calibri" w:hAnsi="Times New Roman" w:cs="Times New Roman"/>
          <w:b/>
          <w:bCs/>
          <w:color w:val="000000"/>
          <w:sz w:val="24"/>
          <w:szCs w:val="24"/>
          <w:lang w:eastAsia="ru-RU"/>
        </w:rPr>
      </w:pPr>
      <w:r w:rsidRPr="00751A8F">
        <w:rPr>
          <w:rFonts w:ascii="Times New Roman" w:eastAsia="Calibri" w:hAnsi="Times New Roman" w:cs="Times New Roman"/>
          <w:b/>
          <w:bCs/>
          <w:color w:val="000000"/>
          <w:sz w:val="24"/>
          <w:szCs w:val="24"/>
          <w:lang w:eastAsia="ru-RU"/>
        </w:rPr>
        <w:t>5. ОТВЕТСТВЕННОСТЬ СТОРОН</w:t>
      </w:r>
    </w:p>
    <w:p w:rsidR="00751A8F" w:rsidRPr="00751A8F" w:rsidRDefault="00751A8F" w:rsidP="00751A8F">
      <w:pPr>
        <w:spacing w:after="0" w:line="240" w:lineRule="auto"/>
        <w:jc w:val="center"/>
        <w:rPr>
          <w:rFonts w:ascii="Times New Roman" w:eastAsia="Calibri" w:hAnsi="Times New Roman" w:cs="Times New Roman"/>
          <w:b/>
          <w:bCs/>
          <w:color w:val="000000"/>
          <w:sz w:val="24"/>
          <w:szCs w:val="24"/>
          <w:lang w:eastAsia="ru-RU"/>
        </w:rPr>
      </w:pPr>
    </w:p>
    <w:p w:rsidR="00751A8F" w:rsidRPr="00751A8F" w:rsidRDefault="00751A8F" w:rsidP="00751A8F">
      <w:pPr>
        <w:spacing w:after="0" w:line="240" w:lineRule="auto"/>
        <w:jc w:val="both"/>
        <w:rPr>
          <w:rFonts w:ascii="Times New Roman" w:eastAsia="Times New Roman" w:hAnsi="Times New Roman" w:cs="Times New Roman"/>
          <w:spacing w:val="-6"/>
          <w:sz w:val="24"/>
          <w:szCs w:val="24"/>
          <w:lang w:eastAsia="ru-RU"/>
        </w:rPr>
      </w:pPr>
      <w:r w:rsidRPr="00751A8F">
        <w:rPr>
          <w:rFonts w:ascii="Times New Roman" w:eastAsia="Times New Roman" w:hAnsi="Times New Roman" w:cs="Times New Roman"/>
          <w:spacing w:val="-6"/>
          <w:sz w:val="24"/>
          <w:szCs w:val="24"/>
          <w:lang w:eastAsia="ru-RU"/>
        </w:rPr>
        <w:t>5.1.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751A8F" w:rsidRPr="00751A8F" w:rsidRDefault="00751A8F" w:rsidP="00751A8F">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751A8F">
        <w:rPr>
          <w:rFonts w:ascii="Times New Roman" w:eastAsia="Calibri" w:hAnsi="Times New Roman" w:cs="Times New Roman"/>
          <w:spacing w:val="-6"/>
          <w:sz w:val="24"/>
          <w:szCs w:val="24"/>
          <w:lang w:eastAsia="ru-RU"/>
        </w:rPr>
        <w:t xml:space="preserve">5.2. </w:t>
      </w:r>
      <w:r w:rsidRPr="00751A8F">
        <w:rPr>
          <w:rFonts w:ascii="Times New Roman" w:eastAsia="Calibri" w:hAnsi="Times New Roman" w:cs="Times New Roman"/>
          <w:sz w:val="24"/>
          <w:szCs w:val="24"/>
          <w:lang w:eastAsia="ru-RU"/>
        </w:rPr>
        <w:t xml:space="preserve">В случае просрочки исполнения Поставщиком обязательств, установленных настоящим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 предусмотренных Договором начиная со дня, следующего после дня истечения установленного Договором срока исполнения обязательств. </w:t>
      </w:r>
      <w:r w:rsidRPr="00751A8F">
        <w:rPr>
          <w:rFonts w:ascii="Times New Roman" w:eastAsia="Calibri" w:hAnsi="Times New Roman" w:cs="Times New Roman"/>
          <w:color w:val="000000"/>
          <w:sz w:val="24"/>
          <w:szCs w:val="24"/>
          <w:lang w:eastAsia="ru-RU"/>
        </w:rPr>
        <w:t>Размер неустойки (штрафа, пеней) составляет 0,2 % от суммы неисполненных обязательств.</w:t>
      </w:r>
    </w:p>
    <w:p w:rsidR="00751A8F" w:rsidRPr="00751A8F" w:rsidRDefault="00751A8F" w:rsidP="00751A8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51A8F">
        <w:rPr>
          <w:rFonts w:ascii="Times New Roman" w:eastAsia="Calibri" w:hAnsi="Times New Roman" w:cs="Times New Roman"/>
          <w:color w:val="000000"/>
          <w:sz w:val="24"/>
          <w:szCs w:val="24"/>
          <w:lang w:eastAsia="ru-RU"/>
        </w:rPr>
        <w:t xml:space="preserve">5.3. </w:t>
      </w:r>
      <w:proofErr w:type="gramStart"/>
      <w:r w:rsidRPr="00751A8F">
        <w:rPr>
          <w:rFonts w:ascii="Times New Roman" w:eastAsia="Calibri" w:hAnsi="Times New Roman" w:cs="Times New Roman"/>
          <w:sz w:val="24"/>
          <w:szCs w:val="24"/>
          <w:lang w:eastAsia="ru-RU"/>
        </w:rPr>
        <w:t xml:space="preserve">За ненадлежащее исполнение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устанавливается штраф в размере _____________ </w:t>
      </w:r>
      <w:r w:rsidRPr="00751A8F">
        <w:rPr>
          <w:rFonts w:ascii="Times New Roman" w:eastAsia="Calibri" w:hAnsi="Times New Roman" w:cs="Times New Roman"/>
          <w:b/>
          <w:sz w:val="24"/>
          <w:szCs w:val="24"/>
          <w:lang w:eastAsia="ru-RU"/>
        </w:rPr>
        <w:t>(цифрами и прописью)</w:t>
      </w:r>
      <w:r w:rsidRPr="00751A8F">
        <w:rPr>
          <w:rFonts w:ascii="Times New Roman" w:eastAsia="Calibri" w:hAnsi="Times New Roman" w:cs="Times New Roman"/>
          <w:sz w:val="24"/>
          <w:szCs w:val="24"/>
          <w:lang w:eastAsia="ru-RU"/>
        </w:rPr>
        <w:t>, определенном согласно Постановлению Правительства Российской Федерации от 25.11.2013 № 1063 «Об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w:t>
      </w:r>
      <w:proofErr w:type="gramEnd"/>
      <w:r w:rsidRPr="00751A8F">
        <w:rPr>
          <w:rFonts w:ascii="Times New Roman" w:eastAsia="Calibri" w:hAnsi="Times New Roman" w:cs="Times New Roman"/>
          <w:sz w:val="24"/>
          <w:szCs w:val="24"/>
          <w:lang w:eastAsia="ru-RU"/>
        </w:rPr>
        <w:t xml:space="preserve">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(далее - постановлением № 1063):</w:t>
      </w:r>
    </w:p>
    <w:p w:rsidR="00751A8F" w:rsidRPr="00751A8F" w:rsidRDefault="00751A8F" w:rsidP="00751A8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51A8F">
        <w:rPr>
          <w:rFonts w:ascii="Times New Roman" w:eastAsia="Calibri" w:hAnsi="Times New Roman" w:cs="Times New Roman"/>
          <w:sz w:val="24"/>
          <w:szCs w:val="24"/>
          <w:lang w:eastAsia="ru-RU"/>
        </w:rPr>
        <w:t>а) 10 процентов цены Договора в случае, если цена договора не превышает 3 млн. рублей;</w:t>
      </w:r>
    </w:p>
    <w:p w:rsidR="00751A8F" w:rsidRPr="00751A8F" w:rsidRDefault="00751A8F" w:rsidP="00751A8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51A8F">
        <w:rPr>
          <w:rFonts w:ascii="Times New Roman" w:eastAsia="Calibri" w:hAnsi="Times New Roman" w:cs="Times New Roman"/>
          <w:sz w:val="24"/>
          <w:szCs w:val="24"/>
          <w:lang w:eastAsia="ru-RU"/>
        </w:rPr>
        <w:t>б) 5 процентов цены Договора в случае, если цена договора составляет от 3 млн. рублей до 50 млн. рублей;</w:t>
      </w:r>
    </w:p>
    <w:p w:rsidR="00751A8F" w:rsidRPr="00751A8F" w:rsidRDefault="00751A8F" w:rsidP="00751A8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51A8F">
        <w:rPr>
          <w:rFonts w:ascii="Times New Roman" w:eastAsia="Calibri" w:hAnsi="Times New Roman" w:cs="Times New Roman"/>
          <w:sz w:val="24"/>
          <w:szCs w:val="24"/>
          <w:lang w:eastAsia="ru-RU"/>
        </w:rPr>
        <w:t>в) 1 процент цены Договора в случае, если цена договора составляет от 50 млн. рублей до 100 млн. рублей;</w:t>
      </w:r>
    </w:p>
    <w:p w:rsidR="00751A8F" w:rsidRPr="00751A8F" w:rsidRDefault="00751A8F" w:rsidP="00751A8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51A8F">
        <w:rPr>
          <w:rFonts w:ascii="Times New Roman" w:eastAsia="Calibri" w:hAnsi="Times New Roman" w:cs="Times New Roman"/>
          <w:sz w:val="24"/>
          <w:szCs w:val="24"/>
          <w:lang w:eastAsia="ru-RU"/>
        </w:rPr>
        <w:t>г) 0,5 процента цены Договора в случае, если цена договора превышает 100 млн. рублей.</w:t>
      </w:r>
    </w:p>
    <w:p w:rsidR="00751A8F" w:rsidRPr="00751A8F" w:rsidRDefault="00751A8F" w:rsidP="00751A8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51A8F">
        <w:rPr>
          <w:rFonts w:ascii="Times New Roman" w:eastAsia="Calibri" w:hAnsi="Times New Roman" w:cs="Times New Roman"/>
          <w:sz w:val="24"/>
          <w:szCs w:val="24"/>
          <w:lang w:eastAsia="ru-RU"/>
        </w:rPr>
        <w:t>5.4. В случае</w:t>
      </w:r>
      <w:proofErr w:type="gramStart"/>
      <w:r w:rsidRPr="00751A8F">
        <w:rPr>
          <w:rFonts w:ascii="Times New Roman" w:eastAsia="Calibri" w:hAnsi="Times New Roman" w:cs="Times New Roman"/>
          <w:sz w:val="24"/>
          <w:szCs w:val="24"/>
          <w:lang w:eastAsia="ru-RU"/>
        </w:rPr>
        <w:t>,</w:t>
      </w:r>
      <w:proofErr w:type="gramEnd"/>
      <w:r w:rsidRPr="00751A8F">
        <w:rPr>
          <w:rFonts w:ascii="Times New Roman" w:eastAsia="Calibri" w:hAnsi="Times New Roman" w:cs="Times New Roman"/>
          <w:sz w:val="24"/>
          <w:szCs w:val="24"/>
          <w:lang w:eastAsia="ru-RU"/>
        </w:rPr>
        <w:t xml:space="preserve"> если Заказчик понес убытки вследствие ненадлежащего исполнения Поставщиком своих обязательств по Договору, Поставщик обязан возместить такие убытки независимо от уплаты неустойки.</w:t>
      </w:r>
    </w:p>
    <w:p w:rsidR="00751A8F" w:rsidRPr="00751A8F" w:rsidRDefault="00751A8F" w:rsidP="00751A8F">
      <w:pPr>
        <w:spacing w:after="0" w:line="240" w:lineRule="auto"/>
        <w:jc w:val="both"/>
        <w:rPr>
          <w:rFonts w:ascii="Times New Roman" w:eastAsia="Times New Roman" w:hAnsi="Times New Roman" w:cs="Times New Roman"/>
          <w:spacing w:val="-6"/>
          <w:sz w:val="24"/>
          <w:szCs w:val="24"/>
          <w:lang w:eastAsia="ru-RU"/>
        </w:rPr>
      </w:pPr>
      <w:r w:rsidRPr="00751A8F">
        <w:rPr>
          <w:rFonts w:ascii="Times New Roman" w:eastAsia="Times New Roman" w:hAnsi="Times New Roman" w:cs="Times New Roman"/>
          <w:spacing w:val="-6"/>
          <w:sz w:val="24"/>
          <w:szCs w:val="24"/>
          <w:lang w:eastAsia="ru-RU"/>
        </w:rPr>
        <w:t>5.4. Уплата штрафных санкций не освобождает Поставщика от исполнения обязательств в натуре.</w:t>
      </w:r>
    </w:p>
    <w:p w:rsidR="00751A8F" w:rsidRPr="00751A8F" w:rsidRDefault="00751A8F" w:rsidP="00751A8F">
      <w:pPr>
        <w:spacing w:after="0" w:line="240" w:lineRule="auto"/>
        <w:jc w:val="both"/>
        <w:rPr>
          <w:rFonts w:ascii="Times New Roman" w:eastAsia="Times New Roman" w:hAnsi="Times New Roman" w:cs="Times New Roman"/>
          <w:spacing w:val="-6"/>
          <w:sz w:val="24"/>
          <w:szCs w:val="24"/>
          <w:lang w:eastAsia="ru-RU"/>
        </w:rPr>
      </w:pPr>
      <w:r w:rsidRPr="00751A8F">
        <w:rPr>
          <w:rFonts w:ascii="Times New Roman" w:eastAsia="Times New Roman" w:hAnsi="Times New Roman" w:cs="Times New Roman"/>
          <w:spacing w:val="-6"/>
          <w:sz w:val="24"/>
          <w:szCs w:val="24"/>
          <w:lang w:eastAsia="ru-RU"/>
        </w:rPr>
        <w:t>5.5. В случае просрочки исполнения обязательств Заказчиком Поставщик вправе потребовать уплату неустойки. Неустойка начисляется за каждый день просрочки исполнения обязательств, начиная со дня, следующего после дня истечения срока исполнения обязательств в размере одной трехсотой действующей на день уплаты неустойки ставки рефинансирования Центрального банка Российской Федерации.</w:t>
      </w:r>
    </w:p>
    <w:p w:rsidR="00751A8F" w:rsidRPr="00751A8F" w:rsidRDefault="00751A8F" w:rsidP="00751A8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51A8F">
        <w:rPr>
          <w:rFonts w:ascii="Times New Roman" w:eastAsia="Calibri" w:hAnsi="Times New Roman" w:cs="Times New Roman"/>
          <w:spacing w:val="-6"/>
          <w:sz w:val="24"/>
          <w:szCs w:val="24"/>
          <w:lang w:eastAsia="ru-RU"/>
        </w:rPr>
        <w:t xml:space="preserve">5.6. </w:t>
      </w:r>
      <w:r w:rsidRPr="00751A8F">
        <w:rPr>
          <w:rFonts w:ascii="Times New Roman" w:eastAsia="Calibri" w:hAnsi="Times New Roman" w:cs="Times New Roman"/>
          <w:sz w:val="24"/>
          <w:szCs w:val="24"/>
          <w:lang w:eastAsia="ru-RU"/>
        </w:rPr>
        <w:t xml:space="preserve">В случае неисполнения или ненадлежащего исполнения Заказчиком обязательств, предусмотренных Договором, за исключением просрочки исполнения обязательств, предусмотренных Договором, Поставщик вправе начислить штраф в размере </w:t>
      </w:r>
      <w:r w:rsidRPr="00751A8F">
        <w:rPr>
          <w:rFonts w:ascii="Times New Roman" w:eastAsia="Calibri" w:hAnsi="Times New Roman" w:cs="Times New Roman"/>
          <w:sz w:val="24"/>
          <w:szCs w:val="24"/>
          <w:u w:val="single"/>
          <w:lang w:eastAsia="ru-RU"/>
        </w:rPr>
        <w:t xml:space="preserve">    </w:t>
      </w:r>
      <w:r w:rsidRPr="00751A8F">
        <w:rPr>
          <w:rFonts w:ascii="Times New Roman" w:eastAsia="Calibri" w:hAnsi="Times New Roman" w:cs="Times New Roman"/>
          <w:sz w:val="24"/>
          <w:szCs w:val="24"/>
          <w:lang w:eastAsia="ru-RU"/>
        </w:rPr>
        <w:t>(</w:t>
      </w:r>
      <w:r w:rsidRPr="00751A8F">
        <w:rPr>
          <w:rFonts w:ascii="Times New Roman" w:eastAsia="Calibri" w:hAnsi="Times New Roman" w:cs="Times New Roman"/>
          <w:b/>
          <w:sz w:val="24"/>
          <w:szCs w:val="24"/>
          <w:lang w:eastAsia="ru-RU"/>
        </w:rPr>
        <w:t>цифрами и прописью)</w:t>
      </w:r>
      <w:r w:rsidRPr="00751A8F">
        <w:rPr>
          <w:rFonts w:ascii="Times New Roman" w:eastAsia="Calibri" w:hAnsi="Times New Roman" w:cs="Times New Roman"/>
          <w:sz w:val="24"/>
          <w:szCs w:val="24"/>
          <w:lang w:eastAsia="ru-RU"/>
        </w:rPr>
        <w:t>, в порядке, установленном постановлением  № 1063:</w:t>
      </w:r>
    </w:p>
    <w:p w:rsidR="00751A8F" w:rsidRPr="00751A8F" w:rsidRDefault="00751A8F" w:rsidP="00751A8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51A8F">
        <w:rPr>
          <w:rFonts w:ascii="Times New Roman" w:eastAsia="Calibri" w:hAnsi="Times New Roman" w:cs="Times New Roman"/>
          <w:sz w:val="24"/>
          <w:szCs w:val="24"/>
          <w:lang w:eastAsia="ru-RU"/>
        </w:rPr>
        <w:t>а) 2,5 процента цены Договора в случае, если цена договора не превышает 3 млн. рублей;</w:t>
      </w:r>
    </w:p>
    <w:p w:rsidR="00751A8F" w:rsidRPr="00751A8F" w:rsidRDefault="00751A8F" w:rsidP="00751A8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51A8F">
        <w:rPr>
          <w:rFonts w:ascii="Times New Roman" w:eastAsia="Calibri" w:hAnsi="Times New Roman" w:cs="Times New Roman"/>
          <w:sz w:val="24"/>
          <w:szCs w:val="24"/>
          <w:lang w:eastAsia="ru-RU"/>
        </w:rPr>
        <w:t>б) 2 процента цены Договора в случае, если цена договора составляет от 3 млн. рублей до 50 млн. рублей;</w:t>
      </w:r>
    </w:p>
    <w:p w:rsidR="00751A8F" w:rsidRPr="00751A8F" w:rsidRDefault="00751A8F" w:rsidP="00751A8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51A8F">
        <w:rPr>
          <w:rFonts w:ascii="Times New Roman" w:eastAsia="Calibri" w:hAnsi="Times New Roman" w:cs="Times New Roman"/>
          <w:sz w:val="24"/>
          <w:szCs w:val="24"/>
          <w:lang w:eastAsia="ru-RU"/>
        </w:rPr>
        <w:t>в) 1,5 процента цены Договора в случае, если цена договора составляет от 50 млн. рублей до 100 млн. рублей;</w:t>
      </w:r>
    </w:p>
    <w:p w:rsidR="00751A8F" w:rsidRPr="00751A8F" w:rsidRDefault="00751A8F" w:rsidP="00751A8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51A8F">
        <w:rPr>
          <w:rFonts w:ascii="Times New Roman" w:eastAsia="Calibri" w:hAnsi="Times New Roman" w:cs="Times New Roman"/>
          <w:sz w:val="24"/>
          <w:szCs w:val="24"/>
          <w:lang w:eastAsia="ru-RU"/>
        </w:rPr>
        <w:lastRenderedPageBreak/>
        <w:t>г) 0,5 процента цены Договора в случае, если цена договора превышает 100 млн. рублей.</w:t>
      </w:r>
    </w:p>
    <w:p w:rsidR="00751A8F" w:rsidRPr="00751A8F" w:rsidRDefault="00751A8F" w:rsidP="00751A8F">
      <w:pPr>
        <w:spacing w:after="0" w:line="240" w:lineRule="auto"/>
        <w:jc w:val="both"/>
        <w:rPr>
          <w:rFonts w:ascii="Times New Roman" w:eastAsia="Times New Roman" w:hAnsi="Times New Roman" w:cs="Times New Roman"/>
          <w:spacing w:val="-6"/>
          <w:sz w:val="24"/>
          <w:szCs w:val="24"/>
          <w:lang w:eastAsia="ru-RU"/>
        </w:rPr>
      </w:pPr>
      <w:r w:rsidRPr="00751A8F">
        <w:rPr>
          <w:rFonts w:ascii="Times New Roman" w:eastAsia="Times New Roman" w:hAnsi="Times New Roman" w:cs="Times New Roman"/>
          <w:spacing w:val="-6"/>
          <w:sz w:val="24"/>
          <w:szCs w:val="24"/>
          <w:lang w:eastAsia="ru-RU"/>
        </w:rPr>
        <w:t>5.7. Стороны не несут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(форс-мажор), возникших после заключения Договора в результате событий чрезвычайного характера, которые Государственный заказчик и Поставщик не могли ни предвидеть, ни предотвратить разумными мерами.</w:t>
      </w:r>
    </w:p>
    <w:p w:rsidR="00751A8F" w:rsidRPr="00751A8F" w:rsidRDefault="00751A8F" w:rsidP="00751A8F">
      <w:pPr>
        <w:spacing w:after="0" w:line="240" w:lineRule="auto"/>
        <w:jc w:val="both"/>
        <w:rPr>
          <w:rFonts w:ascii="Times New Roman" w:eastAsia="Calibri" w:hAnsi="Times New Roman" w:cs="Times New Roman"/>
          <w:sz w:val="24"/>
          <w:szCs w:val="24"/>
          <w:lang w:eastAsia="ru-RU"/>
        </w:rPr>
      </w:pPr>
      <w:r w:rsidRPr="00751A8F">
        <w:rPr>
          <w:rFonts w:ascii="Times New Roman" w:eastAsia="Calibri" w:hAnsi="Times New Roman" w:cs="Times New Roman"/>
          <w:sz w:val="24"/>
          <w:szCs w:val="24"/>
          <w:lang w:eastAsia="ru-RU"/>
        </w:rPr>
        <w:t>5.8. Ответственность Сторон в иных случаях определяется в соответствии с законодательством Российской Федерации.</w:t>
      </w:r>
    </w:p>
    <w:p w:rsidR="00636B4D" w:rsidRDefault="00636B4D" w:rsidP="00751A8F">
      <w:pPr>
        <w:widowControl w:val="0"/>
        <w:autoSpaceDE w:val="0"/>
        <w:autoSpaceDN w:val="0"/>
        <w:adjustRightInd w:val="0"/>
        <w:spacing w:after="0" w:line="240" w:lineRule="atLeast"/>
        <w:ind w:firstLine="540"/>
        <w:jc w:val="center"/>
        <w:outlineLvl w:val="1"/>
        <w:rPr>
          <w:rFonts w:ascii="Times New Roman" w:eastAsia="Calibri" w:hAnsi="Times New Roman" w:cs="Times New Roman"/>
          <w:b/>
          <w:color w:val="000000"/>
          <w:sz w:val="24"/>
          <w:szCs w:val="24"/>
        </w:rPr>
      </w:pPr>
    </w:p>
    <w:p w:rsidR="00751A8F" w:rsidRPr="00751A8F" w:rsidRDefault="001D39EA" w:rsidP="00751A8F">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spacing w:val="-6"/>
          <w:lang w:eastAsia="ru-RU"/>
        </w:rPr>
        <w:t>6</w:t>
      </w:r>
      <w:r w:rsidR="00751A8F" w:rsidRPr="00751A8F">
        <w:rPr>
          <w:rFonts w:ascii="Times New Roman" w:eastAsia="Times New Roman" w:hAnsi="Times New Roman" w:cs="Times New Roman"/>
          <w:b/>
          <w:color w:val="000000"/>
          <w:spacing w:val="-6"/>
          <w:lang w:eastAsia="ru-RU"/>
        </w:rPr>
        <w:t xml:space="preserve">. ДЕЙСТВИЕ </w:t>
      </w:r>
      <w:r w:rsidR="00751A8F" w:rsidRPr="00751A8F">
        <w:rPr>
          <w:rFonts w:ascii="Times New Roman" w:eastAsia="Times New Roman" w:hAnsi="Times New Roman" w:cs="Times New Roman"/>
          <w:b/>
          <w:color w:val="000000"/>
          <w:lang w:eastAsia="ru-RU"/>
        </w:rPr>
        <w:t>ДОГОВОРА</w:t>
      </w:r>
    </w:p>
    <w:p w:rsidR="00751A8F" w:rsidRPr="00751A8F" w:rsidRDefault="00751A8F" w:rsidP="00751A8F">
      <w:pPr>
        <w:spacing w:after="0" w:line="240" w:lineRule="auto"/>
        <w:jc w:val="center"/>
        <w:rPr>
          <w:rFonts w:ascii="Times New Roman" w:eastAsia="Times New Roman" w:hAnsi="Times New Roman" w:cs="Times New Roman"/>
          <w:b/>
          <w:color w:val="000000"/>
          <w:spacing w:val="-6"/>
          <w:lang w:eastAsia="ru-RU"/>
        </w:rPr>
      </w:pPr>
    </w:p>
    <w:p w:rsidR="00751A8F" w:rsidRPr="00751A8F" w:rsidRDefault="001D39EA" w:rsidP="00751A8F">
      <w:pPr>
        <w:spacing w:after="0"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pacing w:val="-6"/>
          <w:sz w:val="24"/>
          <w:szCs w:val="24"/>
          <w:lang w:eastAsia="ru-RU"/>
        </w:rPr>
        <w:t>6</w:t>
      </w:r>
      <w:r w:rsidR="00751A8F" w:rsidRPr="00751A8F">
        <w:rPr>
          <w:rFonts w:ascii="Times New Roman" w:eastAsia="Calibri" w:hAnsi="Times New Roman" w:cs="Times New Roman"/>
          <w:color w:val="000000"/>
          <w:spacing w:val="-6"/>
          <w:sz w:val="24"/>
          <w:szCs w:val="24"/>
          <w:lang w:eastAsia="ru-RU"/>
        </w:rPr>
        <w:t xml:space="preserve">.1. </w:t>
      </w:r>
      <w:r w:rsidR="00751A8F" w:rsidRPr="00751A8F">
        <w:rPr>
          <w:rFonts w:ascii="Times New Roman" w:eastAsia="Calibri" w:hAnsi="Times New Roman" w:cs="Times New Roman"/>
          <w:color w:val="000000"/>
          <w:sz w:val="24"/>
          <w:szCs w:val="24"/>
          <w:lang w:eastAsia="ru-RU"/>
        </w:rPr>
        <w:t xml:space="preserve">Настоящий Договор подписан сторонами «_____» _____________  201__ г.                              </w:t>
      </w:r>
    </w:p>
    <w:p w:rsidR="00751A8F" w:rsidRPr="00751A8F" w:rsidRDefault="001D39EA" w:rsidP="00751A8F">
      <w:pPr>
        <w:spacing w:after="0"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6</w:t>
      </w:r>
      <w:r w:rsidR="00751A8F" w:rsidRPr="00751A8F">
        <w:rPr>
          <w:rFonts w:ascii="Times New Roman" w:eastAsia="Calibri" w:hAnsi="Times New Roman" w:cs="Times New Roman"/>
          <w:color w:val="000000"/>
          <w:sz w:val="24"/>
          <w:szCs w:val="24"/>
          <w:lang w:eastAsia="ru-RU"/>
        </w:rPr>
        <w:t xml:space="preserve">.2. Настоящий Договор вступает в силу и становится обязательным для сторон с момента его подписания и действует до момента полного  выполнения сторонами обязательств, кроме случаев его досрочного расторжения, предусмотренных настоящим Договором и действующим законодательством. Окончание срока действия Договора не освобождает стороны от ответственности за его нарушение.  </w:t>
      </w:r>
    </w:p>
    <w:p w:rsidR="00751A8F" w:rsidRPr="00751A8F" w:rsidRDefault="001D39EA" w:rsidP="00751A8F">
      <w:pPr>
        <w:spacing w:after="0"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6</w:t>
      </w:r>
      <w:r w:rsidR="00751A8F" w:rsidRPr="00751A8F">
        <w:rPr>
          <w:rFonts w:ascii="Times New Roman" w:eastAsia="Calibri" w:hAnsi="Times New Roman" w:cs="Times New Roman"/>
          <w:color w:val="000000"/>
          <w:sz w:val="24"/>
          <w:szCs w:val="24"/>
          <w:lang w:eastAsia="ru-RU"/>
        </w:rPr>
        <w:t xml:space="preserve">.3. Изменения и дополнения к настоящему Договору действительны лишь в том случае, если они составлены в письменной форме и подписаны сторонами. Под письменной формой подразумеваются также сообщения, направленные с использованием  факсимильной связи. Стороны взаимно обязуются признавать юридическую силу документов, переданных посредством факсимильной связи при условии представления в дальнейшем оригиналов таких документов. </w:t>
      </w:r>
    </w:p>
    <w:p w:rsidR="00751A8F" w:rsidRPr="00751A8F" w:rsidRDefault="001D39EA" w:rsidP="00751A8F">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w:t>
      </w:r>
      <w:r w:rsidR="00751A8F" w:rsidRPr="00751A8F">
        <w:rPr>
          <w:rFonts w:ascii="Times New Roman" w:eastAsia="Calibri" w:hAnsi="Times New Roman" w:cs="Times New Roman"/>
          <w:sz w:val="24"/>
          <w:szCs w:val="24"/>
          <w:lang w:eastAsia="ru-RU"/>
        </w:rPr>
        <w:t>.4. 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случае ненадлежащего исполнения Договора в порядке, предусмотренном гражданским законодательством РФ.</w:t>
      </w:r>
    </w:p>
    <w:p w:rsidR="00751A8F" w:rsidRPr="00751A8F" w:rsidRDefault="001D39EA" w:rsidP="00751A8F">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w:t>
      </w:r>
      <w:r w:rsidR="00751A8F" w:rsidRPr="00751A8F">
        <w:rPr>
          <w:rFonts w:ascii="Times New Roman" w:eastAsia="Calibri" w:hAnsi="Times New Roman" w:cs="Times New Roman"/>
          <w:sz w:val="24"/>
          <w:szCs w:val="24"/>
          <w:lang w:eastAsia="ru-RU"/>
        </w:rPr>
        <w:t xml:space="preserve">.5. Под ненадлежащим исполнением Договора понимается: </w:t>
      </w:r>
    </w:p>
    <w:p w:rsidR="00751A8F" w:rsidRPr="00751A8F" w:rsidRDefault="00751A8F" w:rsidP="00751A8F">
      <w:pPr>
        <w:spacing w:after="0" w:line="240" w:lineRule="auto"/>
        <w:jc w:val="both"/>
        <w:rPr>
          <w:rFonts w:ascii="Times New Roman" w:eastAsia="Calibri" w:hAnsi="Times New Roman" w:cs="Times New Roman"/>
          <w:sz w:val="24"/>
          <w:szCs w:val="24"/>
          <w:lang w:eastAsia="ru-RU"/>
        </w:rPr>
      </w:pPr>
      <w:r w:rsidRPr="00751A8F">
        <w:rPr>
          <w:rFonts w:ascii="Times New Roman" w:eastAsia="Calibri" w:hAnsi="Times New Roman" w:cs="Times New Roman"/>
          <w:sz w:val="24"/>
          <w:szCs w:val="24"/>
          <w:lang w:eastAsia="ru-RU"/>
        </w:rPr>
        <w:t xml:space="preserve">-поставка оборудования, не соответствующего условиям Договора; </w:t>
      </w:r>
    </w:p>
    <w:p w:rsidR="00751A8F" w:rsidRPr="00751A8F" w:rsidRDefault="00751A8F" w:rsidP="00751A8F">
      <w:pPr>
        <w:spacing w:after="0" w:line="240" w:lineRule="auto"/>
        <w:jc w:val="both"/>
        <w:rPr>
          <w:rFonts w:ascii="Times New Roman" w:eastAsia="Calibri" w:hAnsi="Times New Roman" w:cs="Times New Roman"/>
          <w:sz w:val="24"/>
          <w:szCs w:val="24"/>
          <w:lang w:eastAsia="ru-RU"/>
        </w:rPr>
      </w:pPr>
      <w:r w:rsidRPr="00751A8F">
        <w:rPr>
          <w:rFonts w:ascii="Times New Roman" w:eastAsia="Calibri" w:hAnsi="Times New Roman" w:cs="Times New Roman"/>
          <w:sz w:val="24"/>
          <w:szCs w:val="24"/>
          <w:lang w:eastAsia="ru-RU"/>
        </w:rPr>
        <w:t>-просрочка исполнения Поставщиком обязательств, предусмотренных договором свыше 15 (пятнадцати) календарных дней;</w:t>
      </w:r>
    </w:p>
    <w:p w:rsidR="00751A8F" w:rsidRPr="00751A8F" w:rsidRDefault="00751A8F" w:rsidP="00751A8F">
      <w:pPr>
        <w:spacing w:after="0" w:line="240" w:lineRule="auto"/>
        <w:jc w:val="both"/>
        <w:rPr>
          <w:rFonts w:ascii="Times New Roman" w:eastAsia="Calibri" w:hAnsi="Times New Roman" w:cs="Times New Roman"/>
          <w:sz w:val="24"/>
          <w:szCs w:val="24"/>
          <w:lang w:eastAsia="ru-RU"/>
        </w:rPr>
      </w:pPr>
      <w:r w:rsidRPr="00751A8F">
        <w:rPr>
          <w:rFonts w:ascii="Times New Roman" w:eastAsia="Calibri" w:hAnsi="Times New Roman" w:cs="Times New Roman"/>
          <w:sz w:val="24"/>
          <w:szCs w:val="24"/>
          <w:lang w:eastAsia="ru-RU"/>
        </w:rPr>
        <w:t>-нарушение Заказчиком сроков и порядка оплаты, установленных Договором.</w:t>
      </w:r>
    </w:p>
    <w:p w:rsidR="00751A8F" w:rsidRPr="00751A8F" w:rsidRDefault="001D39EA" w:rsidP="00751A8F">
      <w:pPr>
        <w:spacing w:after="0" w:line="240" w:lineRule="auto"/>
        <w:ind w:right="-81"/>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w:t>
      </w:r>
      <w:r w:rsidR="00751A8F" w:rsidRPr="00751A8F">
        <w:rPr>
          <w:rFonts w:ascii="Times New Roman" w:eastAsia="Calibri" w:hAnsi="Times New Roman" w:cs="Times New Roman"/>
          <w:sz w:val="24"/>
          <w:szCs w:val="24"/>
          <w:lang w:eastAsia="ru-RU"/>
        </w:rPr>
        <w:t>.6.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751A8F" w:rsidRPr="00751A8F" w:rsidRDefault="001D39EA" w:rsidP="00751A8F">
      <w:pPr>
        <w:spacing w:after="0" w:line="240" w:lineRule="auto"/>
        <w:jc w:val="both"/>
        <w:rPr>
          <w:rFonts w:ascii="Times New Roman" w:eastAsia="Calibri" w:hAnsi="Times New Roman" w:cs="Times New Roman"/>
          <w:bCs/>
          <w:color w:val="000000"/>
          <w:sz w:val="24"/>
          <w:szCs w:val="24"/>
          <w:lang w:eastAsia="ru-RU"/>
        </w:rPr>
      </w:pPr>
      <w:r>
        <w:rPr>
          <w:rFonts w:ascii="Times New Roman" w:eastAsia="Calibri" w:hAnsi="Times New Roman" w:cs="Times New Roman"/>
          <w:bCs/>
          <w:color w:val="000000"/>
          <w:sz w:val="24"/>
          <w:szCs w:val="24"/>
          <w:lang w:eastAsia="ru-RU"/>
        </w:rPr>
        <w:t>6</w:t>
      </w:r>
      <w:r w:rsidR="00751A8F" w:rsidRPr="00751A8F">
        <w:rPr>
          <w:rFonts w:ascii="Times New Roman" w:eastAsia="Calibri" w:hAnsi="Times New Roman" w:cs="Times New Roman"/>
          <w:bCs/>
          <w:color w:val="000000"/>
          <w:sz w:val="24"/>
          <w:szCs w:val="24"/>
          <w:lang w:eastAsia="ru-RU"/>
        </w:rPr>
        <w:t>.7. Недействительность какого-либо из условий Договора не влечет за собой недействительность других условий или всего Договора в целом.</w:t>
      </w:r>
    </w:p>
    <w:p w:rsidR="00751A8F" w:rsidRPr="00751A8F" w:rsidRDefault="00751A8F" w:rsidP="00751A8F">
      <w:pPr>
        <w:spacing w:after="0" w:line="240" w:lineRule="auto"/>
        <w:jc w:val="both"/>
        <w:rPr>
          <w:rFonts w:ascii="Times New Roman" w:eastAsia="Times New Roman" w:hAnsi="Times New Roman" w:cs="Times New Roman"/>
          <w:color w:val="000000"/>
          <w:spacing w:val="-6"/>
          <w:lang w:eastAsia="ru-RU"/>
        </w:rPr>
      </w:pPr>
    </w:p>
    <w:p w:rsidR="00751A8F" w:rsidRPr="00751A8F" w:rsidRDefault="001D39EA" w:rsidP="00751A8F">
      <w:pPr>
        <w:spacing w:after="0" w:line="240" w:lineRule="auto"/>
        <w:jc w:val="center"/>
        <w:rPr>
          <w:rFonts w:ascii="Times New Roman" w:eastAsia="Calibri" w:hAnsi="Times New Roman" w:cs="Times New Roman"/>
          <w:b/>
          <w:color w:val="000000"/>
          <w:sz w:val="24"/>
          <w:szCs w:val="24"/>
          <w:lang w:eastAsia="ru-RU"/>
        </w:rPr>
      </w:pPr>
      <w:r>
        <w:rPr>
          <w:rFonts w:ascii="Times New Roman" w:eastAsia="Calibri" w:hAnsi="Times New Roman" w:cs="Times New Roman"/>
          <w:b/>
          <w:color w:val="000000"/>
          <w:sz w:val="24"/>
          <w:szCs w:val="24"/>
          <w:lang w:eastAsia="ru-RU"/>
        </w:rPr>
        <w:t>7</w:t>
      </w:r>
      <w:r w:rsidR="00751A8F" w:rsidRPr="00751A8F">
        <w:rPr>
          <w:rFonts w:ascii="Times New Roman" w:eastAsia="Calibri" w:hAnsi="Times New Roman" w:cs="Times New Roman"/>
          <w:b/>
          <w:color w:val="000000"/>
          <w:sz w:val="24"/>
          <w:szCs w:val="24"/>
          <w:lang w:eastAsia="ru-RU"/>
        </w:rPr>
        <w:t>. ФОРС-МАЖОР</w:t>
      </w:r>
    </w:p>
    <w:p w:rsidR="00751A8F" w:rsidRPr="00751A8F" w:rsidRDefault="00751A8F" w:rsidP="00751A8F">
      <w:pPr>
        <w:spacing w:after="0" w:line="240" w:lineRule="auto"/>
        <w:jc w:val="center"/>
        <w:rPr>
          <w:rFonts w:ascii="Times New Roman" w:eastAsia="Calibri" w:hAnsi="Times New Roman" w:cs="Times New Roman"/>
          <w:b/>
          <w:color w:val="000000"/>
          <w:sz w:val="24"/>
          <w:szCs w:val="24"/>
          <w:lang w:eastAsia="ru-RU"/>
        </w:rPr>
      </w:pPr>
    </w:p>
    <w:p w:rsidR="00751A8F" w:rsidRPr="00751A8F" w:rsidRDefault="001D39EA" w:rsidP="00751A8F">
      <w:pPr>
        <w:spacing w:after="0"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7</w:t>
      </w:r>
      <w:r w:rsidR="00751A8F" w:rsidRPr="00751A8F">
        <w:rPr>
          <w:rFonts w:ascii="Times New Roman" w:eastAsia="Calibri" w:hAnsi="Times New Roman" w:cs="Times New Roman"/>
          <w:color w:val="000000"/>
          <w:sz w:val="24"/>
          <w:szCs w:val="24"/>
          <w:lang w:eastAsia="ru-RU"/>
        </w:rPr>
        <w:t xml:space="preserve">.1. Стороны освобождаются от ответственности за полное или частичное неисполнение своих обязательств по </w:t>
      </w:r>
      <w:r w:rsidR="00751A8F" w:rsidRPr="00751A8F">
        <w:rPr>
          <w:rFonts w:ascii="Times New Roman" w:eastAsia="Calibri" w:hAnsi="Times New Roman" w:cs="Times New Roman"/>
          <w:bCs/>
          <w:color w:val="000000"/>
          <w:sz w:val="24"/>
          <w:szCs w:val="24"/>
          <w:lang w:eastAsia="ru-RU"/>
        </w:rPr>
        <w:t>Договору</w:t>
      </w:r>
      <w:r w:rsidR="00751A8F" w:rsidRPr="00751A8F">
        <w:rPr>
          <w:rFonts w:ascii="Times New Roman" w:eastAsia="Calibri" w:hAnsi="Times New Roman" w:cs="Times New Roman"/>
          <w:color w:val="000000"/>
          <w:sz w:val="24"/>
          <w:szCs w:val="24"/>
          <w:lang w:eastAsia="ru-RU"/>
        </w:rPr>
        <w:t>, если их неисполнение явилось следствием обстоятельств непреодолимой силы.</w:t>
      </w:r>
    </w:p>
    <w:p w:rsidR="00751A8F" w:rsidRPr="00751A8F" w:rsidRDefault="001D39EA" w:rsidP="00751A8F">
      <w:pPr>
        <w:spacing w:after="0"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7</w:t>
      </w:r>
      <w:r w:rsidR="00751A8F" w:rsidRPr="00751A8F">
        <w:rPr>
          <w:rFonts w:ascii="Times New Roman" w:eastAsia="Calibri" w:hAnsi="Times New Roman" w:cs="Times New Roman"/>
          <w:color w:val="000000"/>
          <w:sz w:val="24"/>
          <w:szCs w:val="24"/>
          <w:lang w:eastAsia="ru-RU"/>
        </w:rPr>
        <w:t xml:space="preserve">.2. Под обстоятельствами непреодолимой силы понимают возникшие после заключения </w:t>
      </w:r>
      <w:r w:rsidR="00751A8F" w:rsidRPr="00751A8F">
        <w:rPr>
          <w:rFonts w:ascii="Times New Roman" w:eastAsia="Calibri" w:hAnsi="Times New Roman" w:cs="Times New Roman"/>
          <w:bCs/>
          <w:color w:val="000000"/>
          <w:sz w:val="24"/>
          <w:szCs w:val="24"/>
          <w:lang w:eastAsia="ru-RU"/>
        </w:rPr>
        <w:t xml:space="preserve">Договора </w:t>
      </w:r>
      <w:r w:rsidR="00751A8F" w:rsidRPr="00751A8F">
        <w:rPr>
          <w:rFonts w:ascii="Times New Roman" w:eastAsia="Calibri" w:hAnsi="Times New Roman" w:cs="Times New Roman"/>
          <w:color w:val="000000"/>
          <w:sz w:val="24"/>
          <w:szCs w:val="24"/>
          <w:lang w:eastAsia="ru-RU"/>
        </w:rPr>
        <w:t xml:space="preserve">такие обстоятельства, которые невозможно было предвидеть либо предотвратить любыми доступными мерами и обладающие признаками чрезвычайности и </w:t>
      </w:r>
      <w:proofErr w:type="spellStart"/>
      <w:r w:rsidR="00751A8F" w:rsidRPr="00751A8F">
        <w:rPr>
          <w:rFonts w:ascii="Times New Roman" w:eastAsia="Calibri" w:hAnsi="Times New Roman" w:cs="Times New Roman"/>
          <w:color w:val="000000"/>
          <w:sz w:val="24"/>
          <w:szCs w:val="24"/>
          <w:lang w:eastAsia="ru-RU"/>
        </w:rPr>
        <w:t>непредотвратимости</w:t>
      </w:r>
      <w:proofErr w:type="spellEnd"/>
      <w:r w:rsidR="00751A8F" w:rsidRPr="00751A8F">
        <w:rPr>
          <w:rFonts w:ascii="Times New Roman" w:eastAsia="Calibri" w:hAnsi="Times New Roman" w:cs="Times New Roman"/>
          <w:color w:val="000000"/>
          <w:sz w:val="24"/>
          <w:szCs w:val="24"/>
          <w:lang w:eastAsia="ru-RU"/>
        </w:rPr>
        <w:t>.</w:t>
      </w:r>
    </w:p>
    <w:p w:rsidR="00751A8F" w:rsidRPr="00751A8F" w:rsidRDefault="00751A8F" w:rsidP="00751A8F">
      <w:pPr>
        <w:spacing w:after="0" w:line="240" w:lineRule="auto"/>
        <w:jc w:val="both"/>
        <w:rPr>
          <w:rFonts w:ascii="Times New Roman" w:eastAsia="Calibri" w:hAnsi="Times New Roman" w:cs="Times New Roman"/>
          <w:color w:val="000000"/>
          <w:sz w:val="24"/>
          <w:szCs w:val="24"/>
          <w:lang w:eastAsia="ru-RU"/>
        </w:rPr>
      </w:pPr>
      <w:r w:rsidRPr="00751A8F">
        <w:rPr>
          <w:rFonts w:ascii="Times New Roman" w:eastAsia="Calibri" w:hAnsi="Times New Roman" w:cs="Times New Roman"/>
          <w:color w:val="000000"/>
          <w:sz w:val="24"/>
          <w:szCs w:val="24"/>
          <w:lang w:eastAsia="ru-RU"/>
        </w:rPr>
        <w:t xml:space="preserve">К обстоятельствам непреодолимой силы относятся включая, </w:t>
      </w:r>
      <w:proofErr w:type="gramStart"/>
      <w:r w:rsidRPr="00751A8F">
        <w:rPr>
          <w:rFonts w:ascii="Times New Roman" w:eastAsia="Calibri" w:hAnsi="Times New Roman" w:cs="Times New Roman"/>
          <w:color w:val="000000"/>
          <w:sz w:val="24"/>
          <w:szCs w:val="24"/>
          <w:lang w:eastAsia="ru-RU"/>
        </w:rPr>
        <w:t>но</w:t>
      </w:r>
      <w:proofErr w:type="gramEnd"/>
      <w:r w:rsidRPr="00751A8F">
        <w:rPr>
          <w:rFonts w:ascii="Times New Roman" w:eastAsia="Calibri" w:hAnsi="Times New Roman" w:cs="Times New Roman"/>
          <w:color w:val="000000"/>
          <w:sz w:val="24"/>
          <w:szCs w:val="24"/>
          <w:lang w:eastAsia="ru-RU"/>
        </w:rPr>
        <w:t xml:space="preserve"> не ограничиваясь, природные явления (пожар, наводнение, землетрясение, другие стихийные бедствия и т.д.), общественные явления (террористический акт, распоряжение компетентных органов </w:t>
      </w:r>
      <w:r w:rsidRPr="00751A8F">
        <w:rPr>
          <w:rFonts w:ascii="Times New Roman" w:eastAsia="Calibri" w:hAnsi="Times New Roman" w:cs="Times New Roman"/>
          <w:color w:val="000000"/>
          <w:sz w:val="24"/>
          <w:szCs w:val="24"/>
          <w:lang w:eastAsia="ru-RU"/>
        </w:rPr>
        <w:lastRenderedPageBreak/>
        <w:t xml:space="preserve">власти, запрещающие совершать действия, предусмотренные обязательством и т.д.) при условии, что эти обстоятельства оказывают воздействие на выполнение обязательств по </w:t>
      </w:r>
      <w:r w:rsidRPr="00751A8F">
        <w:rPr>
          <w:rFonts w:ascii="Times New Roman" w:eastAsia="Calibri" w:hAnsi="Times New Roman" w:cs="Times New Roman"/>
          <w:bCs/>
          <w:color w:val="000000"/>
          <w:sz w:val="24"/>
          <w:szCs w:val="24"/>
          <w:lang w:eastAsia="ru-RU"/>
        </w:rPr>
        <w:t xml:space="preserve">Договору </w:t>
      </w:r>
      <w:r w:rsidRPr="00751A8F">
        <w:rPr>
          <w:rFonts w:ascii="Times New Roman" w:eastAsia="Calibri" w:hAnsi="Times New Roman" w:cs="Times New Roman"/>
          <w:color w:val="000000"/>
          <w:sz w:val="24"/>
          <w:szCs w:val="24"/>
          <w:lang w:eastAsia="ru-RU"/>
        </w:rPr>
        <w:t>и подтверждены соответствующими уполномоченными органами.</w:t>
      </w:r>
    </w:p>
    <w:p w:rsidR="00751A8F" w:rsidRPr="00751A8F" w:rsidRDefault="001D39EA" w:rsidP="00751A8F">
      <w:pPr>
        <w:spacing w:after="0"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7</w:t>
      </w:r>
      <w:r w:rsidR="00751A8F" w:rsidRPr="00751A8F">
        <w:rPr>
          <w:rFonts w:ascii="Times New Roman" w:eastAsia="Calibri" w:hAnsi="Times New Roman" w:cs="Times New Roman"/>
          <w:color w:val="000000"/>
          <w:sz w:val="24"/>
          <w:szCs w:val="24"/>
          <w:lang w:eastAsia="ru-RU"/>
        </w:rPr>
        <w:t xml:space="preserve">.3. Сторона, у которой возникли обстоятельства непреодолимой силы, обязана в течение 5 (пяти) рабочих дней письменно информировать другую Сторону о случившемся и его причинах. Если от Стороны не поступает иных письменных уведомлений, другая Сторона продолжает выполнять  свои обязательства  по  </w:t>
      </w:r>
      <w:r w:rsidR="00751A8F" w:rsidRPr="00751A8F">
        <w:rPr>
          <w:rFonts w:ascii="Times New Roman" w:eastAsia="Calibri" w:hAnsi="Times New Roman" w:cs="Times New Roman"/>
          <w:bCs/>
          <w:color w:val="000000"/>
          <w:sz w:val="24"/>
          <w:szCs w:val="24"/>
          <w:lang w:eastAsia="ru-RU"/>
        </w:rPr>
        <w:t>Договору</w:t>
      </w:r>
      <w:r w:rsidR="00751A8F" w:rsidRPr="00751A8F">
        <w:rPr>
          <w:rFonts w:ascii="Times New Roman" w:eastAsia="Calibri" w:hAnsi="Times New Roman" w:cs="Times New Roman"/>
          <w:color w:val="000000"/>
          <w:sz w:val="24"/>
          <w:szCs w:val="24"/>
          <w:lang w:eastAsia="ru-RU"/>
        </w:rPr>
        <w:t xml:space="preserve">, насколько это целесообразно, и ведет поиск альтернативных способов выполнения </w:t>
      </w:r>
      <w:r w:rsidR="00751A8F" w:rsidRPr="00751A8F">
        <w:rPr>
          <w:rFonts w:ascii="Times New Roman" w:eastAsia="Calibri" w:hAnsi="Times New Roman" w:cs="Times New Roman"/>
          <w:bCs/>
          <w:color w:val="000000"/>
          <w:sz w:val="24"/>
          <w:szCs w:val="24"/>
          <w:lang w:eastAsia="ru-RU"/>
        </w:rPr>
        <w:t>Договора</w:t>
      </w:r>
      <w:r w:rsidR="00751A8F" w:rsidRPr="00751A8F">
        <w:rPr>
          <w:rFonts w:ascii="Times New Roman" w:eastAsia="Calibri" w:hAnsi="Times New Roman" w:cs="Times New Roman"/>
          <w:color w:val="000000"/>
          <w:sz w:val="24"/>
          <w:szCs w:val="24"/>
          <w:lang w:eastAsia="ru-RU"/>
        </w:rPr>
        <w:t>, не зависящих от обстоятельств непреодолимой силы.</w:t>
      </w:r>
    </w:p>
    <w:p w:rsidR="00751A8F" w:rsidRPr="00751A8F" w:rsidRDefault="001D39EA" w:rsidP="00751A8F">
      <w:pPr>
        <w:spacing w:after="0"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7</w:t>
      </w:r>
      <w:r w:rsidR="00751A8F" w:rsidRPr="00751A8F">
        <w:rPr>
          <w:rFonts w:ascii="Times New Roman" w:eastAsia="Calibri" w:hAnsi="Times New Roman" w:cs="Times New Roman"/>
          <w:color w:val="000000"/>
          <w:sz w:val="24"/>
          <w:szCs w:val="24"/>
          <w:lang w:eastAsia="ru-RU"/>
        </w:rPr>
        <w:t xml:space="preserve">.4. Если, по мнению Сторон, исполнение </w:t>
      </w:r>
      <w:r w:rsidR="00751A8F" w:rsidRPr="00751A8F">
        <w:rPr>
          <w:rFonts w:ascii="Times New Roman" w:eastAsia="Calibri" w:hAnsi="Times New Roman" w:cs="Times New Roman"/>
          <w:bCs/>
          <w:color w:val="000000"/>
          <w:sz w:val="24"/>
          <w:szCs w:val="24"/>
          <w:lang w:eastAsia="ru-RU"/>
        </w:rPr>
        <w:t xml:space="preserve">Договора </w:t>
      </w:r>
      <w:r w:rsidR="00751A8F" w:rsidRPr="00751A8F">
        <w:rPr>
          <w:rFonts w:ascii="Times New Roman" w:eastAsia="Calibri" w:hAnsi="Times New Roman" w:cs="Times New Roman"/>
          <w:color w:val="000000"/>
          <w:sz w:val="24"/>
          <w:szCs w:val="24"/>
          <w:lang w:eastAsia="ru-RU"/>
        </w:rPr>
        <w:t>может быть продолжено в порядке, действовавшем до возникновения обстоятельств непреодолимой силы, то срок исполнения обязательств по Д</w:t>
      </w:r>
      <w:r w:rsidR="00751A8F" w:rsidRPr="00751A8F">
        <w:rPr>
          <w:rFonts w:ascii="Times New Roman" w:eastAsia="Calibri" w:hAnsi="Times New Roman" w:cs="Times New Roman"/>
          <w:bCs/>
          <w:color w:val="000000"/>
          <w:sz w:val="24"/>
          <w:szCs w:val="24"/>
          <w:lang w:eastAsia="ru-RU"/>
        </w:rPr>
        <w:t xml:space="preserve">оговору </w:t>
      </w:r>
      <w:r w:rsidR="00751A8F" w:rsidRPr="00751A8F">
        <w:rPr>
          <w:rFonts w:ascii="Times New Roman" w:eastAsia="Calibri" w:hAnsi="Times New Roman" w:cs="Times New Roman"/>
          <w:color w:val="000000"/>
          <w:sz w:val="24"/>
          <w:szCs w:val="24"/>
          <w:lang w:eastAsia="ru-RU"/>
        </w:rPr>
        <w:t>продлевается соразмерно времени действия этих обстоятельств и их последствий.</w:t>
      </w:r>
    </w:p>
    <w:p w:rsidR="00751A8F" w:rsidRPr="00751A8F" w:rsidRDefault="001D39EA" w:rsidP="00751A8F">
      <w:pPr>
        <w:spacing w:after="0"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7</w:t>
      </w:r>
      <w:r w:rsidR="00751A8F" w:rsidRPr="00751A8F">
        <w:rPr>
          <w:rFonts w:ascii="Times New Roman" w:eastAsia="Calibri" w:hAnsi="Times New Roman" w:cs="Times New Roman"/>
          <w:color w:val="000000"/>
          <w:sz w:val="24"/>
          <w:szCs w:val="24"/>
          <w:lang w:eastAsia="ru-RU"/>
        </w:rPr>
        <w:t xml:space="preserve">.5. К обстоятельствам непреодолимой силы не относятся обстоятельства, повлекшие задержку поставки оборудования на таможне, по причине не представления Поставщиком необходимых документов, в случае если Поставщик знал (должен был знать) о необходимости представления соответствующих документов таможенным органам. </w:t>
      </w:r>
    </w:p>
    <w:p w:rsidR="00751A8F" w:rsidRPr="00751A8F" w:rsidRDefault="00751A8F" w:rsidP="00751A8F">
      <w:pPr>
        <w:spacing w:after="0" w:line="240" w:lineRule="auto"/>
        <w:jc w:val="center"/>
        <w:rPr>
          <w:rFonts w:ascii="Times New Roman" w:eastAsia="Calibri" w:hAnsi="Times New Roman" w:cs="Times New Roman"/>
          <w:b/>
          <w:color w:val="000000"/>
          <w:sz w:val="24"/>
          <w:szCs w:val="24"/>
          <w:lang w:eastAsia="ru-RU"/>
        </w:rPr>
      </w:pPr>
    </w:p>
    <w:p w:rsidR="00751A8F" w:rsidRPr="00751A8F" w:rsidRDefault="001D39EA" w:rsidP="00751A8F">
      <w:pPr>
        <w:spacing w:after="0" w:line="240" w:lineRule="auto"/>
        <w:jc w:val="center"/>
        <w:rPr>
          <w:rFonts w:ascii="Times New Roman" w:eastAsia="Calibri" w:hAnsi="Times New Roman" w:cs="Times New Roman"/>
          <w:b/>
          <w:color w:val="000000"/>
          <w:sz w:val="24"/>
          <w:szCs w:val="24"/>
          <w:lang w:eastAsia="ru-RU"/>
        </w:rPr>
      </w:pPr>
      <w:r>
        <w:rPr>
          <w:rFonts w:ascii="Times New Roman" w:eastAsia="Calibri" w:hAnsi="Times New Roman" w:cs="Times New Roman"/>
          <w:b/>
          <w:color w:val="000000"/>
          <w:sz w:val="24"/>
          <w:szCs w:val="24"/>
          <w:lang w:eastAsia="ru-RU"/>
        </w:rPr>
        <w:t>8</w:t>
      </w:r>
      <w:r w:rsidR="00751A8F" w:rsidRPr="00751A8F">
        <w:rPr>
          <w:rFonts w:ascii="Times New Roman" w:eastAsia="Calibri" w:hAnsi="Times New Roman" w:cs="Times New Roman"/>
          <w:b/>
          <w:color w:val="000000"/>
          <w:sz w:val="24"/>
          <w:szCs w:val="24"/>
          <w:lang w:eastAsia="ru-RU"/>
        </w:rPr>
        <w:t>. СПОРЫ</w:t>
      </w:r>
    </w:p>
    <w:p w:rsidR="00751A8F" w:rsidRPr="00751A8F" w:rsidRDefault="00751A8F" w:rsidP="00751A8F">
      <w:pPr>
        <w:spacing w:after="0" w:line="240" w:lineRule="auto"/>
        <w:jc w:val="center"/>
        <w:rPr>
          <w:rFonts w:ascii="Times New Roman" w:eastAsia="Calibri" w:hAnsi="Times New Roman" w:cs="Times New Roman"/>
          <w:b/>
          <w:color w:val="000000"/>
          <w:sz w:val="24"/>
          <w:szCs w:val="24"/>
          <w:lang w:eastAsia="ru-RU"/>
        </w:rPr>
      </w:pPr>
    </w:p>
    <w:p w:rsidR="00751A8F" w:rsidRPr="00751A8F" w:rsidRDefault="001D39EA" w:rsidP="00751A8F">
      <w:pPr>
        <w:spacing w:after="0"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8</w:t>
      </w:r>
      <w:r w:rsidR="00751A8F" w:rsidRPr="00751A8F">
        <w:rPr>
          <w:rFonts w:ascii="Times New Roman" w:eastAsia="Calibri" w:hAnsi="Times New Roman" w:cs="Times New Roman"/>
          <w:color w:val="000000"/>
          <w:sz w:val="24"/>
          <w:szCs w:val="24"/>
          <w:lang w:eastAsia="ru-RU"/>
        </w:rPr>
        <w:t>.1.  Споры,  которые могут возникнуть при исполнении условий настоящего Договора, Стороны могут стремиться разрешать дружеским путем в порядке досудебного разбирательства: путем переговоров, письмами и др.</w:t>
      </w:r>
    </w:p>
    <w:p w:rsidR="00751A8F" w:rsidRPr="00751A8F" w:rsidRDefault="001D39EA" w:rsidP="00751A8F">
      <w:pPr>
        <w:spacing w:after="0"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8</w:t>
      </w:r>
      <w:r w:rsidR="00751A8F" w:rsidRPr="00751A8F">
        <w:rPr>
          <w:rFonts w:ascii="Times New Roman" w:eastAsia="Calibri" w:hAnsi="Times New Roman" w:cs="Times New Roman"/>
          <w:color w:val="000000"/>
          <w:sz w:val="24"/>
          <w:szCs w:val="24"/>
          <w:lang w:eastAsia="ru-RU"/>
        </w:rPr>
        <w:t>.2. В случае невозможности разрешения споров путем переговоров, стороны передают их на рассмотрение в Арбитражный суд Иркутской области.</w:t>
      </w:r>
    </w:p>
    <w:p w:rsidR="00751A8F" w:rsidRPr="00751A8F" w:rsidRDefault="001D39EA" w:rsidP="00751A8F">
      <w:pPr>
        <w:spacing w:after="0" w:line="240" w:lineRule="auto"/>
        <w:jc w:val="both"/>
        <w:rPr>
          <w:rFonts w:ascii="Times New Roman" w:eastAsia="Calibri" w:hAnsi="Times New Roman" w:cs="Times New Roman"/>
          <w:bCs/>
          <w:color w:val="000000"/>
          <w:sz w:val="24"/>
          <w:szCs w:val="24"/>
          <w:lang w:eastAsia="ru-RU"/>
        </w:rPr>
      </w:pPr>
      <w:r>
        <w:rPr>
          <w:rFonts w:ascii="Times New Roman" w:eastAsia="Calibri" w:hAnsi="Times New Roman" w:cs="Times New Roman"/>
          <w:bCs/>
          <w:color w:val="000000"/>
          <w:sz w:val="24"/>
          <w:szCs w:val="24"/>
          <w:lang w:eastAsia="ru-RU"/>
        </w:rPr>
        <w:t>8</w:t>
      </w:r>
      <w:r w:rsidR="00751A8F" w:rsidRPr="00751A8F">
        <w:rPr>
          <w:rFonts w:ascii="Times New Roman" w:eastAsia="Calibri" w:hAnsi="Times New Roman" w:cs="Times New Roman"/>
          <w:bCs/>
          <w:color w:val="000000"/>
          <w:sz w:val="24"/>
          <w:szCs w:val="24"/>
          <w:lang w:eastAsia="ru-RU"/>
        </w:rPr>
        <w:t>.3. Стороны обязуются незамедлительно извещать друг друга обо всех изменениях своих адресов и реквизитов.</w:t>
      </w:r>
    </w:p>
    <w:p w:rsidR="00751A8F" w:rsidRPr="00751A8F" w:rsidRDefault="001D39EA" w:rsidP="00751A8F">
      <w:pPr>
        <w:spacing w:after="0" w:line="240" w:lineRule="auto"/>
        <w:jc w:val="both"/>
        <w:rPr>
          <w:rFonts w:ascii="Times New Roman" w:eastAsia="Calibri" w:hAnsi="Times New Roman" w:cs="Times New Roman"/>
          <w:bCs/>
          <w:color w:val="000000"/>
          <w:sz w:val="24"/>
          <w:szCs w:val="24"/>
          <w:lang w:eastAsia="ru-RU"/>
        </w:rPr>
      </w:pPr>
      <w:r>
        <w:rPr>
          <w:rFonts w:ascii="Times New Roman" w:eastAsia="Calibri" w:hAnsi="Times New Roman" w:cs="Times New Roman"/>
          <w:bCs/>
          <w:color w:val="000000"/>
          <w:sz w:val="24"/>
          <w:szCs w:val="24"/>
          <w:lang w:eastAsia="ru-RU"/>
        </w:rPr>
        <w:t>8</w:t>
      </w:r>
      <w:r w:rsidR="00751A8F" w:rsidRPr="00751A8F">
        <w:rPr>
          <w:rFonts w:ascii="Times New Roman" w:eastAsia="Calibri" w:hAnsi="Times New Roman" w:cs="Times New Roman"/>
          <w:bCs/>
          <w:color w:val="000000"/>
          <w:sz w:val="24"/>
          <w:szCs w:val="24"/>
          <w:lang w:eastAsia="ru-RU"/>
        </w:rPr>
        <w:t xml:space="preserve">.4. Стороны берут на себя обязательства по правильному и своевременному оформлению документации по настоящему Договору. </w:t>
      </w:r>
    </w:p>
    <w:p w:rsidR="00751A8F" w:rsidRPr="00751A8F" w:rsidRDefault="00751A8F" w:rsidP="00751A8F">
      <w:pPr>
        <w:spacing w:after="0" w:line="240" w:lineRule="auto"/>
        <w:jc w:val="center"/>
        <w:rPr>
          <w:rFonts w:ascii="Times New Roman" w:eastAsia="Calibri" w:hAnsi="Times New Roman" w:cs="Times New Roman"/>
          <w:b/>
          <w:color w:val="000000"/>
          <w:sz w:val="24"/>
          <w:szCs w:val="24"/>
          <w:lang w:eastAsia="ru-RU"/>
        </w:rPr>
      </w:pPr>
    </w:p>
    <w:p w:rsidR="00751A8F" w:rsidRPr="00751A8F" w:rsidRDefault="001D39EA" w:rsidP="00751A8F">
      <w:pPr>
        <w:spacing w:after="0" w:line="240" w:lineRule="auto"/>
        <w:jc w:val="center"/>
        <w:rPr>
          <w:rFonts w:ascii="Times New Roman" w:eastAsia="Calibri" w:hAnsi="Times New Roman" w:cs="Times New Roman"/>
          <w:b/>
          <w:color w:val="000000"/>
          <w:sz w:val="24"/>
          <w:szCs w:val="24"/>
          <w:lang w:eastAsia="ru-RU"/>
        </w:rPr>
      </w:pPr>
      <w:r>
        <w:rPr>
          <w:rFonts w:ascii="Times New Roman" w:eastAsia="Calibri" w:hAnsi="Times New Roman" w:cs="Times New Roman"/>
          <w:b/>
          <w:color w:val="000000"/>
          <w:sz w:val="24"/>
          <w:szCs w:val="24"/>
          <w:lang w:eastAsia="ru-RU"/>
        </w:rPr>
        <w:t>9</w:t>
      </w:r>
      <w:r w:rsidR="00751A8F" w:rsidRPr="00751A8F">
        <w:rPr>
          <w:rFonts w:ascii="Times New Roman" w:eastAsia="Calibri" w:hAnsi="Times New Roman" w:cs="Times New Roman"/>
          <w:b/>
          <w:color w:val="000000"/>
          <w:sz w:val="24"/>
          <w:szCs w:val="24"/>
          <w:lang w:eastAsia="ru-RU"/>
        </w:rPr>
        <w:t>. ДОПОЛНИТЕЛЬНЫЕ УСЛОВИЯ</w:t>
      </w:r>
    </w:p>
    <w:p w:rsidR="00751A8F" w:rsidRPr="00751A8F" w:rsidRDefault="00751A8F" w:rsidP="00751A8F">
      <w:pPr>
        <w:spacing w:after="0" w:line="240" w:lineRule="auto"/>
        <w:jc w:val="center"/>
        <w:rPr>
          <w:rFonts w:ascii="Times New Roman" w:eastAsia="Calibri" w:hAnsi="Times New Roman" w:cs="Times New Roman"/>
          <w:b/>
          <w:color w:val="000000"/>
          <w:sz w:val="24"/>
          <w:szCs w:val="24"/>
          <w:lang w:eastAsia="ru-RU"/>
        </w:rPr>
      </w:pPr>
    </w:p>
    <w:p w:rsidR="00751A8F" w:rsidRPr="00751A8F" w:rsidRDefault="001D39EA" w:rsidP="00751A8F">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color w:val="000000"/>
          <w:spacing w:val="-6"/>
          <w:sz w:val="24"/>
          <w:szCs w:val="24"/>
          <w:lang w:eastAsia="ru-RU"/>
        </w:rPr>
        <w:t>9</w:t>
      </w:r>
      <w:r w:rsidR="00751A8F" w:rsidRPr="00751A8F">
        <w:rPr>
          <w:rFonts w:ascii="Times New Roman" w:eastAsia="Calibri" w:hAnsi="Times New Roman" w:cs="Times New Roman"/>
          <w:color w:val="000000"/>
          <w:spacing w:val="-6"/>
          <w:sz w:val="24"/>
          <w:szCs w:val="24"/>
          <w:lang w:eastAsia="ru-RU"/>
        </w:rPr>
        <w:t xml:space="preserve">.1. </w:t>
      </w:r>
      <w:r w:rsidR="00751A8F" w:rsidRPr="00751A8F">
        <w:rPr>
          <w:rFonts w:ascii="Times New Roman" w:eastAsia="Calibri" w:hAnsi="Times New Roman" w:cs="Times New Roman"/>
          <w:sz w:val="24"/>
          <w:szCs w:val="24"/>
          <w:lang w:eastAsia="ru-RU"/>
        </w:rPr>
        <w:t>Настоящий Договор составлен в двух экземплярах, идентичных по содержанию и имеющих равную юридическую силу, по одному для каждой из Сторон.</w:t>
      </w:r>
    </w:p>
    <w:p w:rsidR="00751A8F" w:rsidRPr="00751A8F" w:rsidRDefault="001D39EA" w:rsidP="00751A8F">
      <w:pPr>
        <w:spacing w:after="0"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9</w:t>
      </w:r>
      <w:r w:rsidR="00751A8F" w:rsidRPr="00751A8F">
        <w:rPr>
          <w:rFonts w:ascii="Times New Roman" w:eastAsia="Calibri" w:hAnsi="Times New Roman" w:cs="Times New Roman"/>
          <w:color w:val="000000"/>
          <w:sz w:val="24"/>
          <w:szCs w:val="24"/>
          <w:lang w:eastAsia="ru-RU"/>
        </w:rPr>
        <w:t>.2. Все Приложения к Договору являются его неотъемлемой частью.</w:t>
      </w:r>
    </w:p>
    <w:p w:rsidR="00751A8F" w:rsidRPr="00751A8F" w:rsidRDefault="00751A8F" w:rsidP="00751A8F">
      <w:pPr>
        <w:spacing w:after="0" w:line="240" w:lineRule="auto"/>
        <w:ind w:left="360"/>
        <w:rPr>
          <w:rFonts w:ascii="Times New Roman" w:eastAsia="Calibri" w:hAnsi="Times New Roman" w:cs="Times New Roman"/>
          <w:b/>
          <w:color w:val="000000"/>
          <w:sz w:val="24"/>
          <w:szCs w:val="24"/>
          <w:lang w:eastAsia="ru-RU"/>
        </w:rPr>
      </w:pPr>
    </w:p>
    <w:p w:rsidR="00751A8F" w:rsidRPr="00751A8F" w:rsidRDefault="001D39EA" w:rsidP="001D39EA">
      <w:pPr>
        <w:spacing w:after="0" w:line="240" w:lineRule="auto"/>
        <w:ind w:left="360"/>
        <w:jc w:val="center"/>
        <w:rPr>
          <w:rFonts w:ascii="Times New Roman" w:eastAsia="Calibri" w:hAnsi="Times New Roman" w:cs="Times New Roman"/>
          <w:b/>
          <w:color w:val="000000"/>
          <w:sz w:val="24"/>
          <w:szCs w:val="24"/>
          <w:lang w:eastAsia="ru-RU"/>
        </w:rPr>
      </w:pPr>
      <w:r>
        <w:rPr>
          <w:rFonts w:ascii="Times New Roman" w:eastAsia="Calibri" w:hAnsi="Times New Roman" w:cs="Times New Roman"/>
          <w:b/>
          <w:color w:val="000000"/>
          <w:sz w:val="24"/>
          <w:szCs w:val="24"/>
          <w:lang w:eastAsia="ru-RU"/>
        </w:rPr>
        <w:t>10.</w:t>
      </w:r>
      <w:r w:rsidR="00751A8F" w:rsidRPr="00751A8F">
        <w:rPr>
          <w:rFonts w:ascii="Times New Roman" w:eastAsia="Calibri" w:hAnsi="Times New Roman" w:cs="Times New Roman"/>
          <w:b/>
          <w:color w:val="000000"/>
          <w:sz w:val="24"/>
          <w:szCs w:val="24"/>
          <w:lang w:eastAsia="ru-RU"/>
        </w:rPr>
        <w:t>ПРИЛОЖЕНИЯ К ДОГОВОРУ</w:t>
      </w:r>
    </w:p>
    <w:p w:rsidR="00751A8F" w:rsidRPr="00751A8F" w:rsidRDefault="00751A8F" w:rsidP="00751A8F">
      <w:pPr>
        <w:spacing w:after="0" w:line="240" w:lineRule="auto"/>
        <w:rPr>
          <w:rFonts w:ascii="Times New Roman" w:eastAsia="Calibri" w:hAnsi="Times New Roman" w:cs="Times New Roman"/>
          <w:b/>
          <w:color w:val="000000"/>
          <w:sz w:val="24"/>
          <w:szCs w:val="24"/>
          <w:lang w:eastAsia="ru-RU"/>
        </w:rPr>
      </w:pPr>
    </w:p>
    <w:p w:rsidR="00751A8F" w:rsidRPr="00751A8F" w:rsidRDefault="00751A8F" w:rsidP="00751A8F">
      <w:pPr>
        <w:spacing w:after="0" w:line="240" w:lineRule="auto"/>
        <w:jc w:val="both"/>
        <w:rPr>
          <w:rFonts w:ascii="Times New Roman" w:eastAsia="Calibri" w:hAnsi="Times New Roman" w:cs="Times New Roman"/>
          <w:sz w:val="24"/>
          <w:szCs w:val="24"/>
          <w:lang w:eastAsia="ru-RU"/>
        </w:rPr>
      </w:pPr>
      <w:r w:rsidRPr="00751A8F">
        <w:rPr>
          <w:rFonts w:ascii="Times New Roman" w:eastAsia="Calibri" w:hAnsi="Times New Roman" w:cs="Times New Roman"/>
          <w:sz w:val="24"/>
          <w:szCs w:val="24"/>
          <w:lang w:eastAsia="ru-RU"/>
        </w:rPr>
        <w:t>1</w:t>
      </w:r>
      <w:r w:rsidR="001D39EA">
        <w:rPr>
          <w:rFonts w:ascii="Times New Roman" w:eastAsia="Calibri" w:hAnsi="Times New Roman" w:cs="Times New Roman"/>
          <w:sz w:val="24"/>
          <w:szCs w:val="24"/>
          <w:lang w:eastAsia="ru-RU"/>
        </w:rPr>
        <w:t>0</w:t>
      </w:r>
      <w:r w:rsidRPr="00751A8F">
        <w:rPr>
          <w:rFonts w:ascii="Times New Roman" w:eastAsia="Calibri" w:hAnsi="Times New Roman" w:cs="Times New Roman"/>
          <w:sz w:val="24"/>
          <w:szCs w:val="24"/>
          <w:lang w:eastAsia="ru-RU"/>
        </w:rPr>
        <w:t>.1. Приложение №1 «Спецификация на поставляемое оборудование».</w:t>
      </w:r>
    </w:p>
    <w:p w:rsidR="00751A8F" w:rsidRPr="00751A8F" w:rsidRDefault="00751A8F" w:rsidP="00751A8F">
      <w:pPr>
        <w:spacing w:after="0" w:line="240" w:lineRule="auto"/>
        <w:rPr>
          <w:rFonts w:ascii="Times New Roman" w:eastAsia="Calibri" w:hAnsi="Times New Roman" w:cs="Times New Roman"/>
          <w:sz w:val="24"/>
          <w:szCs w:val="24"/>
          <w:lang w:eastAsia="ru-RU"/>
        </w:rPr>
      </w:pPr>
      <w:r w:rsidRPr="00751A8F">
        <w:rPr>
          <w:rFonts w:ascii="Times New Roman" w:eastAsia="Calibri" w:hAnsi="Times New Roman" w:cs="Times New Roman"/>
          <w:sz w:val="24"/>
          <w:szCs w:val="24"/>
          <w:lang w:eastAsia="ru-RU"/>
        </w:rPr>
        <w:t>1</w:t>
      </w:r>
      <w:r w:rsidR="001D39EA">
        <w:rPr>
          <w:rFonts w:ascii="Times New Roman" w:eastAsia="Calibri" w:hAnsi="Times New Roman" w:cs="Times New Roman"/>
          <w:sz w:val="24"/>
          <w:szCs w:val="24"/>
          <w:lang w:eastAsia="ru-RU"/>
        </w:rPr>
        <w:t>0</w:t>
      </w:r>
      <w:r w:rsidRPr="00751A8F">
        <w:rPr>
          <w:rFonts w:ascii="Times New Roman" w:eastAsia="Calibri" w:hAnsi="Times New Roman" w:cs="Times New Roman"/>
          <w:sz w:val="24"/>
          <w:szCs w:val="24"/>
          <w:lang w:eastAsia="ru-RU"/>
        </w:rPr>
        <w:t>.2. Приложение №2 «Акт  ввода в эксплуатацию».</w:t>
      </w:r>
    </w:p>
    <w:p w:rsidR="00751A8F" w:rsidRPr="00751A8F" w:rsidRDefault="00751A8F" w:rsidP="00751A8F">
      <w:pPr>
        <w:spacing w:after="0" w:line="240" w:lineRule="auto"/>
        <w:rPr>
          <w:rFonts w:ascii="Times New Roman" w:eastAsia="Calibri" w:hAnsi="Times New Roman" w:cs="Times New Roman"/>
          <w:sz w:val="24"/>
          <w:szCs w:val="24"/>
          <w:lang w:eastAsia="ru-RU"/>
        </w:rPr>
      </w:pPr>
      <w:r w:rsidRPr="00751A8F">
        <w:rPr>
          <w:rFonts w:ascii="Times New Roman" w:eastAsia="Calibri" w:hAnsi="Times New Roman" w:cs="Times New Roman"/>
          <w:sz w:val="24"/>
          <w:szCs w:val="24"/>
          <w:lang w:eastAsia="ru-RU"/>
        </w:rPr>
        <w:t>1</w:t>
      </w:r>
      <w:r w:rsidR="001D39EA">
        <w:rPr>
          <w:rFonts w:ascii="Times New Roman" w:eastAsia="Calibri" w:hAnsi="Times New Roman" w:cs="Times New Roman"/>
          <w:sz w:val="24"/>
          <w:szCs w:val="24"/>
          <w:lang w:eastAsia="ru-RU"/>
        </w:rPr>
        <w:t>0</w:t>
      </w:r>
      <w:r w:rsidRPr="00751A8F">
        <w:rPr>
          <w:rFonts w:ascii="Times New Roman" w:eastAsia="Calibri" w:hAnsi="Times New Roman" w:cs="Times New Roman"/>
          <w:sz w:val="24"/>
          <w:szCs w:val="24"/>
          <w:lang w:eastAsia="ru-RU"/>
        </w:rPr>
        <w:t>.3. Приложение №3 «Акт приема-</w:t>
      </w:r>
      <w:proofErr w:type="spellStart"/>
      <w:r w:rsidRPr="00751A8F">
        <w:rPr>
          <w:rFonts w:ascii="Times New Roman" w:eastAsia="Calibri" w:hAnsi="Times New Roman" w:cs="Times New Roman"/>
          <w:sz w:val="24"/>
          <w:szCs w:val="24"/>
          <w:lang w:eastAsia="ru-RU"/>
        </w:rPr>
        <w:t>предачи</w:t>
      </w:r>
      <w:proofErr w:type="spellEnd"/>
      <w:r w:rsidRPr="00751A8F">
        <w:rPr>
          <w:rFonts w:ascii="Times New Roman" w:eastAsia="Calibri" w:hAnsi="Times New Roman" w:cs="Times New Roman"/>
          <w:sz w:val="24"/>
          <w:szCs w:val="24"/>
          <w:lang w:eastAsia="ru-RU"/>
        </w:rPr>
        <w:t>».</w:t>
      </w:r>
    </w:p>
    <w:p w:rsidR="00751A8F" w:rsidRPr="00751A8F" w:rsidRDefault="00751A8F" w:rsidP="00751A8F">
      <w:pPr>
        <w:spacing w:after="0" w:line="240" w:lineRule="auto"/>
        <w:rPr>
          <w:rFonts w:ascii="Times New Roman" w:eastAsia="Calibri" w:hAnsi="Times New Roman" w:cs="Times New Roman"/>
          <w:b/>
          <w:color w:val="000000"/>
          <w:sz w:val="24"/>
          <w:szCs w:val="24"/>
          <w:lang w:eastAsia="ru-RU"/>
        </w:rPr>
      </w:pPr>
    </w:p>
    <w:p w:rsidR="00751A8F" w:rsidRPr="00751A8F" w:rsidRDefault="00751A8F" w:rsidP="00751A8F">
      <w:pPr>
        <w:numPr>
          <w:ilvl w:val="0"/>
          <w:numId w:val="13"/>
        </w:numPr>
        <w:spacing w:after="0" w:line="240" w:lineRule="auto"/>
        <w:jc w:val="center"/>
        <w:rPr>
          <w:rFonts w:ascii="Times New Roman" w:eastAsia="Calibri" w:hAnsi="Times New Roman" w:cs="Times New Roman"/>
          <w:b/>
          <w:bCs/>
          <w:color w:val="000000"/>
          <w:spacing w:val="-6"/>
          <w:sz w:val="24"/>
          <w:szCs w:val="24"/>
          <w:lang w:eastAsia="ru-RU"/>
        </w:rPr>
      </w:pPr>
      <w:r w:rsidRPr="00751A8F">
        <w:rPr>
          <w:rFonts w:ascii="Times New Roman" w:eastAsia="Calibri" w:hAnsi="Times New Roman" w:cs="Times New Roman"/>
          <w:b/>
          <w:bCs/>
          <w:color w:val="000000"/>
          <w:spacing w:val="-6"/>
          <w:sz w:val="24"/>
          <w:szCs w:val="24"/>
          <w:lang w:eastAsia="ru-RU"/>
        </w:rPr>
        <w:t xml:space="preserve">АДРЕСА, БАНКОВСКИЕ РЕКВИЗИТЫ И ПОДПИСИ СТОРОН   </w:t>
      </w:r>
    </w:p>
    <w:p w:rsidR="00751A8F" w:rsidRPr="00751A8F" w:rsidRDefault="00751A8F" w:rsidP="00751A8F">
      <w:pPr>
        <w:spacing w:after="0" w:line="240" w:lineRule="auto"/>
        <w:ind w:left="180"/>
        <w:rPr>
          <w:rFonts w:ascii="Times New Roman" w:eastAsia="Calibri" w:hAnsi="Times New Roman" w:cs="Times New Roman"/>
          <w:b/>
          <w:bCs/>
          <w:color w:val="000000"/>
          <w:spacing w:val="-6"/>
          <w:sz w:val="24"/>
          <w:szCs w:val="24"/>
          <w:lang w:eastAsia="ru-RU"/>
        </w:rPr>
      </w:pPr>
    </w:p>
    <w:tbl>
      <w:tblPr>
        <w:tblW w:w="9122" w:type="dxa"/>
        <w:tblLayout w:type="fixed"/>
        <w:tblLook w:val="0000" w:firstRow="0" w:lastRow="0" w:firstColumn="0" w:lastColumn="0" w:noHBand="0" w:noVBand="0"/>
      </w:tblPr>
      <w:tblGrid>
        <w:gridCol w:w="4527"/>
        <w:gridCol w:w="4595"/>
      </w:tblGrid>
      <w:tr w:rsidR="00751A8F" w:rsidRPr="00751A8F" w:rsidTr="0025450D">
        <w:trPr>
          <w:trHeight w:val="195"/>
        </w:trPr>
        <w:tc>
          <w:tcPr>
            <w:tcW w:w="4527" w:type="dxa"/>
          </w:tcPr>
          <w:p w:rsidR="00751A8F" w:rsidRPr="00751A8F" w:rsidRDefault="00751A8F" w:rsidP="00751A8F">
            <w:pPr>
              <w:snapToGrid w:val="0"/>
              <w:spacing w:after="0" w:line="240" w:lineRule="auto"/>
              <w:jc w:val="center"/>
              <w:rPr>
                <w:rFonts w:ascii="Times New Roman" w:eastAsia="Calibri" w:hAnsi="Times New Roman" w:cs="Times New Roman"/>
                <w:b/>
                <w:color w:val="000000"/>
                <w:sz w:val="24"/>
                <w:szCs w:val="24"/>
                <w:lang w:eastAsia="ru-RU"/>
              </w:rPr>
            </w:pPr>
            <w:r w:rsidRPr="00751A8F">
              <w:rPr>
                <w:rFonts w:ascii="Times New Roman" w:eastAsia="Calibri" w:hAnsi="Times New Roman" w:cs="Times New Roman"/>
                <w:b/>
                <w:color w:val="000000"/>
                <w:sz w:val="24"/>
                <w:szCs w:val="24"/>
                <w:lang w:eastAsia="ru-RU"/>
              </w:rPr>
              <w:t>Заказчик</w:t>
            </w:r>
          </w:p>
        </w:tc>
        <w:tc>
          <w:tcPr>
            <w:tcW w:w="4595" w:type="dxa"/>
          </w:tcPr>
          <w:p w:rsidR="00751A8F" w:rsidRPr="00751A8F" w:rsidRDefault="00751A8F" w:rsidP="00751A8F">
            <w:pPr>
              <w:snapToGrid w:val="0"/>
              <w:spacing w:after="0" w:line="240" w:lineRule="auto"/>
              <w:jc w:val="center"/>
              <w:rPr>
                <w:rFonts w:ascii="Times New Roman" w:eastAsia="Calibri" w:hAnsi="Times New Roman" w:cs="Times New Roman"/>
                <w:b/>
                <w:color w:val="000000"/>
                <w:sz w:val="24"/>
                <w:szCs w:val="24"/>
                <w:lang w:eastAsia="ru-RU"/>
              </w:rPr>
            </w:pPr>
            <w:r w:rsidRPr="00751A8F">
              <w:rPr>
                <w:rFonts w:ascii="Times New Roman" w:eastAsia="Calibri" w:hAnsi="Times New Roman" w:cs="Times New Roman"/>
                <w:b/>
                <w:color w:val="000000"/>
                <w:sz w:val="24"/>
                <w:szCs w:val="24"/>
                <w:lang w:eastAsia="ru-RU"/>
              </w:rPr>
              <w:t>Поставщик</w:t>
            </w:r>
          </w:p>
        </w:tc>
      </w:tr>
      <w:tr w:rsidR="00751A8F" w:rsidRPr="00751A8F" w:rsidTr="0025450D">
        <w:trPr>
          <w:trHeight w:val="5052"/>
        </w:trPr>
        <w:tc>
          <w:tcPr>
            <w:tcW w:w="4527" w:type="dxa"/>
          </w:tcPr>
          <w:p w:rsidR="00751A8F" w:rsidRPr="00751A8F" w:rsidRDefault="00751A8F" w:rsidP="00751A8F">
            <w:pPr>
              <w:shd w:val="clear" w:color="auto" w:fill="FFFFFF"/>
              <w:spacing w:after="0" w:line="240" w:lineRule="auto"/>
              <w:ind w:left="284"/>
              <w:jc w:val="center"/>
              <w:rPr>
                <w:rFonts w:ascii="Times New Roman" w:eastAsia="Calibri" w:hAnsi="Times New Roman" w:cs="Times New Roman"/>
                <w:b/>
                <w:color w:val="000000"/>
                <w:sz w:val="24"/>
                <w:szCs w:val="24"/>
                <w:lang w:eastAsia="ru-RU"/>
              </w:rPr>
            </w:pPr>
            <w:r w:rsidRPr="00751A8F">
              <w:rPr>
                <w:rFonts w:ascii="Times New Roman" w:eastAsia="Calibri" w:hAnsi="Times New Roman" w:cs="Times New Roman"/>
                <w:b/>
                <w:color w:val="000000"/>
                <w:sz w:val="24"/>
                <w:szCs w:val="24"/>
                <w:lang w:eastAsia="ru-RU"/>
              </w:rPr>
              <w:lastRenderedPageBreak/>
              <w:t>Государственное бюджетное учреждение здравоохранения</w:t>
            </w:r>
          </w:p>
          <w:p w:rsidR="00751A8F" w:rsidRPr="00751A8F" w:rsidRDefault="00751A8F" w:rsidP="00751A8F">
            <w:pPr>
              <w:shd w:val="clear" w:color="auto" w:fill="FFFFFF"/>
              <w:spacing w:after="0" w:line="240" w:lineRule="auto"/>
              <w:ind w:left="284"/>
              <w:jc w:val="center"/>
              <w:rPr>
                <w:rFonts w:ascii="Times New Roman" w:eastAsia="Calibri" w:hAnsi="Times New Roman" w:cs="Times New Roman"/>
                <w:b/>
                <w:color w:val="000000"/>
                <w:sz w:val="24"/>
                <w:szCs w:val="24"/>
                <w:lang w:eastAsia="ru-RU"/>
              </w:rPr>
            </w:pPr>
            <w:r w:rsidRPr="00751A8F">
              <w:rPr>
                <w:rFonts w:ascii="Times New Roman" w:eastAsia="Calibri" w:hAnsi="Times New Roman" w:cs="Times New Roman"/>
                <w:b/>
                <w:color w:val="000000"/>
                <w:sz w:val="24"/>
                <w:szCs w:val="24"/>
                <w:lang w:eastAsia="ru-RU"/>
              </w:rPr>
              <w:t>Иркутская ордена «Знак Почета» областная клиническая больница</w:t>
            </w:r>
          </w:p>
          <w:p w:rsidR="00751A8F" w:rsidRPr="00751A8F" w:rsidRDefault="00751A8F" w:rsidP="00751A8F">
            <w:pPr>
              <w:shd w:val="clear" w:color="auto" w:fill="FFFFFF"/>
              <w:spacing w:after="0" w:line="240" w:lineRule="auto"/>
              <w:ind w:left="284"/>
              <w:jc w:val="both"/>
              <w:rPr>
                <w:rFonts w:ascii="Times New Roman" w:eastAsia="Calibri" w:hAnsi="Times New Roman" w:cs="Times New Roman"/>
                <w:b/>
                <w:color w:val="000000"/>
                <w:sz w:val="24"/>
                <w:szCs w:val="24"/>
                <w:lang w:eastAsia="ru-RU"/>
              </w:rPr>
            </w:pPr>
          </w:p>
          <w:p w:rsidR="00751A8F" w:rsidRPr="00751A8F" w:rsidRDefault="00751A8F" w:rsidP="00751A8F">
            <w:pPr>
              <w:shd w:val="clear" w:color="auto" w:fill="FFFFFF"/>
              <w:spacing w:after="0" w:line="240" w:lineRule="auto"/>
              <w:ind w:left="284"/>
              <w:jc w:val="both"/>
              <w:rPr>
                <w:rFonts w:ascii="Times New Roman" w:eastAsia="Calibri" w:hAnsi="Times New Roman" w:cs="Times New Roman"/>
                <w:color w:val="000000"/>
                <w:sz w:val="24"/>
                <w:szCs w:val="24"/>
                <w:lang w:eastAsia="ru-RU"/>
              </w:rPr>
            </w:pPr>
            <w:r w:rsidRPr="00751A8F">
              <w:rPr>
                <w:rFonts w:ascii="Times New Roman" w:eastAsia="Calibri" w:hAnsi="Times New Roman" w:cs="Times New Roman"/>
                <w:color w:val="000000"/>
                <w:sz w:val="24"/>
                <w:szCs w:val="24"/>
                <w:lang w:eastAsia="ru-RU"/>
              </w:rPr>
              <w:t xml:space="preserve">Адрес: </w:t>
            </w:r>
            <w:smartTag w:uri="urn:schemas-microsoft-com:office:smarttags" w:element="metricconverter">
              <w:smartTagPr>
                <w:attr w:name="ProductID" w:val="664049, г"/>
              </w:smartTagPr>
              <w:r w:rsidRPr="00751A8F">
                <w:rPr>
                  <w:rFonts w:ascii="Times New Roman" w:eastAsia="Calibri" w:hAnsi="Times New Roman" w:cs="Times New Roman"/>
                  <w:color w:val="000000"/>
                  <w:sz w:val="24"/>
                  <w:szCs w:val="24"/>
                  <w:lang w:eastAsia="ru-RU"/>
                </w:rPr>
                <w:t>664049, г</w:t>
              </w:r>
            </w:smartTag>
            <w:r w:rsidRPr="00751A8F">
              <w:rPr>
                <w:rFonts w:ascii="Times New Roman" w:eastAsia="Calibri" w:hAnsi="Times New Roman" w:cs="Times New Roman"/>
                <w:color w:val="000000"/>
                <w:sz w:val="24"/>
                <w:szCs w:val="24"/>
                <w:lang w:eastAsia="ru-RU"/>
              </w:rPr>
              <w:t>. Иркутск, мкр. Юбилейный, 100</w:t>
            </w:r>
          </w:p>
          <w:p w:rsidR="00751A8F" w:rsidRPr="00751A8F" w:rsidRDefault="00751A8F" w:rsidP="00751A8F">
            <w:pPr>
              <w:shd w:val="clear" w:color="auto" w:fill="FFFFFF"/>
              <w:spacing w:after="0" w:line="240" w:lineRule="auto"/>
              <w:ind w:left="284"/>
              <w:jc w:val="both"/>
              <w:rPr>
                <w:rFonts w:ascii="Times New Roman" w:eastAsia="Calibri" w:hAnsi="Times New Roman" w:cs="Times New Roman"/>
                <w:color w:val="000000"/>
                <w:sz w:val="24"/>
                <w:szCs w:val="24"/>
                <w:lang w:eastAsia="ru-RU"/>
              </w:rPr>
            </w:pPr>
            <w:r w:rsidRPr="00751A8F">
              <w:rPr>
                <w:rFonts w:ascii="Times New Roman" w:eastAsia="Calibri" w:hAnsi="Times New Roman" w:cs="Times New Roman"/>
                <w:color w:val="000000"/>
                <w:sz w:val="24"/>
                <w:szCs w:val="24"/>
                <w:lang w:eastAsia="ru-RU"/>
              </w:rPr>
              <w:t xml:space="preserve">ИНН 3812014690 </w:t>
            </w:r>
          </w:p>
          <w:p w:rsidR="00751A8F" w:rsidRPr="00751A8F" w:rsidRDefault="00751A8F" w:rsidP="00751A8F">
            <w:pPr>
              <w:shd w:val="clear" w:color="auto" w:fill="FFFFFF"/>
              <w:spacing w:after="0" w:line="240" w:lineRule="auto"/>
              <w:ind w:left="284"/>
              <w:jc w:val="both"/>
              <w:rPr>
                <w:rFonts w:ascii="Times New Roman" w:eastAsia="Calibri" w:hAnsi="Times New Roman" w:cs="Times New Roman"/>
                <w:color w:val="000000"/>
                <w:sz w:val="24"/>
                <w:szCs w:val="24"/>
                <w:lang w:eastAsia="ru-RU"/>
              </w:rPr>
            </w:pPr>
            <w:r w:rsidRPr="00751A8F">
              <w:rPr>
                <w:rFonts w:ascii="Times New Roman" w:eastAsia="Calibri" w:hAnsi="Times New Roman" w:cs="Times New Roman"/>
                <w:color w:val="000000"/>
                <w:sz w:val="24"/>
                <w:szCs w:val="24"/>
                <w:lang w:eastAsia="ru-RU"/>
              </w:rPr>
              <w:t>КПП 381201001</w:t>
            </w:r>
          </w:p>
          <w:p w:rsidR="00751A8F" w:rsidRPr="00751A8F" w:rsidRDefault="00751A8F" w:rsidP="00751A8F">
            <w:pPr>
              <w:spacing w:after="0" w:line="240" w:lineRule="auto"/>
              <w:ind w:right="-1219"/>
              <w:jc w:val="both"/>
              <w:rPr>
                <w:rFonts w:ascii="Times New Roman" w:eastAsia="Calibri" w:hAnsi="Times New Roman" w:cs="Times New Roman"/>
                <w:color w:val="000000"/>
                <w:sz w:val="24"/>
                <w:szCs w:val="24"/>
                <w:lang w:eastAsia="ru-RU"/>
              </w:rPr>
            </w:pPr>
            <w:r w:rsidRPr="00751A8F">
              <w:rPr>
                <w:rFonts w:ascii="Times New Roman" w:eastAsia="Calibri" w:hAnsi="Times New Roman" w:cs="Times New Roman"/>
                <w:color w:val="000000"/>
                <w:sz w:val="24"/>
                <w:szCs w:val="24"/>
                <w:lang w:eastAsia="ru-RU"/>
              </w:rPr>
              <w:t xml:space="preserve">     БИК 042520001</w:t>
            </w:r>
          </w:p>
          <w:p w:rsidR="00751A8F" w:rsidRPr="00751A8F" w:rsidRDefault="00751A8F" w:rsidP="00751A8F">
            <w:pPr>
              <w:shd w:val="clear" w:color="auto" w:fill="FFFFFF"/>
              <w:spacing w:after="0" w:line="240" w:lineRule="auto"/>
              <w:ind w:left="284"/>
              <w:jc w:val="both"/>
              <w:rPr>
                <w:rFonts w:ascii="Times New Roman" w:eastAsia="Calibri" w:hAnsi="Times New Roman" w:cs="Times New Roman"/>
                <w:color w:val="000000"/>
                <w:sz w:val="24"/>
                <w:szCs w:val="24"/>
                <w:lang w:eastAsia="ru-RU"/>
              </w:rPr>
            </w:pPr>
          </w:p>
          <w:p w:rsidR="00751A8F" w:rsidRPr="00751A8F" w:rsidRDefault="00751A8F" w:rsidP="00751A8F">
            <w:pPr>
              <w:spacing w:after="0" w:line="240" w:lineRule="auto"/>
              <w:ind w:left="2160" w:hanging="2160"/>
              <w:rPr>
                <w:rFonts w:ascii="Times New Roman" w:eastAsia="Calibri" w:hAnsi="Times New Roman" w:cs="Times New Roman"/>
                <w:b/>
                <w:color w:val="000000"/>
                <w:sz w:val="24"/>
                <w:szCs w:val="24"/>
                <w:lang w:eastAsia="ru-RU"/>
              </w:rPr>
            </w:pPr>
          </w:p>
          <w:p w:rsidR="00751A8F" w:rsidRPr="00751A8F" w:rsidRDefault="00751A8F" w:rsidP="00751A8F">
            <w:pPr>
              <w:spacing w:after="0" w:line="240" w:lineRule="auto"/>
              <w:rPr>
                <w:rFonts w:ascii="Times New Roman" w:eastAsia="Calibri" w:hAnsi="Times New Roman" w:cs="Times New Roman"/>
                <w:b/>
                <w:color w:val="000000"/>
                <w:sz w:val="24"/>
                <w:szCs w:val="24"/>
                <w:lang w:eastAsia="ru-RU"/>
              </w:rPr>
            </w:pPr>
          </w:p>
          <w:p w:rsidR="00751A8F" w:rsidRPr="00751A8F" w:rsidRDefault="00751A8F" w:rsidP="00751A8F">
            <w:pPr>
              <w:spacing w:after="0" w:line="240" w:lineRule="auto"/>
              <w:ind w:left="2160" w:hanging="2160"/>
              <w:rPr>
                <w:rFonts w:ascii="Times New Roman" w:eastAsia="Calibri" w:hAnsi="Times New Roman" w:cs="Times New Roman"/>
                <w:b/>
                <w:color w:val="000000"/>
                <w:sz w:val="24"/>
                <w:szCs w:val="24"/>
                <w:lang w:eastAsia="ru-RU"/>
              </w:rPr>
            </w:pPr>
            <w:r w:rsidRPr="00751A8F">
              <w:rPr>
                <w:rFonts w:ascii="Times New Roman" w:eastAsia="Calibri" w:hAnsi="Times New Roman" w:cs="Times New Roman"/>
                <w:b/>
                <w:color w:val="000000"/>
                <w:sz w:val="24"/>
                <w:szCs w:val="24"/>
                <w:lang w:eastAsia="ru-RU"/>
              </w:rPr>
              <w:t>Главный врач ГБУЗ «ИОКБ»</w:t>
            </w:r>
          </w:p>
          <w:p w:rsidR="00751A8F" w:rsidRPr="00751A8F" w:rsidRDefault="00751A8F" w:rsidP="00751A8F">
            <w:pPr>
              <w:spacing w:after="0" w:line="240" w:lineRule="auto"/>
              <w:rPr>
                <w:rFonts w:ascii="Times New Roman" w:eastAsia="Calibri" w:hAnsi="Times New Roman" w:cs="Times New Roman"/>
                <w:b/>
                <w:color w:val="000000"/>
                <w:sz w:val="24"/>
                <w:szCs w:val="24"/>
                <w:lang w:eastAsia="ru-RU"/>
              </w:rPr>
            </w:pPr>
          </w:p>
          <w:p w:rsidR="00751A8F" w:rsidRPr="00751A8F" w:rsidRDefault="00751A8F" w:rsidP="00751A8F">
            <w:pPr>
              <w:spacing w:after="0" w:line="240" w:lineRule="auto"/>
              <w:ind w:left="2160" w:hanging="2160"/>
              <w:rPr>
                <w:rFonts w:ascii="Times New Roman" w:eastAsia="Calibri" w:hAnsi="Times New Roman" w:cs="Times New Roman"/>
                <w:color w:val="000000"/>
                <w:sz w:val="24"/>
                <w:szCs w:val="24"/>
                <w:lang w:eastAsia="ru-RU"/>
              </w:rPr>
            </w:pPr>
            <w:r w:rsidRPr="00751A8F">
              <w:rPr>
                <w:rFonts w:ascii="Times New Roman" w:eastAsia="Calibri" w:hAnsi="Times New Roman" w:cs="Times New Roman"/>
                <w:color w:val="000000"/>
                <w:sz w:val="24"/>
                <w:szCs w:val="24"/>
                <w:lang w:eastAsia="ru-RU"/>
              </w:rPr>
              <w:t xml:space="preserve">________________________ / </w:t>
            </w:r>
            <w:proofErr w:type="spellStart"/>
            <w:r w:rsidRPr="00751A8F">
              <w:rPr>
                <w:rFonts w:ascii="Times New Roman" w:eastAsia="Calibri" w:hAnsi="Times New Roman" w:cs="Times New Roman"/>
                <w:color w:val="000000"/>
                <w:sz w:val="24"/>
                <w:szCs w:val="24"/>
                <w:lang w:eastAsia="ru-RU"/>
              </w:rPr>
              <w:t>П.Е.Дудин</w:t>
            </w:r>
            <w:proofErr w:type="spellEnd"/>
            <w:r w:rsidRPr="00751A8F">
              <w:rPr>
                <w:rFonts w:ascii="Times New Roman" w:eastAsia="Calibri" w:hAnsi="Times New Roman" w:cs="Times New Roman"/>
                <w:color w:val="000000"/>
                <w:sz w:val="24"/>
                <w:szCs w:val="24"/>
                <w:lang w:eastAsia="ru-RU"/>
              </w:rPr>
              <w:t xml:space="preserve"> /</w:t>
            </w:r>
          </w:p>
          <w:p w:rsidR="00751A8F" w:rsidRPr="00751A8F" w:rsidRDefault="00751A8F" w:rsidP="00751A8F">
            <w:pPr>
              <w:spacing w:after="0" w:line="240" w:lineRule="auto"/>
              <w:ind w:left="2160" w:hanging="2160"/>
              <w:rPr>
                <w:rFonts w:ascii="Times New Roman" w:eastAsia="Calibri" w:hAnsi="Times New Roman" w:cs="Times New Roman"/>
                <w:color w:val="000000"/>
                <w:sz w:val="24"/>
                <w:szCs w:val="24"/>
                <w:lang w:eastAsia="ru-RU"/>
              </w:rPr>
            </w:pPr>
            <w:r w:rsidRPr="00751A8F">
              <w:rPr>
                <w:rFonts w:ascii="Times New Roman" w:eastAsia="Calibri" w:hAnsi="Times New Roman" w:cs="Times New Roman"/>
                <w:color w:val="000000"/>
                <w:sz w:val="24"/>
                <w:szCs w:val="24"/>
                <w:lang w:eastAsia="ru-RU"/>
              </w:rPr>
              <w:t>М.П.</w:t>
            </w:r>
          </w:p>
        </w:tc>
        <w:tc>
          <w:tcPr>
            <w:tcW w:w="4595" w:type="dxa"/>
          </w:tcPr>
          <w:p w:rsidR="00751A8F" w:rsidRPr="00751A8F" w:rsidRDefault="00751A8F" w:rsidP="00751A8F">
            <w:pPr>
              <w:spacing w:after="0" w:line="240" w:lineRule="auto"/>
              <w:ind w:left="2160" w:hanging="2160"/>
              <w:rPr>
                <w:rFonts w:ascii="Times New Roman" w:eastAsia="Calibri" w:hAnsi="Times New Roman" w:cs="Times New Roman"/>
              </w:rPr>
            </w:pPr>
            <w:r w:rsidRPr="00751A8F">
              <w:rPr>
                <w:rFonts w:ascii="Times New Roman" w:eastAsia="Calibri" w:hAnsi="Times New Roman" w:cs="Times New Roman"/>
              </w:rPr>
              <w:t>Наименование:</w:t>
            </w:r>
          </w:p>
          <w:p w:rsidR="00751A8F" w:rsidRPr="00751A8F" w:rsidRDefault="00751A8F" w:rsidP="00751A8F">
            <w:pPr>
              <w:spacing w:after="0" w:line="240" w:lineRule="auto"/>
              <w:ind w:left="2160" w:hanging="2160"/>
              <w:rPr>
                <w:rFonts w:ascii="Times New Roman" w:eastAsia="Calibri" w:hAnsi="Times New Roman" w:cs="Times New Roman"/>
              </w:rPr>
            </w:pPr>
            <w:r w:rsidRPr="00751A8F">
              <w:rPr>
                <w:rFonts w:ascii="Times New Roman" w:eastAsia="Calibri" w:hAnsi="Times New Roman" w:cs="Times New Roman"/>
              </w:rPr>
              <w:t xml:space="preserve">Адрес; Телефон; </w:t>
            </w:r>
            <w:r w:rsidRPr="00751A8F">
              <w:rPr>
                <w:rFonts w:ascii="Times New Roman" w:eastAsia="Calibri" w:hAnsi="Times New Roman" w:cs="Times New Roman"/>
                <w:lang w:val="en-US"/>
              </w:rPr>
              <w:t>E</w:t>
            </w:r>
            <w:r w:rsidRPr="00751A8F">
              <w:rPr>
                <w:rFonts w:ascii="Times New Roman" w:eastAsia="Calibri" w:hAnsi="Times New Roman" w:cs="Times New Roman"/>
              </w:rPr>
              <w:t>-</w:t>
            </w:r>
            <w:r w:rsidRPr="00751A8F">
              <w:rPr>
                <w:rFonts w:ascii="Times New Roman" w:eastAsia="Calibri" w:hAnsi="Times New Roman" w:cs="Times New Roman"/>
                <w:lang w:val="en-US"/>
              </w:rPr>
              <w:t>mail</w:t>
            </w:r>
          </w:p>
          <w:p w:rsidR="00751A8F" w:rsidRPr="00751A8F" w:rsidRDefault="00751A8F" w:rsidP="00751A8F">
            <w:pPr>
              <w:spacing w:after="0" w:line="240" w:lineRule="auto"/>
              <w:ind w:left="2160" w:hanging="2160"/>
              <w:rPr>
                <w:rFonts w:ascii="Times New Roman" w:eastAsia="Calibri" w:hAnsi="Times New Roman" w:cs="Times New Roman"/>
              </w:rPr>
            </w:pPr>
            <w:r w:rsidRPr="00751A8F">
              <w:rPr>
                <w:rFonts w:ascii="Times New Roman" w:eastAsia="Calibri" w:hAnsi="Times New Roman" w:cs="Times New Roman"/>
              </w:rPr>
              <w:t>ИНН:</w:t>
            </w:r>
          </w:p>
          <w:p w:rsidR="00751A8F" w:rsidRPr="00751A8F" w:rsidRDefault="00751A8F" w:rsidP="00751A8F">
            <w:pPr>
              <w:spacing w:after="0" w:line="240" w:lineRule="auto"/>
              <w:ind w:left="2160" w:hanging="2160"/>
              <w:rPr>
                <w:rFonts w:ascii="Times New Roman" w:eastAsia="Calibri" w:hAnsi="Times New Roman" w:cs="Times New Roman"/>
              </w:rPr>
            </w:pPr>
            <w:r w:rsidRPr="00751A8F">
              <w:rPr>
                <w:rFonts w:ascii="Times New Roman" w:eastAsia="Calibri" w:hAnsi="Times New Roman" w:cs="Times New Roman"/>
              </w:rPr>
              <w:t>КПП:</w:t>
            </w:r>
          </w:p>
          <w:p w:rsidR="00751A8F" w:rsidRPr="00751A8F" w:rsidRDefault="00751A8F" w:rsidP="00751A8F">
            <w:pPr>
              <w:spacing w:after="0" w:line="240" w:lineRule="auto"/>
              <w:ind w:left="2160" w:hanging="2160"/>
              <w:rPr>
                <w:rFonts w:ascii="Times New Roman" w:eastAsia="Calibri" w:hAnsi="Times New Roman" w:cs="Times New Roman"/>
              </w:rPr>
            </w:pPr>
            <w:r w:rsidRPr="00751A8F">
              <w:rPr>
                <w:rFonts w:ascii="Times New Roman" w:eastAsia="Calibri" w:hAnsi="Times New Roman" w:cs="Times New Roman"/>
              </w:rPr>
              <w:t>Банк:</w:t>
            </w:r>
          </w:p>
          <w:p w:rsidR="00751A8F" w:rsidRPr="00751A8F" w:rsidRDefault="00751A8F" w:rsidP="00751A8F">
            <w:pPr>
              <w:spacing w:after="0" w:line="240" w:lineRule="auto"/>
              <w:ind w:left="2160" w:hanging="2160"/>
              <w:rPr>
                <w:rFonts w:ascii="Times New Roman" w:eastAsia="Calibri" w:hAnsi="Times New Roman" w:cs="Times New Roman"/>
              </w:rPr>
            </w:pPr>
            <w:r w:rsidRPr="00751A8F">
              <w:rPr>
                <w:rFonts w:ascii="Times New Roman" w:eastAsia="Calibri" w:hAnsi="Times New Roman" w:cs="Times New Roman"/>
              </w:rPr>
              <w:t>БИК</w:t>
            </w:r>
          </w:p>
          <w:p w:rsidR="00751A8F" w:rsidRPr="00751A8F" w:rsidRDefault="00751A8F" w:rsidP="00751A8F">
            <w:pPr>
              <w:spacing w:after="0" w:line="240" w:lineRule="auto"/>
              <w:ind w:left="2160" w:hanging="2160"/>
              <w:rPr>
                <w:rFonts w:ascii="Times New Roman" w:eastAsia="Calibri" w:hAnsi="Times New Roman" w:cs="Times New Roman"/>
              </w:rPr>
            </w:pPr>
            <w:proofErr w:type="gramStart"/>
            <w:r w:rsidRPr="00751A8F">
              <w:rPr>
                <w:rFonts w:ascii="Times New Roman" w:eastAsia="Calibri" w:hAnsi="Times New Roman" w:cs="Times New Roman"/>
              </w:rPr>
              <w:t>р</w:t>
            </w:r>
            <w:proofErr w:type="gramEnd"/>
            <w:r w:rsidRPr="00751A8F">
              <w:rPr>
                <w:rFonts w:ascii="Times New Roman" w:eastAsia="Calibri" w:hAnsi="Times New Roman" w:cs="Times New Roman"/>
              </w:rPr>
              <w:t>/</w:t>
            </w:r>
            <w:proofErr w:type="spellStart"/>
            <w:r w:rsidRPr="00751A8F">
              <w:rPr>
                <w:rFonts w:ascii="Times New Roman" w:eastAsia="Calibri" w:hAnsi="Times New Roman" w:cs="Times New Roman"/>
              </w:rPr>
              <w:t>сч</w:t>
            </w:r>
            <w:proofErr w:type="spellEnd"/>
            <w:r w:rsidRPr="00751A8F">
              <w:rPr>
                <w:rFonts w:ascii="Times New Roman" w:eastAsia="Calibri" w:hAnsi="Times New Roman" w:cs="Times New Roman"/>
              </w:rPr>
              <w:t>.:</w:t>
            </w:r>
          </w:p>
          <w:p w:rsidR="00751A8F" w:rsidRPr="00751A8F" w:rsidRDefault="00751A8F" w:rsidP="00751A8F">
            <w:pPr>
              <w:spacing w:after="0" w:line="240" w:lineRule="auto"/>
              <w:ind w:left="2160" w:hanging="2160"/>
              <w:rPr>
                <w:rFonts w:ascii="Times New Roman" w:eastAsia="Calibri" w:hAnsi="Times New Roman" w:cs="Times New Roman"/>
              </w:rPr>
            </w:pPr>
            <w:r w:rsidRPr="00751A8F">
              <w:rPr>
                <w:rFonts w:ascii="Times New Roman" w:eastAsia="Calibri" w:hAnsi="Times New Roman" w:cs="Times New Roman"/>
              </w:rPr>
              <w:t xml:space="preserve">Обязательно указать: </w:t>
            </w:r>
          </w:p>
          <w:p w:rsidR="00751A8F" w:rsidRPr="00751A8F" w:rsidRDefault="00751A8F" w:rsidP="00751A8F">
            <w:pPr>
              <w:spacing w:after="0" w:line="240" w:lineRule="auto"/>
              <w:ind w:left="2160" w:hanging="2160"/>
              <w:rPr>
                <w:rFonts w:ascii="Times New Roman" w:eastAsia="Calibri" w:hAnsi="Times New Roman" w:cs="Times New Roman"/>
              </w:rPr>
            </w:pPr>
            <w:r w:rsidRPr="00751A8F">
              <w:rPr>
                <w:rFonts w:ascii="Times New Roman" w:eastAsia="Calibri" w:hAnsi="Times New Roman" w:cs="Times New Roman"/>
              </w:rPr>
              <w:t>ОКПО</w:t>
            </w:r>
          </w:p>
          <w:p w:rsidR="00751A8F" w:rsidRPr="00751A8F" w:rsidRDefault="00751A8F" w:rsidP="00751A8F">
            <w:pPr>
              <w:spacing w:after="0" w:line="240" w:lineRule="auto"/>
              <w:ind w:left="2160" w:hanging="2160"/>
              <w:rPr>
                <w:rFonts w:ascii="Times New Roman" w:eastAsia="Calibri" w:hAnsi="Times New Roman" w:cs="Times New Roman"/>
              </w:rPr>
            </w:pPr>
            <w:r w:rsidRPr="00751A8F">
              <w:rPr>
                <w:rFonts w:ascii="Times New Roman" w:eastAsia="Calibri" w:hAnsi="Times New Roman" w:cs="Times New Roman"/>
              </w:rPr>
              <w:t>ОКТМО</w:t>
            </w:r>
          </w:p>
          <w:p w:rsidR="00751A8F" w:rsidRPr="00751A8F" w:rsidRDefault="00751A8F" w:rsidP="00751A8F">
            <w:pPr>
              <w:spacing w:after="0" w:line="240" w:lineRule="auto"/>
              <w:ind w:left="2160" w:hanging="2160"/>
              <w:rPr>
                <w:rFonts w:ascii="Times New Roman" w:eastAsia="Calibri" w:hAnsi="Times New Roman" w:cs="Times New Roman"/>
              </w:rPr>
            </w:pPr>
            <w:r w:rsidRPr="00751A8F">
              <w:rPr>
                <w:rFonts w:ascii="Times New Roman" w:eastAsia="Calibri" w:hAnsi="Times New Roman" w:cs="Times New Roman"/>
              </w:rPr>
              <w:t>Дата постановки на учет в налоговом органе:</w:t>
            </w:r>
            <w:r w:rsidRPr="00751A8F">
              <w:rPr>
                <w:rFonts w:ascii="Times New Roman" w:eastAsia="Calibri" w:hAnsi="Times New Roman" w:cs="Times New Roman"/>
              </w:rPr>
              <w:br/>
            </w:r>
          </w:p>
          <w:p w:rsidR="00751A8F" w:rsidRPr="00751A8F" w:rsidRDefault="00751A8F" w:rsidP="00751A8F">
            <w:pPr>
              <w:spacing w:after="0" w:line="240" w:lineRule="auto"/>
              <w:ind w:left="2160" w:hanging="2160"/>
              <w:rPr>
                <w:rFonts w:ascii="Times New Roman" w:eastAsia="Calibri" w:hAnsi="Times New Roman" w:cs="Times New Roman"/>
                <w:b/>
              </w:rPr>
            </w:pPr>
          </w:p>
          <w:p w:rsidR="00751A8F" w:rsidRPr="00751A8F" w:rsidRDefault="00751A8F" w:rsidP="00751A8F">
            <w:pPr>
              <w:spacing w:after="0" w:line="240" w:lineRule="auto"/>
              <w:rPr>
                <w:rFonts w:ascii="Times New Roman" w:eastAsia="Calibri" w:hAnsi="Times New Roman" w:cs="Times New Roman"/>
                <w:sz w:val="24"/>
                <w:szCs w:val="24"/>
                <w:lang w:eastAsia="ru-RU"/>
              </w:rPr>
            </w:pPr>
          </w:p>
          <w:p w:rsidR="00751A8F" w:rsidRPr="00751A8F" w:rsidRDefault="00751A8F" w:rsidP="00751A8F">
            <w:pPr>
              <w:snapToGrid w:val="0"/>
              <w:spacing w:after="0" w:line="240" w:lineRule="auto"/>
              <w:rPr>
                <w:rFonts w:ascii="Times New Roman" w:eastAsia="Calibri" w:hAnsi="Times New Roman" w:cs="Times New Roman"/>
                <w:sz w:val="24"/>
                <w:szCs w:val="24"/>
                <w:lang w:eastAsia="ru-RU"/>
              </w:rPr>
            </w:pPr>
          </w:p>
          <w:p w:rsidR="00751A8F" w:rsidRPr="00751A8F" w:rsidRDefault="00751A8F" w:rsidP="00751A8F">
            <w:pPr>
              <w:snapToGrid w:val="0"/>
              <w:spacing w:after="0" w:line="240" w:lineRule="auto"/>
              <w:rPr>
                <w:rFonts w:ascii="Times New Roman" w:eastAsia="Calibri" w:hAnsi="Times New Roman" w:cs="Times New Roman"/>
                <w:sz w:val="24"/>
                <w:szCs w:val="24"/>
                <w:lang w:eastAsia="ru-RU"/>
              </w:rPr>
            </w:pPr>
          </w:p>
          <w:p w:rsidR="00751A8F" w:rsidRPr="00751A8F" w:rsidRDefault="00751A8F" w:rsidP="00751A8F">
            <w:pPr>
              <w:snapToGrid w:val="0"/>
              <w:spacing w:after="0" w:line="240" w:lineRule="auto"/>
              <w:rPr>
                <w:rFonts w:ascii="Times New Roman" w:eastAsia="Calibri" w:hAnsi="Times New Roman" w:cs="Times New Roman"/>
                <w:sz w:val="24"/>
                <w:szCs w:val="24"/>
                <w:lang w:eastAsia="ru-RU"/>
              </w:rPr>
            </w:pPr>
            <w:r w:rsidRPr="00751A8F">
              <w:rPr>
                <w:rFonts w:ascii="Times New Roman" w:eastAsia="Calibri" w:hAnsi="Times New Roman" w:cs="Times New Roman"/>
                <w:sz w:val="24"/>
                <w:szCs w:val="24"/>
                <w:lang w:eastAsia="ru-RU"/>
              </w:rPr>
              <w:t>_______________ / ________________/</w:t>
            </w:r>
          </w:p>
          <w:p w:rsidR="00751A8F" w:rsidRPr="00751A8F" w:rsidRDefault="00751A8F" w:rsidP="00751A8F">
            <w:pPr>
              <w:snapToGrid w:val="0"/>
              <w:spacing w:after="0" w:line="240" w:lineRule="auto"/>
              <w:rPr>
                <w:rFonts w:ascii="Times New Roman" w:eastAsia="Calibri" w:hAnsi="Times New Roman" w:cs="Times New Roman"/>
                <w:b/>
                <w:sz w:val="24"/>
                <w:szCs w:val="24"/>
                <w:lang w:eastAsia="ru-RU"/>
              </w:rPr>
            </w:pPr>
            <w:r w:rsidRPr="00751A8F">
              <w:rPr>
                <w:rFonts w:ascii="Times New Roman" w:eastAsia="Calibri" w:hAnsi="Times New Roman" w:cs="Times New Roman"/>
                <w:sz w:val="24"/>
                <w:szCs w:val="24"/>
                <w:lang w:eastAsia="ru-RU"/>
              </w:rPr>
              <w:t>М.П.</w:t>
            </w:r>
          </w:p>
        </w:tc>
      </w:tr>
    </w:tbl>
    <w:p w:rsidR="00751A8F" w:rsidRPr="00751A8F" w:rsidRDefault="00751A8F" w:rsidP="00751A8F">
      <w:pPr>
        <w:autoSpaceDE w:val="0"/>
        <w:autoSpaceDN w:val="0"/>
        <w:adjustRightInd w:val="0"/>
        <w:spacing w:after="0" w:line="240" w:lineRule="auto"/>
        <w:jc w:val="right"/>
        <w:rPr>
          <w:rFonts w:ascii="Times New Roman" w:eastAsia="Calibri" w:hAnsi="Times New Roman" w:cs="Times New Roman"/>
          <w:i/>
          <w:noProof/>
          <w:color w:val="000000"/>
          <w:sz w:val="24"/>
          <w:szCs w:val="24"/>
          <w:lang w:eastAsia="ru-RU"/>
        </w:rPr>
      </w:pPr>
    </w:p>
    <w:p w:rsidR="00751A8F" w:rsidRPr="00751A8F" w:rsidRDefault="00751A8F" w:rsidP="00751A8F">
      <w:pPr>
        <w:autoSpaceDE w:val="0"/>
        <w:autoSpaceDN w:val="0"/>
        <w:adjustRightInd w:val="0"/>
        <w:spacing w:after="0" w:line="240" w:lineRule="auto"/>
        <w:jc w:val="right"/>
        <w:rPr>
          <w:rFonts w:ascii="Times New Roman" w:eastAsia="Calibri" w:hAnsi="Times New Roman" w:cs="Times New Roman"/>
          <w:i/>
          <w:noProof/>
          <w:color w:val="000000"/>
          <w:sz w:val="24"/>
          <w:szCs w:val="24"/>
          <w:lang w:eastAsia="ru-RU"/>
        </w:rPr>
      </w:pPr>
    </w:p>
    <w:p w:rsidR="00751A8F" w:rsidRPr="00751A8F" w:rsidRDefault="00751A8F" w:rsidP="00751A8F">
      <w:pPr>
        <w:pageBreakBefore/>
        <w:spacing w:after="0" w:line="240" w:lineRule="auto"/>
        <w:jc w:val="right"/>
        <w:rPr>
          <w:rFonts w:ascii="Times New Roman" w:eastAsia="Calibri" w:hAnsi="Times New Roman" w:cs="Times New Roman"/>
          <w:bCs/>
          <w:color w:val="000000"/>
          <w:sz w:val="24"/>
          <w:szCs w:val="24"/>
          <w:lang w:eastAsia="ru-RU"/>
        </w:rPr>
      </w:pPr>
      <w:r w:rsidRPr="00751A8F">
        <w:rPr>
          <w:rFonts w:ascii="Times New Roman" w:eastAsia="Calibri" w:hAnsi="Times New Roman" w:cs="Times New Roman"/>
          <w:bCs/>
          <w:color w:val="000000"/>
          <w:sz w:val="24"/>
          <w:szCs w:val="24"/>
          <w:lang w:eastAsia="ru-RU"/>
        </w:rPr>
        <w:lastRenderedPageBreak/>
        <w:t>Приложение №1</w:t>
      </w:r>
    </w:p>
    <w:p w:rsidR="00751A8F" w:rsidRPr="00751A8F" w:rsidRDefault="00751A8F" w:rsidP="00751A8F">
      <w:pPr>
        <w:spacing w:after="0" w:line="240" w:lineRule="auto"/>
        <w:jc w:val="right"/>
        <w:rPr>
          <w:rFonts w:ascii="Times New Roman" w:eastAsia="Calibri" w:hAnsi="Times New Roman" w:cs="Times New Roman"/>
          <w:bCs/>
          <w:color w:val="000000"/>
          <w:sz w:val="24"/>
          <w:szCs w:val="24"/>
          <w:lang w:eastAsia="ru-RU"/>
        </w:rPr>
      </w:pPr>
      <w:r w:rsidRPr="00751A8F">
        <w:rPr>
          <w:rFonts w:ascii="Times New Roman" w:eastAsia="Calibri" w:hAnsi="Times New Roman" w:cs="Times New Roman"/>
          <w:bCs/>
          <w:color w:val="000000"/>
          <w:sz w:val="24"/>
          <w:szCs w:val="24"/>
          <w:lang w:eastAsia="ru-RU"/>
        </w:rPr>
        <w:t xml:space="preserve">к  Договору </w:t>
      </w:r>
    </w:p>
    <w:p w:rsidR="00751A8F" w:rsidRPr="00751A8F" w:rsidRDefault="00751A8F" w:rsidP="00751A8F">
      <w:pPr>
        <w:spacing w:after="0" w:line="240" w:lineRule="auto"/>
        <w:jc w:val="right"/>
        <w:rPr>
          <w:rFonts w:ascii="Times New Roman" w:eastAsia="Calibri" w:hAnsi="Times New Roman" w:cs="Times New Roman"/>
          <w:bCs/>
          <w:color w:val="000000"/>
          <w:sz w:val="24"/>
          <w:szCs w:val="24"/>
          <w:lang w:eastAsia="ru-RU"/>
        </w:rPr>
      </w:pPr>
      <w:r w:rsidRPr="00751A8F">
        <w:rPr>
          <w:rFonts w:ascii="Times New Roman" w:eastAsia="Calibri" w:hAnsi="Times New Roman" w:cs="Times New Roman"/>
          <w:bCs/>
          <w:color w:val="000000"/>
          <w:sz w:val="24"/>
          <w:szCs w:val="24"/>
          <w:lang w:eastAsia="ru-RU"/>
        </w:rPr>
        <w:t xml:space="preserve">№          от «_____» _____________ </w:t>
      </w:r>
      <w:smartTag w:uri="urn:schemas-microsoft-com:office:smarttags" w:element="metricconverter">
        <w:smartTagPr>
          <w:attr w:name="ProductID" w:val="2016 г"/>
        </w:smartTagPr>
        <w:r w:rsidRPr="00751A8F">
          <w:rPr>
            <w:rFonts w:ascii="Times New Roman" w:eastAsia="Calibri" w:hAnsi="Times New Roman" w:cs="Times New Roman"/>
            <w:bCs/>
            <w:color w:val="000000"/>
            <w:sz w:val="24"/>
            <w:szCs w:val="24"/>
            <w:lang w:eastAsia="ru-RU"/>
          </w:rPr>
          <w:t>2016 г</w:t>
        </w:r>
      </w:smartTag>
      <w:r w:rsidRPr="00751A8F">
        <w:rPr>
          <w:rFonts w:ascii="Times New Roman" w:eastAsia="Calibri" w:hAnsi="Times New Roman" w:cs="Times New Roman"/>
          <w:bCs/>
          <w:color w:val="000000"/>
          <w:sz w:val="24"/>
          <w:szCs w:val="24"/>
          <w:lang w:eastAsia="ru-RU"/>
        </w:rPr>
        <w:t>.</w:t>
      </w:r>
    </w:p>
    <w:p w:rsidR="00751A8F" w:rsidRPr="00751A8F" w:rsidRDefault="00751A8F" w:rsidP="00751A8F">
      <w:pPr>
        <w:keepNext/>
        <w:tabs>
          <w:tab w:val="left" w:pos="-709"/>
        </w:tabs>
        <w:suppressAutoHyphens/>
        <w:spacing w:after="60" w:line="240" w:lineRule="auto"/>
        <w:ind w:left="-709"/>
        <w:outlineLvl w:val="3"/>
        <w:rPr>
          <w:rFonts w:ascii="Times New Roman" w:eastAsia="Times New Roman" w:hAnsi="Times New Roman" w:cs="Times New Roman"/>
          <w:b/>
          <w:bCs/>
          <w:color w:val="000000"/>
          <w:lang w:eastAsia="ru-RU"/>
        </w:rPr>
      </w:pPr>
    </w:p>
    <w:p w:rsidR="00751A8F" w:rsidRPr="00751A8F" w:rsidRDefault="00751A8F" w:rsidP="00751A8F">
      <w:pPr>
        <w:spacing w:after="0" w:line="240" w:lineRule="auto"/>
        <w:jc w:val="right"/>
        <w:rPr>
          <w:rFonts w:ascii="Times New Roman" w:eastAsia="Calibri" w:hAnsi="Times New Roman" w:cs="Times New Roman"/>
          <w:color w:val="000000"/>
          <w:sz w:val="24"/>
          <w:szCs w:val="24"/>
          <w:lang w:eastAsia="ru-RU"/>
        </w:rPr>
      </w:pPr>
    </w:p>
    <w:p w:rsidR="00751A8F" w:rsidRPr="00751A8F" w:rsidRDefault="00751A8F" w:rsidP="00751A8F">
      <w:pPr>
        <w:spacing w:after="0" w:line="240" w:lineRule="auto"/>
        <w:jc w:val="center"/>
        <w:rPr>
          <w:rFonts w:ascii="Times New Roman" w:eastAsia="Calibri" w:hAnsi="Times New Roman" w:cs="Times New Roman"/>
          <w:b/>
          <w:sz w:val="24"/>
          <w:szCs w:val="24"/>
          <w:lang w:eastAsia="ru-RU"/>
        </w:rPr>
      </w:pPr>
      <w:r w:rsidRPr="00751A8F">
        <w:rPr>
          <w:rFonts w:ascii="Times New Roman" w:eastAsia="Calibri" w:hAnsi="Times New Roman" w:cs="Times New Roman"/>
          <w:b/>
          <w:sz w:val="24"/>
          <w:szCs w:val="24"/>
          <w:lang w:eastAsia="ru-RU"/>
        </w:rPr>
        <w:t xml:space="preserve">СПЕЦИФИКАЦИЯ НА ПОСТАВЛЯЕМОЕ ОБОРУДОВАНИЕ </w:t>
      </w:r>
    </w:p>
    <w:p w:rsidR="00751A8F" w:rsidRPr="00751A8F" w:rsidRDefault="00751A8F" w:rsidP="00751A8F">
      <w:pPr>
        <w:spacing w:after="0" w:line="240" w:lineRule="auto"/>
        <w:jc w:val="center"/>
        <w:rPr>
          <w:rFonts w:ascii="Times New Roman" w:eastAsia="Calibri" w:hAnsi="Times New Roman" w:cs="Times New Roman"/>
          <w:b/>
          <w:sz w:val="24"/>
          <w:szCs w:val="24"/>
          <w:lang w:eastAsia="ru-RU"/>
        </w:rPr>
      </w:pPr>
    </w:p>
    <w:tbl>
      <w:tblPr>
        <w:tblpPr w:leftFromText="180" w:rightFromText="180" w:vertAnchor="text" w:horzAnchor="margin" w:tblpXSpec="center" w:tblpY="99"/>
        <w:tblW w:w="10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1388"/>
        <w:gridCol w:w="1988"/>
        <w:gridCol w:w="1816"/>
        <w:gridCol w:w="705"/>
        <w:gridCol w:w="1170"/>
        <w:gridCol w:w="857"/>
        <w:gridCol w:w="959"/>
        <w:gridCol w:w="1174"/>
      </w:tblGrid>
      <w:tr w:rsidR="00751A8F" w:rsidRPr="00751A8F" w:rsidTr="0025450D">
        <w:trPr>
          <w:trHeight w:val="889"/>
        </w:trPr>
        <w:tc>
          <w:tcPr>
            <w:tcW w:w="692" w:type="dxa"/>
          </w:tcPr>
          <w:p w:rsidR="00751A8F" w:rsidRPr="00751A8F" w:rsidRDefault="00751A8F" w:rsidP="00751A8F">
            <w:pPr>
              <w:spacing w:after="0" w:line="240" w:lineRule="auto"/>
              <w:jc w:val="both"/>
              <w:rPr>
                <w:rFonts w:ascii="Times New Roman" w:eastAsia="Calibri" w:hAnsi="Times New Roman" w:cs="Times New Roman"/>
                <w:sz w:val="24"/>
                <w:szCs w:val="24"/>
                <w:lang w:eastAsia="ru-RU"/>
              </w:rPr>
            </w:pPr>
            <w:r w:rsidRPr="00751A8F">
              <w:rPr>
                <w:rFonts w:ascii="Times New Roman" w:eastAsia="Calibri" w:hAnsi="Times New Roman" w:cs="Times New Roman"/>
                <w:b/>
                <w:sz w:val="24"/>
                <w:szCs w:val="24"/>
                <w:lang w:eastAsia="ru-RU"/>
              </w:rPr>
              <w:t xml:space="preserve">№ </w:t>
            </w:r>
            <w:proofErr w:type="gramStart"/>
            <w:r w:rsidRPr="00751A8F">
              <w:rPr>
                <w:rFonts w:ascii="Times New Roman" w:eastAsia="Calibri" w:hAnsi="Times New Roman" w:cs="Times New Roman"/>
                <w:b/>
                <w:sz w:val="24"/>
                <w:szCs w:val="24"/>
                <w:lang w:eastAsia="ru-RU"/>
              </w:rPr>
              <w:t>п</w:t>
            </w:r>
            <w:proofErr w:type="gramEnd"/>
            <w:r w:rsidRPr="00751A8F">
              <w:rPr>
                <w:rFonts w:ascii="Times New Roman" w:eastAsia="Calibri" w:hAnsi="Times New Roman" w:cs="Times New Roman"/>
                <w:b/>
                <w:sz w:val="24"/>
                <w:szCs w:val="24"/>
                <w:lang w:eastAsia="ru-RU"/>
              </w:rPr>
              <w:t>/п</w:t>
            </w:r>
          </w:p>
        </w:tc>
        <w:tc>
          <w:tcPr>
            <w:tcW w:w="1388" w:type="dxa"/>
          </w:tcPr>
          <w:p w:rsidR="00751A8F" w:rsidRPr="00751A8F" w:rsidRDefault="00751A8F" w:rsidP="00751A8F">
            <w:pPr>
              <w:spacing w:after="0" w:line="240" w:lineRule="auto"/>
              <w:jc w:val="both"/>
              <w:rPr>
                <w:rFonts w:ascii="Times New Roman" w:eastAsia="Calibri" w:hAnsi="Times New Roman" w:cs="Times New Roman"/>
                <w:b/>
                <w:sz w:val="24"/>
                <w:szCs w:val="24"/>
                <w:lang w:eastAsia="ru-RU"/>
              </w:rPr>
            </w:pPr>
            <w:proofErr w:type="spellStart"/>
            <w:r w:rsidRPr="00751A8F">
              <w:rPr>
                <w:rFonts w:ascii="Times New Roman" w:eastAsia="Calibri" w:hAnsi="Times New Roman" w:cs="Times New Roman"/>
                <w:b/>
                <w:sz w:val="24"/>
                <w:szCs w:val="24"/>
                <w:lang w:eastAsia="ru-RU"/>
              </w:rPr>
              <w:t>Наименоване</w:t>
            </w:r>
            <w:proofErr w:type="spellEnd"/>
          </w:p>
          <w:p w:rsidR="00751A8F" w:rsidRPr="00751A8F" w:rsidRDefault="00751A8F" w:rsidP="00751A8F">
            <w:pPr>
              <w:spacing w:after="0" w:line="240" w:lineRule="auto"/>
              <w:jc w:val="both"/>
              <w:rPr>
                <w:rFonts w:ascii="Times New Roman" w:eastAsia="Calibri" w:hAnsi="Times New Roman" w:cs="Times New Roman"/>
                <w:sz w:val="24"/>
                <w:szCs w:val="24"/>
                <w:lang w:eastAsia="ru-RU"/>
              </w:rPr>
            </w:pPr>
            <w:r w:rsidRPr="00751A8F">
              <w:rPr>
                <w:rFonts w:ascii="Times New Roman" w:eastAsia="Calibri" w:hAnsi="Times New Roman" w:cs="Times New Roman"/>
                <w:b/>
                <w:sz w:val="24"/>
                <w:szCs w:val="24"/>
                <w:lang w:eastAsia="ru-RU"/>
              </w:rPr>
              <w:t xml:space="preserve"> товара</w:t>
            </w:r>
          </w:p>
        </w:tc>
        <w:tc>
          <w:tcPr>
            <w:tcW w:w="1988" w:type="dxa"/>
          </w:tcPr>
          <w:p w:rsidR="00751A8F" w:rsidRPr="00751A8F" w:rsidRDefault="00751A8F" w:rsidP="00751A8F">
            <w:pPr>
              <w:spacing w:after="0" w:line="240" w:lineRule="auto"/>
              <w:jc w:val="both"/>
              <w:rPr>
                <w:rFonts w:ascii="Times New Roman" w:eastAsia="Calibri" w:hAnsi="Times New Roman" w:cs="Times New Roman"/>
                <w:b/>
                <w:sz w:val="24"/>
                <w:szCs w:val="24"/>
                <w:lang w:eastAsia="ru-RU"/>
              </w:rPr>
            </w:pPr>
            <w:r w:rsidRPr="00751A8F">
              <w:rPr>
                <w:rFonts w:ascii="Times New Roman" w:eastAsia="Calibri" w:hAnsi="Times New Roman" w:cs="Times New Roman"/>
                <w:b/>
                <w:sz w:val="24"/>
                <w:szCs w:val="24"/>
                <w:lang w:eastAsia="ru-RU"/>
              </w:rPr>
              <w:t>Фирма-производитель,</w:t>
            </w:r>
          </w:p>
          <w:p w:rsidR="00751A8F" w:rsidRPr="00751A8F" w:rsidRDefault="00751A8F" w:rsidP="00751A8F">
            <w:pPr>
              <w:spacing w:after="0" w:line="240" w:lineRule="auto"/>
              <w:jc w:val="both"/>
              <w:rPr>
                <w:rFonts w:ascii="Times New Roman" w:eastAsia="Calibri" w:hAnsi="Times New Roman" w:cs="Times New Roman"/>
                <w:b/>
                <w:sz w:val="24"/>
                <w:szCs w:val="24"/>
                <w:lang w:eastAsia="ru-RU"/>
              </w:rPr>
            </w:pPr>
            <w:r w:rsidRPr="00751A8F">
              <w:rPr>
                <w:rFonts w:ascii="Times New Roman" w:eastAsia="Calibri" w:hAnsi="Times New Roman" w:cs="Times New Roman"/>
                <w:b/>
                <w:sz w:val="24"/>
                <w:szCs w:val="24"/>
                <w:lang w:eastAsia="ru-RU"/>
              </w:rPr>
              <w:t xml:space="preserve"> страна </w:t>
            </w:r>
          </w:p>
          <w:p w:rsidR="00751A8F" w:rsidRPr="00751A8F" w:rsidRDefault="00751A8F" w:rsidP="00751A8F">
            <w:pPr>
              <w:spacing w:after="0" w:line="240" w:lineRule="auto"/>
              <w:jc w:val="both"/>
              <w:rPr>
                <w:rFonts w:ascii="Times New Roman" w:eastAsia="Calibri" w:hAnsi="Times New Roman" w:cs="Times New Roman"/>
                <w:sz w:val="24"/>
                <w:szCs w:val="24"/>
                <w:lang w:eastAsia="ru-RU"/>
              </w:rPr>
            </w:pPr>
            <w:r w:rsidRPr="00751A8F">
              <w:rPr>
                <w:rFonts w:ascii="Times New Roman" w:eastAsia="Calibri" w:hAnsi="Times New Roman" w:cs="Times New Roman"/>
                <w:b/>
                <w:sz w:val="24"/>
                <w:szCs w:val="24"/>
                <w:lang w:eastAsia="ru-RU"/>
              </w:rPr>
              <w:t>изготовления</w:t>
            </w:r>
          </w:p>
        </w:tc>
        <w:tc>
          <w:tcPr>
            <w:tcW w:w="1816" w:type="dxa"/>
          </w:tcPr>
          <w:p w:rsidR="00751A8F" w:rsidRPr="00751A8F" w:rsidRDefault="00751A8F" w:rsidP="00751A8F">
            <w:pPr>
              <w:spacing w:after="0" w:line="240" w:lineRule="auto"/>
              <w:jc w:val="both"/>
              <w:rPr>
                <w:rFonts w:ascii="Times New Roman" w:eastAsia="Calibri" w:hAnsi="Times New Roman" w:cs="Times New Roman"/>
                <w:b/>
                <w:sz w:val="24"/>
                <w:szCs w:val="24"/>
                <w:lang w:eastAsia="ru-RU"/>
              </w:rPr>
            </w:pPr>
            <w:r w:rsidRPr="00751A8F">
              <w:rPr>
                <w:rFonts w:ascii="Times New Roman" w:eastAsia="Calibri" w:hAnsi="Times New Roman" w:cs="Times New Roman"/>
                <w:b/>
                <w:sz w:val="24"/>
                <w:szCs w:val="24"/>
                <w:lang w:eastAsia="ru-RU"/>
              </w:rPr>
              <w:t>Функциональные, технические</w:t>
            </w:r>
          </w:p>
          <w:p w:rsidR="00751A8F" w:rsidRPr="00751A8F" w:rsidRDefault="00751A8F" w:rsidP="00751A8F">
            <w:pPr>
              <w:spacing w:after="0" w:line="240" w:lineRule="auto"/>
              <w:jc w:val="both"/>
              <w:rPr>
                <w:rFonts w:ascii="Times New Roman" w:eastAsia="Calibri" w:hAnsi="Times New Roman" w:cs="Times New Roman"/>
                <w:b/>
                <w:sz w:val="24"/>
                <w:szCs w:val="24"/>
                <w:lang w:eastAsia="ru-RU"/>
              </w:rPr>
            </w:pPr>
            <w:proofErr w:type="gramStart"/>
            <w:r w:rsidRPr="00751A8F">
              <w:rPr>
                <w:rFonts w:ascii="Times New Roman" w:eastAsia="Calibri" w:hAnsi="Times New Roman" w:cs="Times New Roman"/>
                <w:b/>
                <w:sz w:val="24"/>
                <w:szCs w:val="24"/>
                <w:lang w:eastAsia="ru-RU"/>
              </w:rPr>
              <w:t xml:space="preserve">характеристики (потребительские </w:t>
            </w:r>
            <w:proofErr w:type="gramEnd"/>
          </w:p>
          <w:p w:rsidR="00751A8F" w:rsidRPr="00751A8F" w:rsidRDefault="00751A8F" w:rsidP="00751A8F">
            <w:pPr>
              <w:spacing w:after="0" w:line="240" w:lineRule="auto"/>
              <w:jc w:val="both"/>
              <w:rPr>
                <w:rFonts w:ascii="Times New Roman" w:eastAsia="Calibri" w:hAnsi="Times New Roman" w:cs="Times New Roman"/>
                <w:sz w:val="24"/>
                <w:szCs w:val="24"/>
                <w:lang w:eastAsia="ru-RU"/>
              </w:rPr>
            </w:pPr>
            <w:r w:rsidRPr="00751A8F">
              <w:rPr>
                <w:rFonts w:ascii="Times New Roman" w:eastAsia="Calibri" w:hAnsi="Times New Roman" w:cs="Times New Roman"/>
                <w:b/>
                <w:sz w:val="24"/>
                <w:szCs w:val="24"/>
                <w:lang w:eastAsia="ru-RU"/>
              </w:rPr>
              <w:t>свойства)</w:t>
            </w:r>
          </w:p>
        </w:tc>
        <w:tc>
          <w:tcPr>
            <w:tcW w:w="705" w:type="dxa"/>
          </w:tcPr>
          <w:p w:rsidR="00751A8F" w:rsidRPr="00751A8F" w:rsidRDefault="00751A8F" w:rsidP="00751A8F">
            <w:pPr>
              <w:spacing w:after="0" w:line="240" w:lineRule="auto"/>
              <w:jc w:val="both"/>
              <w:rPr>
                <w:rFonts w:ascii="Times New Roman" w:eastAsia="Calibri" w:hAnsi="Times New Roman" w:cs="Times New Roman"/>
                <w:b/>
                <w:sz w:val="24"/>
                <w:szCs w:val="24"/>
                <w:lang w:eastAsia="ru-RU"/>
              </w:rPr>
            </w:pPr>
            <w:r w:rsidRPr="00751A8F">
              <w:rPr>
                <w:rFonts w:ascii="Times New Roman" w:eastAsia="Calibri" w:hAnsi="Times New Roman" w:cs="Times New Roman"/>
                <w:b/>
                <w:sz w:val="24"/>
                <w:szCs w:val="24"/>
                <w:lang w:eastAsia="ru-RU"/>
              </w:rPr>
              <w:t xml:space="preserve">Год </w:t>
            </w:r>
          </w:p>
          <w:p w:rsidR="00751A8F" w:rsidRPr="00751A8F" w:rsidRDefault="00751A8F" w:rsidP="00751A8F">
            <w:pPr>
              <w:spacing w:after="0" w:line="240" w:lineRule="auto"/>
              <w:jc w:val="both"/>
              <w:rPr>
                <w:rFonts w:ascii="Times New Roman" w:eastAsia="Calibri" w:hAnsi="Times New Roman" w:cs="Times New Roman"/>
                <w:sz w:val="24"/>
                <w:szCs w:val="24"/>
                <w:lang w:eastAsia="ru-RU"/>
              </w:rPr>
            </w:pPr>
            <w:r w:rsidRPr="00751A8F">
              <w:rPr>
                <w:rFonts w:ascii="Times New Roman" w:eastAsia="Calibri" w:hAnsi="Times New Roman" w:cs="Times New Roman"/>
                <w:b/>
                <w:sz w:val="24"/>
                <w:szCs w:val="24"/>
                <w:lang w:eastAsia="ru-RU"/>
              </w:rPr>
              <w:t>изготовления</w:t>
            </w:r>
          </w:p>
        </w:tc>
        <w:tc>
          <w:tcPr>
            <w:tcW w:w="1170" w:type="dxa"/>
          </w:tcPr>
          <w:p w:rsidR="00751A8F" w:rsidRPr="00751A8F" w:rsidRDefault="00751A8F" w:rsidP="00751A8F">
            <w:pPr>
              <w:spacing w:after="0" w:line="240" w:lineRule="auto"/>
              <w:jc w:val="center"/>
              <w:rPr>
                <w:rFonts w:ascii="Times New Roman" w:eastAsia="Calibri" w:hAnsi="Times New Roman" w:cs="Times New Roman"/>
                <w:b/>
                <w:sz w:val="24"/>
                <w:szCs w:val="24"/>
                <w:lang w:eastAsia="ru-RU"/>
              </w:rPr>
            </w:pPr>
            <w:r w:rsidRPr="00751A8F">
              <w:rPr>
                <w:rFonts w:ascii="Times New Roman" w:eastAsia="Calibri" w:hAnsi="Times New Roman" w:cs="Times New Roman"/>
                <w:b/>
                <w:sz w:val="24"/>
                <w:szCs w:val="24"/>
                <w:lang w:eastAsia="ru-RU"/>
              </w:rPr>
              <w:t xml:space="preserve">Единица </w:t>
            </w:r>
          </w:p>
          <w:p w:rsidR="00751A8F" w:rsidRPr="00751A8F" w:rsidRDefault="00751A8F" w:rsidP="00751A8F">
            <w:pPr>
              <w:spacing w:after="0" w:line="240" w:lineRule="auto"/>
              <w:jc w:val="center"/>
              <w:rPr>
                <w:rFonts w:ascii="Times New Roman" w:eastAsia="Calibri" w:hAnsi="Times New Roman" w:cs="Times New Roman"/>
                <w:b/>
                <w:sz w:val="24"/>
                <w:szCs w:val="24"/>
                <w:lang w:eastAsia="ru-RU"/>
              </w:rPr>
            </w:pPr>
            <w:r w:rsidRPr="00751A8F">
              <w:rPr>
                <w:rFonts w:ascii="Times New Roman" w:eastAsia="Calibri" w:hAnsi="Times New Roman" w:cs="Times New Roman"/>
                <w:b/>
                <w:sz w:val="24"/>
                <w:szCs w:val="24"/>
                <w:lang w:eastAsia="ru-RU"/>
              </w:rPr>
              <w:t>измерения</w:t>
            </w:r>
          </w:p>
        </w:tc>
        <w:tc>
          <w:tcPr>
            <w:tcW w:w="857" w:type="dxa"/>
          </w:tcPr>
          <w:p w:rsidR="00751A8F" w:rsidRPr="00751A8F" w:rsidRDefault="00751A8F" w:rsidP="00751A8F">
            <w:pPr>
              <w:spacing w:after="0" w:line="240" w:lineRule="auto"/>
              <w:jc w:val="center"/>
              <w:rPr>
                <w:rFonts w:ascii="Times New Roman" w:eastAsia="Calibri" w:hAnsi="Times New Roman" w:cs="Times New Roman"/>
                <w:b/>
                <w:sz w:val="24"/>
                <w:szCs w:val="24"/>
                <w:lang w:eastAsia="ru-RU"/>
              </w:rPr>
            </w:pPr>
            <w:proofErr w:type="spellStart"/>
            <w:r w:rsidRPr="00751A8F">
              <w:rPr>
                <w:rFonts w:ascii="Times New Roman" w:eastAsia="Calibri" w:hAnsi="Times New Roman" w:cs="Times New Roman"/>
                <w:b/>
                <w:sz w:val="24"/>
                <w:szCs w:val="24"/>
                <w:lang w:eastAsia="ru-RU"/>
              </w:rPr>
              <w:t>Количе</w:t>
            </w:r>
            <w:proofErr w:type="spellEnd"/>
          </w:p>
          <w:p w:rsidR="00751A8F" w:rsidRPr="00751A8F" w:rsidRDefault="00751A8F" w:rsidP="00751A8F">
            <w:pPr>
              <w:spacing w:after="0" w:line="240" w:lineRule="auto"/>
              <w:jc w:val="center"/>
              <w:rPr>
                <w:rFonts w:ascii="Times New Roman" w:eastAsia="Calibri" w:hAnsi="Times New Roman" w:cs="Times New Roman"/>
                <w:b/>
                <w:sz w:val="24"/>
                <w:szCs w:val="24"/>
                <w:lang w:eastAsia="ru-RU"/>
              </w:rPr>
            </w:pPr>
            <w:proofErr w:type="spellStart"/>
            <w:r w:rsidRPr="00751A8F">
              <w:rPr>
                <w:rFonts w:ascii="Times New Roman" w:eastAsia="Calibri" w:hAnsi="Times New Roman" w:cs="Times New Roman"/>
                <w:b/>
                <w:sz w:val="24"/>
                <w:szCs w:val="24"/>
                <w:lang w:eastAsia="ru-RU"/>
              </w:rPr>
              <w:t>ство</w:t>
            </w:r>
            <w:proofErr w:type="spellEnd"/>
          </w:p>
        </w:tc>
        <w:tc>
          <w:tcPr>
            <w:tcW w:w="959" w:type="dxa"/>
          </w:tcPr>
          <w:p w:rsidR="00751A8F" w:rsidRPr="00751A8F" w:rsidRDefault="00751A8F" w:rsidP="00751A8F">
            <w:pPr>
              <w:spacing w:after="0" w:line="240" w:lineRule="auto"/>
              <w:jc w:val="center"/>
              <w:rPr>
                <w:rFonts w:ascii="Times New Roman" w:eastAsia="Calibri" w:hAnsi="Times New Roman" w:cs="Times New Roman"/>
                <w:b/>
                <w:sz w:val="24"/>
                <w:szCs w:val="24"/>
                <w:lang w:eastAsia="ru-RU"/>
              </w:rPr>
            </w:pPr>
            <w:r w:rsidRPr="00751A8F">
              <w:rPr>
                <w:rFonts w:ascii="Times New Roman" w:eastAsia="Calibri" w:hAnsi="Times New Roman" w:cs="Times New Roman"/>
                <w:b/>
                <w:sz w:val="24"/>
                <w:szCs w:val="24"/>
                <w:lang w:eastAsia="ru-RU"/>
              </w:rPr>
              <w:t xml:space="preserve">Цена </w:t>
            </w:r>
          </w:p>
          <w:p w:rsidR="00751A8F" w:rsidRPr="00751A8F" w:rsidRDefault="00751A8F" w:rsidP="00751A8F">
            <w:pPr>
              <w:spacing w:after="0" w:line="240" w:lineRule="auto"/>
              <w:jc w:val="center"/>
              <w:rPr>
                <w:rFonts w:ascii="Times New Roman" w:eastAsia="Calibri" w:hAnsi="Times New Roman" w:cs="Times New Roman"/>
                <w:b/>
                <w:sz w:val="24"/>
                <w:szCs w:val="24"/>
                <w:lang w:eastAsia="ru-RU"/>
              </w:rPr>
            </w:pPr>
            <w:r w:rsidRPr="00751A8F">
              <w:rPr>
                <w:rFonts w:ascii="Times New Roman" w:eastAsia="Calibri" w:hAnsi="Times New Roman" w:cs="Times New Roman"/>
                <w:b/>
                <w:sz w:val="24"/>
                <w:szCs w:val="24"/>
                <w:lang w:eastAsia="ru-RU"/>
              </w:rPr>
              <w:t xml:space="preserve">за </w:t>
            </w:r>
          </w:p>
          <w:p w:rsidR="00751A8F" w:rsidRPr="00751A8F" w:rsidRDefault="00751A8F" w:rsidP="00751A8F">
            <w:pPr>
              <w:spacing w:after="0" w:line="240" w:lineRule="auto"/>
              <w:jc w:val="center"/>
              <w:rPr>
                <w:rFonts w:ascii="Times New Roman" w:eastAsia="Calibri" w:hAnsi="Times New Roman" w:cs="Times New Roman"/>
                <w:b/>
                <w:sz w:val="24"/>
                <w:szCs w:val="24"/>
                <w:lang w:eastAsia="ru-RU"/>
              </w:rPr>
            </w:pPr>
            <w:r w:rsidRPr="00751A8F">
              <w:rPr>
                <w:rFonts w:ascii="Times New Roman" w:eastAsia="Calibri" w:hAnsi="Times New Roman" w:cs="Times New Roman"/>
                <w:b/>
                <w:sz w:val="24"/>
                <w:szCs w:val="24"/>
                <w:lang w:eastAsia="ru-RU"/>
              </w:rPr>
              <w:t>единицу,</w:t>
            </w:r>
          </w:p>
          <w:p w:rsidR="00751A8F" w:rsidRPr="00751A8F" w:rsidRDefault="00751A8F" w:rsidP="00751A8F">
            <w:pPr>
              <w:spacing w:after="0" w:line="240" w:lineRule="auto"/>
              <w:jc w:val="center"/>
              <w:rPr>
                <w:rFonts w:ascii="Times New Roman" w:eastAsia="Calibri" w:hAnsi="Times New Roman" w:cs="Times New Roman"/>
                <w:b/>
                <w:sz w:val="24"/>
                <w:szCs w:val="24"/>
                <w:lang w:eastAsia="ru-RU"/>
              </w:rPr>
            </w:pPr>
            <w:r w:rsidRPr="00751A8F">
              <w:rPr>
                <w:rFonts w:ascii="Times New Roman" w:eastAsia="Calibri" w:hAnsi="Times New Roman" w:cs="Times New Roman"/>
                <w:b/>
                <w:sz w:val="24"/>
                <w:szCs w:val="24"/>
                <w:lang w:eastAsia="ru-RU"/>
              </w:rPr>
              <w:t xml:space="preserve"> руб.</w:t>
            </w:r>
          </w:p>
        </w:tc>
        <w:tc>
          <w:tcPr>
            <w:tcW w:w="1174" w:type="dxa"/>
          </w:tcPr>
          <w:p w:rsidR="00751A8F" w:rsidRPr="00751A8F" w:rsidRDefault="00751A8F" w:rsidP="00751A8F">
            <w:pPr>
              <w:spacing w:after="0" w:line="240" w:lineRule="auto"/>
              <w:jc w:val="both"/>
              <w:rPr>
                <w:rFonts w:ascii="Times New Roman" w:eastAsia="Calibri" w:hAnsi="Times New Roman" w:cs="Times New Roman"/>
                <w:sz w:val="24"/>
                <w:szCs w:val="24"/>
                <w:lang w:eastAsia="ru-RU"/>
              </w:rPr>
            </w:pPr>
            <w:r w:rsidRPr="00751A8F">
              <w:rPr>
                <w:rFonts w:ascii="Times New Roman" w:eastAsia="Calibri" w:hAnsi="Times New Roman" w:cs="Times New Roman"/>
                <w:b/>
                <w:sz w:val="24"/>
                <w:szCs w:val="24"/>
                <w:lang w:eastAsia="ru-RU"/>
              </w:rPr>
              <w:t>Сумма, руб.</w:t>
            </w:r>
          </w:p>
        </w:tc>
      </w:tr>
      <w:tr w:rsidR="00751A8F" w:rsidRPr="00751A8F" w:rsidTr="0025450D">
        <w:tc>
          <w:tcPr>
            <w:tcW w:w="692" w:type="dxa"/>
          </w:tcPr>
          <w:p w:rsidR="00751A8F" w:rsidRPr="00751A8F" w:rsidRDefault="00751A8F" w:rsidP="00751A8F">
            <w:pPr>
              <w:spacing w:after="0" w:line="240" w:lineRule="auto"/>
              <w:jc w:val="both"/>
              <w:rPr>
                <w:rFonts w:ascii="Times New Roman" w:eastAsia="Calibri" w:hAnsi="Times New Roman" w:cs="Times New Roman"/>
                <w:sz w:val="24"/>
                <w:szCs w:val="24"/>
                <w:lang w:eastAsia="ru-RU"/>
              </w:rPr>
            </w:pPr>
          </w:p>
        </w:tc>
        <w:tc>
          <w:tcPr>
            <w:tcW w:w="1388" w:type="dxa"/>
          </w:tcPr>
          <w:p w:rsidR="00751A8F" w:rsidRPr="00751A8F" w:rsidRDefault="00751A8F" w:rsidP="00751A8F">
            <w:pPr>
              <w:spacing w:after="0" w:line="240" w:lineRule="auto"/>
              <w:jc w:val="both"/>
              <w:rPr>
                <w:rFonts w:ascii="Times New Roman" w:eastAsia="Calibri" w:hAnsi="Times New Roman" w:cs="Times New Roman"/>
                <w:sz w:val="24"/>
                <w:szCs w:val="24"/>
                <w:lang w:eastAsia="ru-RU"/>
              </w:rPr>
            </w:pPr>
          </w:p>
        </w:tc>
        <w:tc>
          <w:tcPr>
            <w:tcW w:w="1988" w:type="dxa"/>
          </w:tcPr>
          <w:p w:rsidR="00751A8F" w:rsidRPr="00751A8F" w:rsidRDefault="00751A8F" w:rsidP="00751A8F">
            <w:pPr>
              <w:spacing w:after="0" w:line="240" w:lineRule="auto"/>
              <w:jc w:val="center"/>
              <w:rPr>
                <w:rFonts w:ascii="Times New Roman" w:eastAsia="Calibri" w:hAnsi="Times New Roman" w:cs="Times New Roman"/>
                <w:sz w:val="24"/>
                <w:szCs w:val="24"/>
                <w:lang w:eastAsia="ru-RU"/>
              </w:rPr>
            </w:pPr>
          </w:p>
        </w:tc>
        <w:tc>
          <w:tcPr>
            <w:tcW w:w="1816" w:type="dxa"/>
          </w:tcPr>
          <w:p w:rsidR="00751A8F" w:rsidRPr="00751A8F" w:rsidRDefault="00751A8F" w:rsidP="00751A8F">
            <w:pPr>
              <w:spacing w:after="0" w:line="240" w:lineRule="auto"/>
              <w:jc w:val="both"/>
              <w:rPr>
                <w:rFonts w:ascii="Times New Roman" w:eastAsia="Calibri" w:hAnsi="Times New Roman" w:cs="Times New Roman"/>
                <w:sz w:val="24"/>
                <w:szCs w:val="24"/>
                <w:lang w:eastAsia="ru-RU"/>
              </w:rPr>
            </w:pPr>
          </w:p>
        </w:tc>
        <w:tc>
          <w:tcPr>
            <w:tcW w:w="705" w:type="dxa"/>
          </w:tcPr>
          <w:p w:rsidR="00751A8F" w:rsidRPr="00751A8F" w:rsidRDefault="00751A8F" w:rsidP="00751A8F">
            <w:pPr>
              <w:spacing w:after="0" w:line="240" w:lineRule="auto"/>
              <w:jc w:val="center"/>
              <w:rPr>
                <w:rFonts w:ascii="Times New Roman" w:eastAsia="Calibri" w:hAnsi="Times New Roman" w:cs="Times New Roman"/>
                <w:sz w:val="24"/>
                <w:szCs w:val="24"/>
                <w:lang w:eastAsia="ru-RU"/>
              </w:rPr>
            </w:pPr>
          </w:p>
        </w:tc>
        <w:tc>
          <w:tcPr>
            <w:tcW w:w="1170" w:type="dxa"/>
          </w:tcPr>
          <w:p w:rsidR="00751A8F" w:rsidRPr="00751A8F" w:rsidRDefault="00751A8F" w:rsidP="00751A8F">
            <w:pPr>
              <w:spacing w:after="0" w:line="240" w:lineRule="auto"/>
              <w:jc w:val="center"/>
              <w:rPr>
                <w:rFonts w:ascii="Times New Roman" w:eastAsia="Calibri" w:hAnsi="Times New Roman" w:cs="Times New Roman"/>
                <w:sz w:val="24"/>
                <w:szCs w:val="24"/>
                <w:lang w:eastAsia="ru-RU"/>
              </w:rPr>
            </w:pPr>
          </w:p>
        </w:tc>
        <w:tc>
          <w:tcPr>
            <w:tcW w:w="857" w:type="dxa"/>
          </w:tcPr>
          <w:p w:rsidR="00751A8F" w:rsidRPr="00751A8F" w:rsidRDefault="00751A8F" w:rsidP="00751A8F">
            <w:pPr>
              <w:spacing w:after="0" w:line="240" w:lineRule="auto"/>
              <w:ind w:right="44"/>
              <w:jc w:val="center"/>
              <w:rPr>
                <w:rFonts w:ascii="Times New Roman" w:eastAsia="Calibri" w:hAnsi="Times New Roman" w:cs="Times New Roman"/>
                <w:sz w:val="24"/>
                <w:szCs w:val="24"/>
                <w:lang w:eastAsia="ru-RU"/>
              </w:rPr>
            </w:pPr>
          </w:p>
        </w:tc>
        <w:tc>
          <w:tcPr>
            <w:tcW w:w="959" w:type="dxa"/>
          </w:tcPr>
          <w:p w:rsidR="00751A8F" w:rsidRPr="00751A8F" w:rsidRDefault="00751A8F" w:rsidP="00751A8F">
            <w:pPr>
              <w:spacing w:after="0" w:line="240" w:lineRule="auto"/>
              <w:ind w:right="44"/>
              <w:jc w:val="center"/>
              <w:rPr>
                <w:rFonts w:ascii="Times New Roman" w:eastAsia="Calibri" w:hAnsi="Times New Roman" w:cs="Times New Roman"/>
                <w:sz w:val="24"/>
                <w:szCs w:val="24"/>
                <w:lang w:eastAsia="ru-RU"/>
              </w:rPr>
            </w:pPr>
          </w:p>
        </w:tc>
        <w:tc>
          <w:tcPr>
            <w:tcW w:w="1174" w:type="dxa"/>
          </w:tcPr>
          <w:p w:rsidR="00751A8F" w:rsidRPr="00751A8F" w:rsidRDefault="00751A8F" w:rsidP="00751A8F">
            <w:pPr>
              <w:spacing w:after="0" w:line="240" w:lineRule="auto"/>
              <w:jc w:val="both"/>
              <w:rPr>
                <w:rFonts w:ascii="Times New Roman" w:eastAsia="Calibri" w:hAnsi="Times New Roman" w:cs="Times New Roman"/>
                <w:sz w:val="24"/>
                <w:szCs w:val="24"/>
                <w:lang w:eastAsia="ru-RU"/>
              </w:rPr>
            </w:pPr>
          </w:p>
        </w:tc>
      </w:tr>
      <w:tr w:rsidR="00751A8F" w:rsidRPr="00751A8F" w:rsidTr="0025450D">
        <w:tc>
          <w:tcPr>
            <w:tcW w:w="692" w:type="dxa"/>
          </w:tcPr>
          <w:p w:rsidR="00751A8F" w:rsidRPr="00751A8F" w:rsidRDefault="00751A8F" w:rsidP="00751A8F">
            <w:pPr>
              <w:spacing w:after="0" w:line="240" w:lineRule="auto"/>
              <w:jc w:val="both"/>
              <w:rPr>
                <w:rFonts w:ascii="Times New Roman" w:eastAsia="Calibri" w:hAnsi="Times New Roman" w:cs="Times New Roman"/>
                <w:sz w:val="24"/>
                <w:szCs w:val="24"/>
                <w:lang w:eastAsia="ru-RU"/>
              </w:rPr>
            </w:pPr>
          </w:p>
        </w:tc>
        <w:tc>
          <w:tcPr>
            <w:tcW w:w="1388" w:type="dxa"/>
          </w:tcPr>
          <w:p w:rsidR="00751A8F" w:rsidRPr="00751A8F" w:rsidRDefault="00751A8F" w:rsidP="00751A8F">
            <w:pPr>
              <w:spacing w:after="0" w:line="240" w:lineRule="auto"/>
              <w:jc w:val="both"/>
              <w:rPr>
                <w:rFonts w:ascii="Times New Roman" w:eastAsia="Calibri" w:hAnsi="Times New Roman" w:cs="Times New Roman"/>
                <w:sz w:val="24"/>
                <w:szCs w:val="24"/>
                <w:lang w:eastAsia="ru-RU"/>
              </w:rPr>
            </w:pPr>
          </w:p>
        </w:tc>
        <w:tc>
          <w:tcPr>
            <w:tcW w:w="1988" w:type="dxa"/>
          </w:tcPr>
          <w:p w:rsidR="00751A8F" w:rsidRPr="00751A8F" w:rsidRDefault="00751A8F" w:rsidP="00751A8F">
            <w:pPr>
              <w:spacing w:after="0" w:line="240" w:lineRule="auto"/>
              <w:jc w:val="center"/>
              <w:rPr>
                <w:rFonts w:ascii="Times New Roman" w:eastAsia="Calibri" w:hAnsi="Times New Roman" w:cs="Times New Roman"/>
                <w:sz w:val="24"/>
                <w:szCs w:val="24"/>
                <w:lang w:eastAsia="ru-RU"/>
              </w:rPr>
            </w:pPr>
          </w:p>
        </w:tc>
        <w:tc>
          <w:tcPr>
            <w:tcW w:w="1816" w:type="dxa"/>
          </w:tcPr>
          <w:p w:rsidR="00751A8F" w:rsidRPr="00751A8F" w:rsidRDefault="00751A8F" w:rsidP="00751A8F">
            <w:pPr>
              <w:spacing w:after="0" w:line="240" w:lineRule="auto"/>
              <w:jc w:val="both"/>
              <w:rPr>
                <w:rFonts w:ascii="Times New Roman" w:eastAsia="Calibri" w:hAnsi="Times New Roman" w:cs="Times New Roman"/>
                <w:sz w:val="24"/>
                <w:szCs w:val="24"/>
                <w:lang w:eastAsia="ru-RU"/>
              </w:rPr>
            </w:pPr>
          </w:p>
        </w:tc>
        <w:tc>
          <w:tcPr>
            <w:tcW w:w="705" w:type="dxa"/>
          </w:tcPr>
          <w:p w:rsidR="00751A8F" w:rsidRPr="00751A8F" w:rsidRDefault="00751A8F" w:rsidP="00751A8F">
            <w:pPr>
              <w:spacing w:after="0" w:line="240" w:lineRule="auto"/>
              <w:jc w:val="center"/>
              <w:rPr>
                <w:rFonts w:ascii="Times New Roman" w:eastAsia="Calibri" w:hAnsi="Times New Roman" w:cs="Times New Roman"/>
                <w:sz w:val="24"/>
                <w:szCs w:val="24"/>
                <w:lang w:eastAsia="ru-RU"/>
              </w:rPr>
            </w:pPr>
          </w:p>
        </w:tc>
        <w:tc>
          <w:tcPr>
            <w:tcW w:w="1170" w:type="dxa"/>
          </w:tcPr>
          <w:p w:rsidR="00751A8F" w:rsidRPr="00751A8F" w:rsidRDefault="00751A8F" w:rsidP="00751A8F">
            <w:pPr>
              <w:spacing w:after="0" w:line="240" w:lineRule="auto"/>
              <w:jc w:val="center"/>
              <w:rPr>
                <w:rFonts w:ascii="Times New Roman" w:eastAsia="Calibri" w:hAnsi="Times New Roman" w:cs="Times New Roman"/>
                <w:sz w:val="24"/>
                <w:szCs w:val="24"/>
                <w:lang w:eastAsia="ru-RU"/>
              </w:rPr>
            </w:pPr>
          </w:p>
        </w:tc>
        <w:tc>
          <w:tcPr>
            <w:tcW w:w="857" w:type="dxa"/>
          </w:tcPr>
          <w:p w:rsidR="00751A8F" w:rsidRPr="00751A8F" w:rsidRDefault="00751A8F" w:rsidP="00751A8F">
            <w:pPr>
              <w:spacing w:after="0" w:line="240" w:lineRule="auto"/>
              <w:ind w:right="44"/>
              <w:jc w:val="center"/>
              <w:rPr>
                <w:rFonts w:ascii="Times New Roman" w:eastAsia="Calibri" w:hAnsi="Times New Roman" w:cs="Times New Roman"/>
                <w:sz w:val="24"/>
                <w:szCs w:val="24"/>
                <w:lang w:eastAsia="ru-RU"/>
              </w:rPr>
            </w:pPr>
          </w:p>
        </w:tc>
        <w:tc>
          <w:tcPr>
            <w:tcW w:w="959" w:type="dxa"/>
          </w:tcPr>
          <w:p w:rsidR="00751A8F" w:rsidRPr="00751A8F" w:rsidRDefault="00751A8F" w:rsidP="00751A8F">
            <w:pPr>
              <w:spacing w:after="0" w:line="240" w:lineRule="auto"/>
              <w:ind w:right="44"/>
              <w:jc w:val="center"/>
              <w:rPr>
                <w:rFonts w:ascii="Times New Roman" w:eastAsia="Calibri" w:hAnsi="Times New Roman" w:cs="Times New Roman"/>
                <w:sz w:val="24"/>
                <w:szCs w:val="24"/>
                <w:lang w:eastAsia="ru-RU"/>
              </w:rPr>
            </w:pPr>
          </w:p>
        </w:tc>
        <w:tc>
          <w:tcPr>
            <w:tcW w:w="1174" w:type="dxa"/>
          </w:tcPr>
          <w:p w:rsidR="00751A8F" w:rsidRPr="00751A8F" w:rsidRDefault="00751A8F" w:rsidP="00751A8F">
            <w:pPr>
              <w:spacing w:after="0" w:line="240" w:lineRule="auto"/>
              <w:jc w:val="both"/>
              <w:rPr>
                <w:rFonts w:ascii="Times New Roman" w:eastAsia="Calibri" w:hAnsi="Times New Roman" w:cs="Times New Roman"/>
                <w:sz w:val="24"/>
                <w:szCs w:val="24"/>
                <w:lang w:eastAsia="ru-RU"/>
              </w:rPr>
            </w:pPr>
          </w:p>
        </w:tc>
      </w:tr>
    </w:tbl>
    <w:p w:rsidR="00751A8F" w:rsidRPr="00751A8F" w:rsidRDefault="00751A8F" w:rsidP="00751A8F">
      <w:pPr>
        <w:spacing w:after="0" w:line="240" w:lineRule="auto"/>
        <w:rPr>
          <w:rFonts w:ascii="Times New Roman" w:eastAsia="Calibri" w:hAnsi="Times New Roman" w:cs="Times New Roman"/>
          <w:b/>
          <w:sz w:val="24"/>
          <w:szCs w:val="24"/>
          <w:lang w:eastAsia="ru-RU"/>
        </w:rPr>
      </w:pPr>
    </w:p>
    <w:p w:rsidR="00751A8F" w:rsidRPr="00751A8F" w:rsidRDefault="00751A8F" w:rsidP="00751A8F">
      <w:pPr>
        <w:tabs>
          <w:tab w:val="num" w:pos="339"/>
        </w:tabs>
        <w:spacing w:after="0" w:line="240" w:lineRule="auto"/>
        <w:ind w:right="72"/>
        <w:jc w:val="both"/>
        <w:rPr>
          <w:rFonts w:ascii="Times New Roman" w:eastAsia="Calibri" w:hAnsi="Times New Roman" w:cs="Times New Roman"/>
          <w:b/>
          <w:color w:val="000000"/>
          <w:sz w:val="24"/>
          <w:szCs w:val="24"/>
          <w:lang w:eastAsia="ru-RU"/>
        </w:rPr>
      </w:pPr>
      <w:r w:rsidRPr="00751A8F">
        <w:rPr>
          <w:rFonts w:ascii="Times New Roman" w:eastAsia="Calibri" w:hAnsi="Times New Roman" w:cs="Times New Roman"/>
          <w:b/>
          <w:sz w:val="24"/>
          <w:szCs w:val="24"/>
          <w:lang w:eastAsia="ru-RU"/>
        </w:rPr>
        <w:t>Сумма прописью</w:t>
      </w:r>
      <w:r w:rsidRPr="00751A8F">
        <w:rPr>
          <w:rFonts w:ascii="Times New Roman" w:eastAsia="Calibri" w:hAnsi="Times New Roman" w:cs="Times New Roman"/>
          <w:sz w:val="24"/>
          <w:szCs w:val="24"/>
          <w:lang w:eastAsia="ru-RU"/>
        </w:rPr>
        <w:t xml:space="preserve">: </w:t>
      </w:r>
    </w:p>
    <w:p w:rsidR="00751A8F" w:rsidRPr="00751A8F" w:rsidRDefault="00751A8F" w:rsidP="00751A8F">
      <w:pPr>
        <w:spacing w:after="0" w:line="240" w:lineRule="auto"/>
        <w:jc w:val="center"/>
        <w:rPr>
          <w:rFonts w:ascii="Times New Roman" w:eastAsia="Calibri" w:hAnsi="Times New Roman" w:cs="Times New Roman"/>
          <w:b/>
          <w:color w:val="000000"/>
          <w:sz w:val="24"/>
          <w:szCs w:val="24"/>
          <w:lang w:eastAsia="ru-RU"/>
        </w:rPr>
      </w:pPr>
    </w:p>
    <w:p w:rsidR="00751A8F" w:rsidRPr="00751A8F" w:rsidRDefault="00751A8F" w:rsidP="00751A8F">
      <w:pPr>
        <w:spacing w:after="0" w:line="240" w:lineRule="auto"/>
        <w:jc w:val="center"/>
        <w:rPr>
          <w:rFonts w:ascii="Times New Roman" w:eastAsia="Calibri" w:hAnsi="Times New Roman" w:cs="Times New Roman"/>
          <w:b/>
          <w:color w:val="000000"/>
          <w:sz w:val="24"/>
          <w:szCs w:val="24"/>
          <w:lang w:eastAsia="ru-RU"/>
        </w:rPr>
      </w:pPr>
    </w:p>
    <w:p w:rsidR="00751A8F" w:rsidRPr="00751A8F" w:rsidRDefault="00751A8F" w:rsidP="00751A8F">
      <w:pPr>
        <w:spacing w:after="0" w:line="240" w:lineRule="auto"/>
        <w:jc w:val="center"/>
        <w:rPr>
          <w:rFonts w:ascii="Times New Roman" w:eastAsia="Calibri" w:hAnsi="Times New Roman" w:cs="Times New Roman"/>
          <w:b/>
          <w:color w:val="000000"/>
          <w:sz w:val="24"/>
          <w:szCs w:val="24"/>
          <w:lang w:eastAsia="ru-RU"/>
        </w:rPr>
      </w:pPr>
    </w:p>
    <w:p w:rsidR="00751A8F" w:rsidRPr="00751A8F" w:rsidRDefault="00751A8F" w:rsidP="00751A8F">
      <w:pPr>
        <w:spacing w:after="0" w:line="240" w:lineRule="auto"/>
        <w:rPr>
          <w:rFonts w:ascii="Times New Roman" w:eastAsia="Calibri" w:hAnsi="Times New Roman" w:cs="Times New Roman"/>
          <w:color w:val="000000"/>
          <w:sz w:val="24"/>
          <w:szCs w:val="24"/>
          <w:lang w:eastAsia="ru-RU"/>
        </w:rPr>
      </w:pPr>
    </w:p>
    <w:p w:rsidR="00751A8F" w:rsidRPr="00751A8F" w:rsidRDefault="00751A8F" w:rsidP="00751A8F">
      <w:pPr>
        <w:spacing w:after="0" w:line="240" w:lineRule="auto"/>
        <w:rPr>
          <w:rFonts w:ascii="Times New Roman" w:eastAsia="Calibri" w:hAnsi="Times New Roman" w:cs="Times New Roman"/>
          <w:color w:val="000000"/>
          <w:sz w:val="24"/>
          <w:szCs w:val="24"/>
          <w:lang w:eastAsia="ru-RU"/>
        </w:rPr>
      </w:pPr>
    </w:p>
    <w:p w:rsidR="00751A8F" w:rsidRPr="00751A8F" w:rsidRDefault="00751A8F" w:rsidP="00751A8F">
      <w:pPr>
        <w:spacing w:after="0" w:line="240" w:lineRule="auto"/>
        <w:rPr>
          <w:rFonts w:ascii="Times New Roman" w:eastAsia="Calibri" w:hAnsi="Times New Roman" w:cs="Times New Roman"/>
          <w:color w:val="000000"/>
          <w:sz w:val="24"/>
          <w:szCs w:val="24"/>
          <w:lang w:eastAsia="ru-RU"/>
        </w:rPr>
      </w:pPr>
    </w:p>
    <w:tbl>
      <w:tblPr>
        <w:tblW w:w="9648" w:type="dxa"/>
        <w:tblInd w:w="288" w:type="dxa"/>
        <w:tblLayout w:type="fixed"/>
        <w:tblLook w:val="0000" w:firstRow="0" w:lastRow="0" w:firstColumn="0" w:lastColumn="0" w:noHBand="0" w:noVBand="0"/>
      </w:tblPr>
      <w:tblGrid>
        <w:gridCol w:w="4788"/>
        <w:gridCol w:w="4860"/>
      </w:tblGrid>
      <w:tr w:rsidR="00751A8F" w:rsidRPr="00751A8F" w:rsidTr="0025450D">
        <w:trPr>
          <w:trHeight w:val="278"/>
        </w:trPr>
        <w:tc>
          <w:tcPr>
            <w:tcW w:w="4788" w:type="dxa"/>
          </w:tcPr>
          <w:p w:rsidR="00751A8F" w:rsidRPr="00751A8F" w:rsidRDefault="00751A8F" w:rsidP="00751A8F">
            <w:pPr>
              <w:snapToGrid w:val="0"/>
              <w:spacing w:after="0" w:line="240" w:lineRule="auto"/>
              <w:jc w:val="center"/>
              <w:rPr>
                <w:rFonts w:ascii="Times New Roman" w:eastAsia="Calibri" w:hAnsi="Times New Roman" w:cs="Times New Roman"/>
                <w:b/>
                <w:color w:val="000000"/>
                <w:sz w:val="24"/>
                <w:szCs w:val="24"/>
                <w:lang w:eastAsia="ru-RU"/>
              </w:rPr>
            </w:pPr>
            <w:r w:rsidRPr="00751A8F">
              <w:rPr>
                <w:rFonts w:ascii="Times New Roman" w:eastAsia="Calibri" w:hAnsi="Times New Roman" w:cs="Times New Roman"/>
                <w:b/>
                <w:color w:val="000000"/>
                <w:sz w:val="24"/>
                <w:szCs w:val="24"/>
                <w:lang w:eastAsia="ru-RU"/>
              </w:rPr>
              <w:t>Заказчик</w:t>
            </w:r>
          </w:p>
        </w:tc>
        <w:tc>
          <w:tcPr>
            <w:tcW w:w="4860" w:type="dxa"/>
          </w:tcPr>
          <w:p w:rsidR="00751A8F" w:rsidRPr="00751A8F" w:rsidRDefault="00751A8F" w:rsidP="00751A8F">
            <w:pPr>
              <w:snapToGrid w:val="0"/>
              <w:spacing w:after="0" w:line="240" w:lineRule="auto"/>
              <w:jc w:val="center"/>
              <w:rPr>
                <w:rFonts w:ascii="Times New Roman" w:eastAsia="Calibri" w:hAnsi="Times New Roman" w:cs="Times New Roman"/>
                <w:b/>
                <w:color w:val="000000"/>
                <w:sz w:val="24"/>
                <w:szCs w:val="24"/>
                <w:highlight w:val="yellow"/>
                <w:lang w:eastAsia="ru-RU"/>
              </w:rPr>
            </w:pPr>
            <w:r w:rsidRPr="00751A8F">
              <w:rPr>
                <w:rFonts w:ascii="Times New Roman" w:eastAsia="Calibri" w:hAnsi="Times New Roman" w:cs="Times New Roman"/>
                <w:b/>
                <w:color w:val="000000"/>
                <w:sz w:val="24"/>
                <w:szCs w:val="24"/>
                <w:lang w:eastAsia="ru-RU"/>
              </w:rPr>
              <w:t>Поставщик</w:t>
            </w:r>
          </w:p>
        </w:tc>
      </w:tr>
      <w:tr w:rsidR="00751A8F" w:rsidRPr="00751A8F" w:rsidTr="0025450D">
        <w:trPr>
          <w:trHeight w:val="1718"/>
        </w:trPr>
        <w:tc>
          <w:tcPr>
            <w:tcW w:w="4788" w:type="dxa"/>
          </w:tcPr>
          <w:p w:rsidR="00751A8F" w:rsidRPr="00751A8F" w:rsidRDefault="00751A8F" w:rsidP="00751A8F">
            <w:pPr>
              <w:snapToGrid w:val="0"/>
              <w:spacing w:after="0" w:line="240" w:lineRule="auto"/>
              <w:ind w:left="2160" w:hanging="2160"/>
              <w:rPr>
                <w:rFonts w:ascii="Times New Roman" w:eastAsia="Calibri" w:hAnsi="Times New Roman" w:cs="Times New Roman"/>
                <w:b/>
                <w:color w:val="000000"/>
                <w:sz w:val="24"/>
                <w:szCs w:val="24"/>
                <w:lang w:eastAsia="ru-RU"/>
              </w:rPr>
            </w:pPr>
          </w:p>
          <w:p w:rsidR="00751A8F" w:rsidRPr="00751A8F" w:rsidRDefault="00751A8F" w:rsidP="00751A8F">
            <w:pPr>
              <w:spacing w:after="0" w:line="240" w:lineRule="auto"/>
              <w:ind w:left="2160" w:hanging="2160"/>
              <w:rPr>
                <w:rFonts w:ascii="Times New Roman" w:eastAsia="Calibri" w:hAnsi="Times New Roman" w:cs="Times New Roman"/>
                <w:b/>
                <w:color w:val="000000"/>
                <w:sz w:val="24"/>
                <w:szCs w:val="24"/>
                <w:lang w:eastAsia="ru-RU"/>
              </w:rPr>
            </w:pPr>
          </w:p>
          <w:p w:rsidR="00751A8F" w:rsidRPr="00751A8F" w:rsidRDefault="00751A8F" w:rsidP="00751A8F">
            <w:pPr>
              <w:spacing w:after="0" w:line="240" w:lineRule="auto"/>
              <w:ind w:left="2160" w:hanging="2160"/>
              <w:rPr>
                <w:rFonts w:ascii="Times New Roman" w:eastAsia="Calibri" w:hAnsi="Times New Roman" w:cs="Times New Roman"/>
                <w:b/>
                <w:color w:val="000000"/>
                <w:sz w:val="24"/>
                <w:szCs w:val="24"/>
                <w:lang w:eastAsia="ru-RU"/>
              </w:rPr>
            </w:pPr>
            <w:r w:rsidRPr="00751A8F">
              <w:rPr>
                <w:rFonts w:ascii="Times New Roman" w:eastAsia="Calibri" w:hAnsi="Times New Roman" w:cs="Times New Roman"/>
                <w:b/>
                <w:color w:val="000000"/>
                <w:sz w:val="24"/>
                <w:szCs w:val="24"/>
                <w:lang w:eastAsia="ru-RU"/>
              </w:rPr>
              <w:t>Главный врач ГБУЗ «ИОКБ»</w:t>
            </w:r>
          </w:p>
          <w:p w:rsidR="00751A8F" w:rsidRPr="00751A8F" w:rsidRDefault="00751A8F" w:rsidP="00751A8F">
            <w:pPr>
              <w:spacing w:after="0" w:line="240" w:lineRule="auto"/>
              <w:ind w:left="2160" w:hanging="2160"/>
              <w:rPr>
                <w:rFonts w:ascii="Times New Roman" w:eastAsia="Calibri" w:hAnsi="Times New Roman" w:cs="Times New Roman"/>
                <w:b/>
                <w:color w:val="000000"/>
                <w:sz w:val="24"/>
                <w:szCs w:val="24"/>
                <w:lang w:eastAsia="ru-RU"/>
              </w:rPr>
            </w:pPr>
          </w:p>
          <w:p w:rsidR="00751A8F" w:rsidRPr="00751A8F" w:rsidRDefault="00751A8F" w:rsidP="00751A8F">
            <w:pPr>
              <w:spacing w:after="0" w:line="240" w:lineRule="auto"/>
              <w:ind w:left="2160" w:hanging="2160"/>
              <w:rPr>
                <w:rFonts w:ascii="Times New Roman" w:eastAsia="Calibri" w:hAnsi="Times New Roman" w:cs="Times New Roman"/>
                <w:color w:val="000000"/>
                <w:sz w:val="24"/>
                <w:szCs w:val="24"/>
                <w:lang w:eastAsia="ru-RU"/>
              </w:rPr>
            </w:pPr>
            <w:r w:rsidRPr="00751A8F">
              <w:rPr>
                <w:rFonts w:ascii="Times New Roman" w:eastAsia="Calibri" w:hAnsi="Times New Roman" w:cs="Times New Roman"/>
                <w:color w:val="000000"/>
                <w:sz w:val="24"/>
                <w:szCs w:val="24"/>
                <w:lang w:eastAsia="ru-RU"/>
              </w:rPr>
              <w:t>________________________/</w:t>
            </w:r>
            <w:proofErr w:type="spellStart"/>
            <w:r w:rsidRPr="00751A8F">
              <w:rPr>
                <w:rFonts w:ascii="Times New Roman" w:eastAsia="Calibri" w:hAnsi="Times New Roman" w:cs="Times New Roman"/>
                <w:color w:val="000000"/>
                <w:sz w:val="24"/>
                <w:szCs w:val="24"/>
                <w:lang w:eastAsia="ru-RU"/>
              </w:rPr>
              <w:t>П.Е.Дудин</w:t>
            </w:r>
            <w:proofErr w:type="spellEnd"/>
            <w:r w:rsidRPr="00751A8F">
              <w:rPr>
                <w:rFonts w:ascii="Times New Roman" w:eastAsia="Calibri" w:hAnsi="Times New Roman" w:cs="Times New Roman"/>
                <w:color w:val="000000"/>
                <w:sz w:val="24"/>
                <w:szCs w:val="24"/>
                <w:lang w:eastAsia="ru-RU"/>
              </w:rPr>
              <w:t>/</w:t>
            </w:r>
          </w:p>
          <w:p w:rsidR="00751A8F" w:rsidRPr="00751A8F" w:rsidRDefault="00751A8F" w:rsidP="00751A8F">
            <w:pPr>
              <w:spacing w:after="0" w:line="240" w:lineRule="auto"/>
              <w:ind w:left="2160" w:hanging="2160"/>
              <w:rPr>
                <w:rFonts w:ascii="Times New Roman" w:eastAsia="Calibri" w:hAnsi="Times New Roman" w:cs="Times New Roman"/>
                <w:color w:val="000000"/>
                <w:sz w:val="24"/>
                <w:szCs w:val="24"/>
                <w:lang w:eastAsia="ru-RU"/>
              </w:rPr>
            </w:pPr>
            <w:r w:rsidRPr="00751A8F">
              <w:rPr>
                <w:rFonts w:ascii="Times New Roman" w:eastAsia="Calibri" w:hAnsi="Times New Roman" w:cs="Times New Roman"/>
                <w:color w:val="000000"/>
                <w:sz w:val="24"/>
                <w:szCs w:val="24"/>
                <w:lang w:eastAsia="ru-RU"/>
              </w:rPr>
              <w:t>М.П.</w:t>
            </w:r>
          </w:p>
        </w:tc>
        <w:tc>
          <w:tcPr>
            <w:tcW w:w="4860" w:type="dxa"/>
          </w:tcPr>
          <w:p w:rsidR="00751A8F" w:rsidRPr="00751A8F" w:rsidRDefault="00751A8F" w:rsidP="00751A8F">
            <w:pPr>
              <w:snapToGrid w:val="0"/>
              <w:spacing w:after="0" w:line="240" w:lineRule="auto"/>
              <w:ind w:left="2160" w:hanging="2160"/>
              <w:rPr>
                <w:rFonts w:ascii="Times New Roman" w:eastAsia="Calibri" w:hAnsi="Times New Roman" w:cs="Times New Roman"/>
                <w:b/>
                <w:color w:val="000000"/>
                <w:sz w:val="24"/>
                <w:szCs w:val="24"/>
                <w:lang w:eastAsia="ru-RU"/>
              </w:rPr>
            </w:pPr>
          </w:p>
          <w:p w:rsidR="00751A8F" w:rsidRPr="00751A8F" w:rsidRDefault="00751A8F" w:rsidP="00751A8F">
            <w:pPr>
              <w:spacing w:after="0" w:line="240" w:lineRule="auto"/>
              <w:ind w:left="2160" w:hanging="2160"/>
              <w:rPr>
                <w:rFonts w:ascii="Times New Roman" w:eastAsia="Calibri" w:hAnsi="Times New Roman" w:cs="Times New Roman"/>
                <w:b/>
                <w:color w:val="000000"/>
                <w:sz w:val="24"/>
                <w:szCs w:val="24"/>
                <w:lang w:eastAsia="ru-RU"/>
              </w:rPr>
            </w:pPr>
          </w:p>
          <w:p w:rsidR="00751A8F" w:rsidRPr="00751A8F" w:rsidRDefault="00751A8F" w:rsidP="00751A8F">
            <w:pPr>
              <w:spacing w:after="0" w:line="240" w:lineRule="auto"/>
              <w:ind w:left="2160" w:hanging="2160"/>
              <w:rPr>
                <w:rFonts w:ascii="Times New Roman" w:eastAsia="Calibri" w:hAnsi="Times New Roman" w:cs="Times New Roman"/>
                <w:b/>
                <w:color w:val="000000"/>
                <w:sz w:val="24"/>
                <w:szCs w:val="24"/>
                <w:lang w:eastAsia="ru-RU"/>
              </w:rPr>
            </w:pPr>
          </w:p>
          <w:p w:rsidR="00751A8F" w:rsidRPr="00751A8F" w:rsidRDefault="00751A8F" w:rsidP="00751A8F">
            <w:pPr>
              <w:spacing w:after="0" w:line="240" w:lineRule="auto"/>
              <w:ind w:left="2160" w:hanging="2160"/>
              <w:rPr>
                <w:rFonts w:ascii="Times New Roman" w:eastAsia="Calibri" w:hAnsi="Times New Roman" w:cs="Times New Roman"/>
                <w:b/>
                <w:color w:val="000000"/>
                <w:sz w:val="24"/>
                <w:szCs w:val="24"/>
                <w:lang w:eastAsia="ru-RU"/>
              </w:rPr>
            </w:pPr>
          </w:p>
          <w:p w:rsidR="00751A8F" w:rsidRPr="00751A8F" w:rsidRDefault="00751A8F" w:rsidP="00751A8F">
            <w:pPr>
              <w:spacing w:after="0" w:line="240" w:lineRule="auto"/>
              <w:ind w:right="1"/>
              <w:rPr>
                <w:rFonts w:ascii="Times New Roman" w:eastAsia="Calibri" w:hAnsi="Times New Roman" w:cs="Times New Roman"/>
                <w:bCs/>
                <w:color w:val="000000"/>
                <w:sz w:val="24"/>
                <w:szCs w:val="24"/>
                <w:lang w:eastAsia="ru-RU"/>
              </w:rPr>
            </w:pPr>
            <w:r w:rsidRPr="00751A8F">
              <w:rPr>
                <w:rFonts w:ascii="Times New Roman" w:eastAsia="Calibri" w:hAnsi="Times New Roman" w:cs="Times New Roman"/>
                <w:bCs/>
                <w:color w:val="000000"/>
                <w:sz w:val="24"/>
                <w:szCs w:val="24"/>
                <w:lang w:eastAsia="ru-RU"/>
              </w:rPr>
              <w:t>________________/_________________/</w:t>
            </w:r>
          </w:p>
          <w:p w:rsidR="00751A8F" w:rsidRPr="00751A8F" w:rsidRDefault="00751A8F" w:rsidP="00751A8F">
            <w:pPr>
              <w:spacing w:after="0" w:line="240" w:lineRule="auto"/>
              <w:ind w:left="2160" w:hanging="2160"/>
              <w:rPr>
                <w:rFonts w:ascii="Times New Roman" w:eastAsia="Calibri" w:hAnsi="Times New Roman" w:cs="Times New Roman"/>
                <w:color w:val="000000"/>
                <w:sz w:val="24"/>
                <w:szCs w:val="24"/>
                <w:lang w:eastAsia="ru-RU"/>
              </w:rPr>
            </w:pPr>
            <w:r w:rsidRPr="00751A8F">
              <w:rPr>
                <w:rFonts w:ascii="Times New Roman" w:eastAsia="Calibri" w:hAnsi="Times New Roman" w:cs="Times New Roman"/>
                <w:color w:val="000000"/>
                <w:sz w:val="24"/>
                <w:szCs w:val="24"/>
                <w:lang w:eastAsia="ru-RU"/>
              </w:rPr>
              <w:t>М.П.</w:t>
            </w:r>
          </w:p>
        </w:tc>
      </w:tr>
    </w:tbl>
    <w:p w:rsidR="00751A8F" w:rsidRPr="00751A8F" w:rsidRDefault="00751A8F" w:rsidP="00751A8F">
      <w:pPr>
        <w:spacing w:after="0" w:line="240" w:lineRule="auto"/>
        <w:rPr>
          <w:rFonts w:ascii="Times New Roman" w:eastAsia="Calibri" w:hAnsi="Times New Roman" w:cs="Times New Roman"/>
          <w:color w:val="000000"/>
          <w:kern w:val="28"/>
          <w:sz w:val="24"/>
          <w:szCs w:val="24"/>
          <w:lang w:eastAsia="ru-RU"/>
        </w:rPr>
      </w:pPr>
    </w:p>
    <w:p w:rsidR="00751A8F" w:rsidRPr="00751A8F" w:rsidRDefault="00751A8F" w:rsidP="00751A8F">
      <w:pPr>
        <w:autoSpaceDE w:val="0"/>
        <w:autoSpaceDN w:val="0"/>
        <w:adjustRightInd w:val="0"/>
        <w:spacing w:after="0" w:line="240" w:lineRule="auto"/>
        <w:jc w:val="right"/>
        <w:rPr>
          <w:rFonts w:ascii="Times New Roman" w:eastAsia="Calibri" w:hAnsi="Times New Roman" w:cs="Times New Roman"/>
          <w:i/>
          <w:color w:val="000000"/>
          <w:sz w:val="24"/>
          <w:szCs w:val="24"/>
          <w:lang w:eastAsia="ru-RU"/>
        </w:rPr>
      </w:pPr>
    </w:p>
    <w:p w:rsidR="00751A8F" w:rsidRPr="00751A8F" w:rsidRDefault="00751A8F" w:rsidP="00751A8F">
      <w:pPr>
        <w:autoSpaceDE w:val="0"/>
        <w:autoSpaceDN w:val="0"/>
        <w:adjustRightInd w:val="0"/>
        <w:spacing w:after="0" w:line="240" w:lineRule="auto"/>
        <w:jc w:val="right"/>
        <w:rPr>
          <w:rFonts w:ascii="Times New Roman" w:eastAsia="Calibri" w:hAnsi="Times New Roman" w:cs="Times New Roman"/>
          <w:i/>
          <w:color w:val="000000"/>
          <w:sz w:val="24"/>
          <w:szCs w:val="24"/>
          <w:lang w:eastAsia="ru-RU"/>
        </w:rPr>
      </w:pPr>
    </w:p>
    <w:p w:rsidR="00751A8F" w:rsidRPr="00751A8F" w:rsidRDefault="00751A8F" w:rsidP="00751A8F">
      <w:pPr>
        <w:autoSpaceDE w:val="0"/>
        <w:autoSpaceDN w:val="0"/>
        <w:adjustRightInd w:val="0"/>
        <w:spacing w:after="0" w:line="240" w:lineRule="auto"/>
        <w:jc w:val="right"/>
        <w:rPr>
          <w:rFonts w:ascii="Times New Roman" w:eastAsia="Calibri" w:hAnsi="Times New Roman" w:cs="Times New Roman"/>
          <w:i/>
          <w:color w:val="000000"/>
          <w:sz w:val="24"/>
          <w:szCs w:val="24"/>
          <w:lang w:eastAsia="ru-RU"/>
        </w:rPr>
      </w:pPr>
    </w:p>
    <w:p w:rsidR="00751A8F" w:rsidRPr="00751A8F" w:rsidRDefault="00751A8F" w:rsidP="00751A8F">
      <w:pPr>
        <w:autoSpaceDE w:val="0"/>
        <w:autoSpaceDN w:val="0"/>
        <w:adjustRightInd w:val="0"/>
        <w:spacing w:after="0" w:line="240" w:lineRule="auto"/>
        <w:jc w:val="right"/>
        <w:rPr>
          <w:rFonts w:ascii="Times New Roman" w:eastAsia="Calibri" w:hAnsi="Times New Roman" w:cs="Times New Roman"/>
          <w:i/>
          <w:color w:val="000000"/>
          <w:sz w:val="24"/>
          <w:szCs w:val="24"/>
          <w:lang w:eastAsia="ru-RU"/>
        </w:rPr>
      </w:pPr>
    </w:p>
    <w:p w:rsidR="00751A8F" w:rsidRPr="00751A8F" w:rsidRDefault="00751A8F" w:rsidP="00751A8F">
      <w:pPr>
        <w:autoSpaceDE w:val="0"/>
        <w:autoSpaceDN w:val="0"/>
        <w:adjustRightInd w:val="0"/>
        <w:spacing w:after="0" w:line="240" w:lineRule="auto"/>
        <w:jc w:val="right"/>
        <w:rPr>
          <w:rFonts w:ascii="Times New Roman" w:eastAsia="Calibri" w:hAnsi="Times New Roman" w:cs="Times New Roman"/>
          <w:i/>
          <w:color w:val="000000"/>
          <w:sz w:val="24"/>
          <w:szCs w:val="24"/>
          <w:lang w:eastAsia="ru-RU"/>
        </w:rPr>
      </w:pPr>
    </w:p>
    <w:p w:rsidR="00751A8F" w:rsidRPr="00751A8F" w:rsidRDefault="00751A8F" w:rsidP="00751A8F">
      <w:pPr>
        <w:autoSpaceDE w:val="0"/>
        <w:autoSpaceDN w:val="0"/>
        <w:adjustRightInd w:val="0"/>
        <w:spacing w:after="0" w:line="240" w:lineRule="auto"/>
        <w:jc w:val="right"/>
        <w:rPr>
          <w:rFonts w:ascii="Times New Roman" w:eastAsia="Calibri" w:hAnsi="Times New Roman" w:cs="Times New Roman"/>
          <w:i/>
          <w:color w:val="000000"/>
          <w:sz w:val="24"/>
          <w:szCs w:val="24"/>
          <w:lang w:eastAsia="ru-RU"/>
        </w:rPr>
      </w:pPr>
    </w:p>
    <w:p w:rsidR="00751A8F" w:rsidRPr="00751A8F" w:rsidRDefault="00751A8F" w:rsidP="00751A8F">
      <w:pPr>
        <w:autoSpaceDE w:val="0"/>
        <w:autoSpaceDN w:val="0"/>
        <w:adjustRightInd w:val="0"/>
        <w:spacing w:after="0" w:line="240" w:lineRule="auto"/>
        <w:jc w:val="right"/>
        <w:rPr>
          <w:rFonts w:ascii="Times New Roman" w:eastAsia="Calibri" w:hAnsi="Times New Roman" w:cs="Times New Roman"/>
          <w:i/>
          <w:color w:val="000000"/>
          <w:sz w:val="24"/>
          <w:szCs w:val="24"/>
          <w:lang w:eastAsia="ru-RU"/>
        </w:rPr>
      </w:pPr>
    </w:p>
    <w:p w:rsidR="00751A8F" w:rsidRPr="00751A8F" w:rsidRDefault="00751A8F" w:rsidP="00751A8F">
      <w:pPr>
        <w:autoSpaceDE w:val="0"/>
        <w:autoSpaceDN w:val="0"/>
        <w:adjustRightInd w:val="0"/>
        <w:spacing w:after="0" w:line="240" w:lineRule="auto"/>
        <w:jc w:val="right"/>
        <w:rPr>
          <w:rFonts w:ascii="Times New Roman" w:eastAsia="Calibri" w:hAnsi="Times New Roman" w:cs="Times New Roman"/>
          <w:i/>
          <w:color w:val="000000"/>
          <w:sz w:val="24"/>
          <w:szCs w:val="24"/>
          <w:lang w:eastAsia="ru-RU"/>
        </w:rPr>
      </w:pPr>
    </w:p>
    <w:p w:rsidR="00751A8F" w:rsidRPr="00751A8F" w:rsidRDefault="00751A8F" w:rsidP="00751A8F">
      <w:pPr>
        <w:autoSpaceDE w:val="0"/>
        <w:autoSpaceDN w:val="0"/>
        <w:adjustRightInd w:val="0"/>
        <w:spacing w:after="0" w:line="240" w:lineRule="auto"/>
        <w:jc w:val="right"/>
        <w:rPr>
          <w:rFonts w:ascii="Times New Roman" w:eastAsia="Calibri" w:hAnsi="Times New Roman" w:cs="Times New Roman"/>
          <w:i/>
          <w:color w:val="000000"/>
          <w:sz w:val="24"/>
          <w:szCs w:val="24"/>
          <w:lang w:eastAsia="ru-RU"/>
        </w:rPr>
      </w:pPr>
    </w:p>
    <w:p w:rsidR="00751A8F" w:rsidRPr="00751A8F" w:rsidRDefault="00751A8F" w:rsidP="00751A8F">
      <w:pPr>
        <w:autoSpaceDE w:val="0"/>
        <w:autoSpaceDN w:val="0"/>
        <w:adjustRightInd w:val="0"/>
        <w:spacing w:after="0" w:line="240" w:lineRule="auto"/>
        <w:jc w:val="right"/>
        <w:rPr>
          <w:rFonts w:ascii="Times New Roman" w:eastAsia="Calibri" w:hAnsi="Times New Roman" w:cs="Times New Roman"/>
          <w:i/>
          <w:color w:val="000000"/>
          <w:sz w:val="24"/>
          <w:szCs w:val="24"/>
          <w:lang w:eastAsia="ru-RU"/>
        </w:rPr>
      </w:pPr>
    </w:p>
    <w:p w:rsidR="00751A8F" w:rsidRPr="00751A8F" w:rsidRDefault="00751A8F" w:rsidP="00751A8F">
      <w:pPr>
        <w:autoSpaceDE w:val="0"/>
        <w:autoSpaceDN w:val="0"/>
        <w:adjustRightInd w:val="0"/>
        <w:spacing w:after="0" w:line="240" w:lineRule="auto"/>
        <w:jc w:val="right"/>
        <w:rPr>
          <w:rFonts w:ascii="Times New Roman" w:eastAsia="Calibri" w:hAnsi="Times New Roman" w:cs="Times New Roman"/>
          <w:i/>
          <w:color w:val="000000"/>
          <w:sz w:val="24"/>
          <w:szCs w:val="24"/>
          <w:lang w:eastAsia="ru-RU"/>
        </w:rPr>
      </w:pPr>
    </w:p>
    <w:p w:rsidR="00751A8F" w:rsidRPr="00751A8F" w:rsidRDefault="00751A8F" w:rsidP="00751A8F">
      <w:pPr>
        <w:autoSpaceDE w:val="0"/>
        <w:autoSpaceDN w:val="0"/>
        <w:adjustRightInd w:val="0"/>
        <w:spacing w:after="0" w:line="240" w:lineRule="auto"/>
        <w:jc w:val="right"/>
        <w:rPr>
          <w:rFonts w:ascii="Times New Roman" w:eastAsia="Calibri" w:hAnsi="Times New Roman" w:cs="Times New Roman"/>
          <w:i/>
          <w:color w:val="000000"/>
          <w:sz w:val="24"/>
          <w:szCs w:val="24"/>
          <w:lang w:eastAsia="ru-RU"/>
        </w:rPr>
      </w:pPr>
    </w:p>
    <w:p w:rsidR="00751A8F" w:rsidRPr="00751A8F" w:rsidRDefault="00751A8F" w:rsidP="00751A8F">
      <w:pPr>
        <w:autoSpaceDE w:val="0"/>
        <w:autoSpaceDN w:val="0"/>
        <w:adjustRightInd w:val="0"/>
        <w:spacing w:after="0" w:line="240" w:lineRule="auto"/>
        <w:jc w:val="right"/>
        <w:rPr>
          <w:rFonts w:ascii="Times New Roman" w:eastAsia="Calibri" w:hAnsi="Times New Roman" w:cs="Times New Roman"/>
          <w:i/>
          <w:color w:val="000000"/>
          <w:sz w:val="24"/>
          <w:szCs w:val="24"/>
          <w:lang w:eastAsia="ru-RU"/>
        </w:rPr>
      </w:pPr>
    </w:p>
    <w:p w:rsidR="00751A8F" w:rsidRPr="00751A8F" w:rsidRDefault="00751A8F" w:rsidP="00751A8F">
      <w:pPr>
        <w:autoSpaceDE w:val="0"/>
        <w:autoSpaceDN w:val="0"/>
        <w:adjustRightInd w:val="0"/>
        <w:spacing w:after="0" w:line="240" w:lineRule="auto"/>
        <w:jc w:val="right"/>
        <w:rPr>
          <w:rFonts w:ascii="Times New Roman" w:eastAsia="Calibri" w:hAnsi="Times New Roman" w:cs="Times New Roman"/>
          <w:i/>
          <w:color w:val="000000"/>
          <w:sz w:val="24"/>
          <w:szCs w:val="24"/>
          <w:lang w:eastAsia="ru-RU"/>
        </w:rPr>
      </w:pPr>
    </w:p>
    <w:p w:rsidR="00751A8F" w:rsidRPr="00751A8F" w:rsidRDefault="00751A8F" w:rsidP="00751A8F">
      <w:pPr>
        <w:autoSpaceDE w:val="0"/>
        <w:autoSpaceDN w:val="0"/>
        <w:adjustRightInd w:val="0"/>
        <w:spacing w:after="0" w:line="240" w:lineRule="auto"/>
        <w:jc w:val="right"/>
        <w:rPr>
          <w:rFonts w:ascii="Times New Roman" w:eastAsia="Calibri" w:hAnsi="Times New Roman" w:cs="Times New Roman"/>
          <w:i/>
          <w:color w:val="000000"/>
          <w:sz w:val="24"/>
          <w:szCs w:val="24"/>
          <w:lang w:eastAsia="ru-RU"/>
        </w:rPr>
      </w:pPr>
    </w:p>
    <w:p w:rsidR="00751A8F" w:rsidRPr="00751A8F" w:rsidRDefault="00751A8F" w:rsidP="00751A8F">
      <w:pPr>
        <w:autoSpaceDE w:val="0"/>
        <w:autoSpaceDN w:val="0"/>
        <w:adjustRightInd w:val="0"/>
        <w:spacing w:after="0" w:line="240" w:lineRule="auto"/>
        <w:jc w:val="right"/>
        <w:rPr>
          <w:rFonts w:ascii="Times New Roman" w:eastAsia="Calibri" w:hAnsi="Times New Roman" w:cs="Times New Roman"/>
          <w:i/>
          <w:color w:val="000000"/>
          <w:sz w:val="24"/>
          <w:szCs w:val="24"/>
          <w:lang w:eastAsia="ru-RU"/>
        </w:rPr>
      </w:pPr>
    </w:p>
    <w:p w:rsidR="00751A8F" w:rsidRPr="00751A8F" w:rsidRDefault="00751A8F" w:rsidP="00751A8F">
      <w:pPr>
        <w:autoSpaceDE w:val="0"/>
        <w:autoSpaceDN w:val="0"/>
        <w:adjustRightInd w:val="0"/>
        <w:spacing w:after="0" w:line="240" w:lineRule="auto"/>
        <w:jc w:val="right"/>
        <w:rPr>
          <w:rFonts w:ascii="Times New Roman" w:eastAsia="Calibri" w:hAnsi="Times New Roman" w:cs="Times New Roman"/>
          <w:i/>
          <w:color w:val="000000"/>
          <w:sz w:val="24"/>
          <w:szCs w:val="24"/>
          <w:lang w:eastAsia="ru-RU"/>
        </w:rPr>
      </w:pPr>
    </w:p>
    <w:p w:rsidR="00751A8F" w:rsidRPr="00751A8F" w:rsidRDefault="00751A8F" w:rsidP="00751A8F">
      <w:pPr>
        <w:autoSpaceDE w:val="0"/>
        <w:autoSpaceDN w:val="0"/>
        <w:adjustRightInd w:val="0"/>
        <w:spacing w:after="0" w:line="240" w:lineRule="auto"/>
        <w:jc w:val="right"/>
        <w:rPr>
          <w:rFonts w:ascii="Times New Roman" w:eastAsia="Calibri" w:hAnsi="Times New Roman" w:cs="Times New Roman"/>
          <w:i/>
          <w:color w:val="000000"/>
          <w:sz w:val="24"/>
          <w:szCs w:val="24"/>
          <w:lang w:eastAsia="ru-RU"/>
        </w:rPr>
      </w:pPr>
    </w:p>
    <w:p w:rsidR="00751A8F" w:rsidRPr="00751A8F" w:rsidRDefault="00751A8F" w:rsidP="00751A8F">
      <w:pPr>
        <w:autoSpaceDE w:val="0"/>
        <w:autoSpaceDN w:val="0"/>
        <w:adjustRightInd w:val="0"/>
        <w:spacing w:after="0" w:line="240" w:lineRule="auto"/>
        <w:jc w:val="right"/>
        <w:rPr>
          <w:rFonts w:ascii="Times New Roman" w:eastAsia="Calibri" w:hAnsi="Times New Roman" w:cs="Times New Roman"/>
          <w:i/>
          <w:color w:val="000000"/>
          <w:sz w:val="24"/>
          <w:szCs w:val="24"/>
          <w:lang w:eastAsia="ru-RU"/>
        </w:rPr>
      </w:pPr>
    </w:p>
    <w:p w:rsidR="00751A8F" w:rsidRPr="00751A8F" w:rsidRDefault="00751A8F" w:rsidP="00751A8F">
      <w:pPr>
        <w:autoSpaceDE w:val="0"/>
        <w:autoSpaceDN w:val="0"/>
        <w:adjustRightInd w:val="0"/>
        <w:spacing w:after="0" w:line="240" w:lineRule="auto"/>
        <w:jc w:val="right"/>
        <w:rPr>
          <w:rFonts w:ascii="Times New Roman" w:eastAsia="Calibri" w:hAnsi="Times New Roman" w:cs="Times New Roman"/>
          <w:color w:val="000000"/>
          <w:sz w:val="24"/>
          <w:szCs w:val="24"/>
          <w:lang w:eastAsia="ru-RU"/>
        </w:rPr>
      </w:pPr>
    </w:p>
    <w:p w:rsidR="00751A8F" w:rsidRPr="00751A8F" w:rsidRDefault="00751A8F" w:rsidP="00751A8F">
      <w:pPr>
        <w:autoSpaceDE w:val="0"/>
        <w:autoSpaceDN w:val="0"/>
        <w:adjustRightInd w:val="0"/>
        <w:spacing w:after="0" w:line="240" w:lineRule="auto"/>
        <w:jc w:val="right"/>
        <w:rPr>
          <w:rFonts w:ascii="Times New Roman" w:eastAsia="Calibri" w:hAnsi="Times New Roman" w:cs="Times New Roman"/>
          <w:noProof/>
          <w:color w:val="000000"/>
          <w:sz w:val="24"/>
          <w:szCs w:val="24"/>
          <w:lang w:eastAsia="ru-RU"/>
        </w:rPr>
      </w:pPr>
      <w:r w:rsidRPr="00751A8F">
        <w:rPr>
          <w:rFonts w:ascii="Times New Roman" w:eastAsia="Calibri" w:hAnsi="Times New Roman" w:cs="Times New Roman"/>
          <w:color w:val="000000"/>
          <w:sz w:val="24"/>
          <w:szCs w:val="24"/>
          <w:lang w:eastAsia="ru-RU"/>
        </w:rPr>
        <w:t xml:space="preserve">Приложение № 2 </w:t>
      </w:r>
    </w:p>
    <w:p w:rsidR="00751A8F" w:rsidRPr="00751A8F" w:rsidRDefault="00751A8F" w:rsidP="00751A8F">
      <w:pPr>
        <w:spacing w:after="0" w:line="240" w:lineRule="auto"/>
        <w:jc w:val="right"/>
        <w:rPr>
          <w:rFonts w:ascii="Times New Roman" w:eastAsia="Calibri" w:hAnsi="Times New Roman" w:cs="Times New Roman"/>
          <w:color w:val="000000"/>
          <w:sz w:val="24"/>
          <w:szCs w:val="24"/>
          <w:lang w:eastAsia="ru-RU"/>
        </w:rPr>
      </w:pPr>
      <w:r w:rsidRPr="00751A8F">
        <w:rPr>
          <w:rFonts w:ascii="Times New Roman" w:eastAsia="Calibri" w:hAnsi="Times New Roman" w:cs="Times New Roman"/>
          <w:color w:val="000000"/>
          <w:sz w:val="24"/>
          <w:szCs w:val="24"/>
          <w:lang w:eastAsia="ru-RU"/>
        </w:rPr>
        <w:t xml:space="preserve">к Договору </w:t>
      </w:r>
    </w:p>
    <w:p w:rsidR="00751A8F" w:rsidRPr="00751A8F" w:rsidRDefault="00751A8F" w:rsidP="00751A8F">
      <w:pPr>
        <w:spacing w:after="0" w:line="240" w:lineRule="auto"/>
        <w:jc w:val="right"/>
        <w:rPr>
          <w:rFonts w:ascii="Times New Roman" w:eastAsia="Calibri" w:hAnsi="Times New Roman" w:cs="Times New Roman"/>
          <w:color w:val="000000"/>
          <w:sz w:val="24"/>
          <w:szCs w:val="24"/>
          <w:lang w:eastAsia="ru-RU"/>
        </w:rPr>
      </w:pPr>
      <w:r w:rsidRPr="00751A8F">
        <w:rPr>
          <w:rFonts w:ascii="Times New Roman" w:eastAsia="Calibri" w:hAnsi="Times New Roman" w:cs="Times New Roman"/>
          <w:color w:val="000000"/>
          <w:sz w:val="24"/>
          <w:szCs w:val="24"/>
          <w:lang w:eastAsia="ru-RU"/>
        </w:rPr>
        <w:t>№             от  «_____»  ____________2016  г.</w:t>
      </w:r>
    </w:p>
    <w:p w:rsidR="00751A8F" w:rsidRPr="00751A8F" w:rsidRDefault="00751A8F" w:rsidP="00751A8F">
      <w:pPr>
        <w:spacing w:after="0" w:line="240" w:lineRule="auto"/>
        <w:jc w:val="right"/>
        <w:rPr>
          <w:rFonts w:ascii="Times New Roman" w:eastAsia="Calibri" w:hAnsi="Times New Roman" w:cs="Times New Roman"/>
          <w:color w:val="000000"/>
          <w:sz w:val="24"/>
          <w:szCs w:val="24"/>
          <w:lang w:eastAsia="ru-RU"/>
        </w:rPr>
      </w:pPr>
    </w:p>
    <w:p w:rsidR="00751A8F" w:rsidRPr="00751A8F" w:rsidRDefault="00751A8F" w:rsidP="00751A8F">
      <w:pPr>
        <w:spacing w:after="0" w:line="240" w:lineRule="auto"/>
        <w:jc w:val="center"/>
        <w:rPr>
          <w:rFonts w:ascii="Times New Roman" w:eastAsia="Calibri" w:hAnsi="Times New Roman" w:cs="Times New Roman"/>
          <w:b/>
          <w:sz w:val="24"/>
          <w:szCs w:val="24"/>
          <w:lang w:eastAsia="ru-RU"/>
        </w:rPr>
      </w:pPr>
      <w:r w:rsidRPr="00751A8F">
        <w:rPr>
          <w:rFonts w:ascii="Times New Roman" w:eastAsia="Calibri" w:hAnsi="Times New Roman" w:cs="Times New Roman"/>
          <w:b/>
          <w:sz w:val="24"/>
          <w:szCs w:val="24"/>
          <w:lang w:eastAsia="ru-RU"/>
        </w:rPr>
        <w:t>Акт ввода в эксплуатацию</w:t>
      </w:r>
    </w:p>
    <w:p w:rsidR="00751A8F" w:rsidRPr="00751A8F" w:rsidRDefault="00751A8F" w:rsidP="00751A8F">
      <w:pPr>
        <w:spacing w:after="0" w:line="240" w:lineRule="auto"/>
        <w:jc w:val="center"/>
        <w:rPr>
          <w:rFonts w:ascii="Times New Roman" w:eastAsia="Calibri" w:hAnsi="Times New Roman" w:cs="Times New Roman"/>
          <w:sz w:val="24"/>
          <w:szCs w:val="24"/>
          <w:lang w:eastAsia="ru-RU"/>
        </w:rPr>
      </w:pPr>
    </w:p>
    <w:p w:rsidR="00751A8F" w:rsidRPr="00751A8F" w:rsidRDefault="00751A8F" w:rsidP="00751A8F">
      <w:pPr>
        <w:spacing w:after="0" w:line="240" w:lineRule="auto"/>
        <w:rPr>
          <w:rFonts w:ascii="Times New Roman" w:eastAsia="Calibri" w:hAnsi="Times New Roman" w:cs="Times New Roman"/>
          <w:sz w:val="24"/>
          <w:szCs w:val="24"/>
          <w:u w:val="single"/>
          <w:lang w:eastAsia="ru-RU"/>
        </w:rPr>
      </w:pPr>
      <w:r w:rsidRPr="00751A8F">
        <w:rPr>
          <w:rFonts w:ascii="Times New Roman" w:eastAsia="Calibri" w:hAnsi="Times New Roman" w:cs="Times New Roman"/>
          <w:sz w:val="24"/>
          <w:szCs w:val="24"/>
          <w:lang w:eastAsia="ru-RU"/>
        </w:rPr>
        <w:t xml:space="preserve">г. </w:t>
      </w:r>
      <w:r w:rsidRPr="00751A8F">
        <w:rPr>
          <w:rFonts w:ascii="Times New Roman" w:eastAsia="Calibri" w:hAnsi="Times New Roman" w:cs="Times New Roman"/>
          <w:sz w:val="24"/>
          <w:szCs w:val="24"/>
          <w:u w:val="single"/>
          <w:lang w:eastAsia="ru-RU"/>
        </w:rPr>
        <w:t>Иркутск</w:t>
      </w:r>
    </w:p>
    <w:p w:rsidR="00751A8F" w:rsidRPr="00751A8F" w:rsidRDefault="00751A8F" w:rsidP="00751A8F">
      <w:pPr>
        <w:spacing w:after="0" w:line="240" w:lineRule="auto"/>
        <w:jc w:val="right"/>
        <w:rPr>
          <w:rFonts w:ascii="Times New Roman" w:eastAsia="Calibri" w:hAnsi="Times New Roman" w:cs="Times New Roman"/>
          <w:sz w:val="24"/>
          <w:szCs w:val="24"/>
          <w:lang w:eastAsia="ru-RU"/>
        </w:rPr>
      </w:pPr>
      <w:r w:rsidRPr="00751A8F">
        <w:rPr>
          <w:rFonts w:ascii="Times New Roman" w:eastAsia="Calibri" w:hAnsi="Times New Roman" w:cs="Times New Roman"/>
          <w:sz w:val="24"/>
          <w:szCs w:val="24"/>
          <w:u w:val="single"/>
          <w:lang w:eastAsia="ru-RU"/>
        </w:rPr>
        <w:t xml:space="preserve">                                                                   </w:t>
      </w:r>
      <w:r w:rsidRPr="00751A8F">
        <w:rPr>
          <w:rFonts w:ascii="Times New Roman" w:eastAsia="Calibri" w:hAnsi="Times New Roman" w:cs="Times New Roman"/>
          <w:sz w:val="24"/>
          <w:szCs w:val="24"/>
          <w:lang w:eastAsia="ru-RU"/>
        </w:rPr>
        <w:t xml:space="preserve">                                                                           “____”____________20__г.</w:t>
      </w:r>
    </w:p>
    <w:p w:rsidR="00751A8F" w:rsidRPr="00751A8F" w:rsidRDefault="00751A8F" w:rsidP="00751A8F">
      <w:pPr>
        <w:spacing w:after="0" w:line="240" w:lineRule="auto"/>
        <w:rPr>
          <w:rFonts w:ascii="Times New Roman" w:eastAsia="Calibri" w:hAnsi="Times New Roman" w:cs="Times New Roman"/>
          <w:sz w:val="24"/>
          <w:szCs w:val="24"/>
          <w:lang w:eastAsia="ru-RU"/>
        </w:rPr>
      </w:pPr>
    </w:p>
    <w:p w:rsidR="00751A8F" w:rsidRPr="00751A8F" w:rsidRDefault="00751A8F" w:rsidP="00751A8F">
      <w:pPr>
        <w:spacing w:after="120" w:line="240" w:lineRule="auto"/>
        <w:rPr>
          <w:rFonts w:ascii="Times New Roman" w:eastAsia="Calibri" w:hAnsi="Times New Roman" w:cs="Times New Roman"/>
          <w:sz w:val="24"/>
          <w:szCs w:val="24"/>
          <w:lang w:eastAsia="ru-RU"/>
        </w:rPr>
      </w:pPr>
      <w:r w:rsidRPr="00751A8F">
        <w:rPr>
          <w:rFonts w:ascii="Times New Roman" w:eastAsia="Calibri" w:hAnsi="Times New Roman" w:cs="Times New Roman"/>
          <w:sz w:val="24"/>
          <w:szCs w:val="24"/>
          <w:lang w:eastAsia="ru-RU"/>
        </w:rPr>
        <w:t>Настоящий акт составлен комиссией в составе:</w:t>
      </w:r>
    </w:p>
    <w:p w:rsidR="00751A8F" w:rsidRPr="00751A8F" w:rsidRDefault="00751A8F" w:rsidP="00751A8F">
      <w:pPr>
        <w:spacing w:after="120" w:line="240" w:lineRule="auto"/>
        <w:rPr>
          <w:rFonts w:ascii="Times New Roman" w:eastAsia="Calibri" w:hAnsi="Times New Roman" w:cs="Times New Roman"/>
          <w:sz w:val="24"/>
          <w:szCs w:val="24"/>
          <w:lang w:eastAsia="ru-RU"/>
        </w:rPr>
      </w:pPr>
      <w:r w:rsidRPr="00751A8F">
        <w:rPr>
          <w:rFonts w:ascii="Times New Roman" w:eastAsia="Calibri" w:hAnsi="Times New Roman" w:cs="Times New Roman"/>
          <w:sz w:val="24"/>
          <w:szCs w:val="24"/>
          <w:lang w:eastAsia="ru-RU"/>
        </w:rPr>
        <w:t>Представители</w:t>
      </w:r>
    </w:p>
    <w:p w:rsidR="00751A8F" w:rsidRPr="00751A8F" w:rsidRDefault="00751A8F" w:rsidP="00751A8F">
      <w:pPr>
        <w:tabs>
          <w:tab w:val="left" w:pos="9220"/>
        </w:tabs>
        <w:spacing w:after="120" w:line="240" w:lineRule="auto"/>
        <w:rPr>
          <w:rFonts w:ascii="Times New Roman" w:eastAsia="Calibri" w:hAnsi="Times New Roman" w:cs="Times New Roman"/>
          <w:sz w:val="24"/>
          <w:szCs w:val="24"/>
          <w:lang w:eastAsia="ru-RU"/>
        </w:rPr>
      </w:pPr>
      <w:r w:rsidRPr="00751A8F">
        <w:rPr>
          <w:rFonts w:ascii="Times New Roman" w:eastAsia="Calibri" w:hAnsi="Times New Roman" w:cs="Times New Roman"/>
          <w:sz w:val="24"/>
          <w:szCs w:val="24"/>
          <w:lang w:eastAsia="ru-RU"/>
        </w:rPr>
        <w:t>Получателя</w:t>
      </w:r>
    </w:p>
    <w:p w:rsidR="00751A8F" w:rsidRPr="00751A8F" w:rsidRDefault="00751A8F" w:rsidP="00751A8F">
      <w:pPr>
        <w:tabs>
          <w:tab w:val="left" w:pos="9220"/>
        </w:tabs>
        <w:spacing w:after="120" w:line="240" w:lineRule="auto"/>
        <w:rPr>
          <w:rFonts w:ascii="Times New Roman" w:eastAsia="Calibri" w:hAnsi="Times New Roman" w:cs="Times New Roman"/>
          <w:sz w:val="24"/>
          <w:szCs w:val="24"/>
          <w:lang w:eastAsia="ru-RU"/>
        </w:rPr>
      </w:pPr>
      <w:r w:rsidRPr="00751A8F">
        <w:rPr>
          <w:rFonts w:ascii="Times New Roman" w:eastAsia="Calibri"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w:t>
      </w:r>
      <w:r w:rsidRPr="00751A8F">
        <w:rPr>
          <w:rFonts w:ascii="Times New Roman" w:eastAsia="Calibri" w:hAnsi="Times New Roman" w:cs="Times New Roman"/>
          <w:sz w:val="24"/>
          <w:szCs w:val="24"/>
          <w:lang w:eastAsia="ru-RU"/>
        </w:rPr>
        <w:tab/>
      </w:r>
    </w:p>
    <w:p w:rsidR="00751A8F" w:rsidRPr="00751A8F" w:rsidRDefault="00751A8F" w:rsidP="00751A8F">
      <w:pPr>
        <w:tabs>
          <w:tab w:val="left" w:pos="9220"/>
        </w:tabs>
        <w:spacing w:after="120" w:line="240" w:lineRule="auto"/>
        <w:rPr>
          <w:rFonts w:ascii="Times New Roman" w:eastAsia="Calibri" w:hAnsi="Times New Roman" w:cs="Times New Roman"/>
          <w:sz w:val="24"/>
          <w:szCs w:val="24"/>
          <w:lang w:eastAsia="ru-RU"/>
        </w:rPr>
      </w:pPr>
      <w:r w:rsidRPr="00751A8F">
        <w:rPr>
          <w:rFonts w:ascii="Times New Roman" w:eastAsia="Calibri" w:hAnsi="Times New Roman" w:cs="Times New Roman"/>
          <w:sz w:val="24"/>
          <w:szCs w:val="24"/>
          <w:lang w:eastAsia="ru-RU"/>
        </w:rPr>
        <w:t>Представители</w:t>
      </w:r>
    </w:p>
    <w:p w:rsidR="00751A8F" w:rsidRPr="00751A8F" w:rsidRDefault="00751A8F" w:rsidP="00751A8F">
      <w:pPr>
        <w:spacing w:after="120" w:line="240" w:lineRule="auto"/>
        <w:rPr>
          <w:rFonts w:ascii="Times New Roman" w:eastAsia="Calibri" w:hAnsi="Times New Roman" w:cs="Times New Roman"/>
          <w:sz w:val="24"/>
          <w:szCs w:val="24"/>
          <w:lang w:eastAsia="ru-RU"/>
        </w:rPr>
      </w:pPr>
      <w:r w:rsidRPr="00751A8F">
        <w:rPr>
          <w:rFonts w:ascii="Times New Roman" w:eastAsia="Calibri" w:hAnsi="Times New Roman" w:cs="Times New Roman"/>
          <w:sz w:val="24"/>
          <w:szCs w:val="24"/>
          <w:lang w:eastAsia="ru-RU"/>
        </w:rPr>
        <w:t>Поставщика (завода изготовителя)</w:t>
      </w:r>
    </w:p>
    <w:p w:rsidR="00751A8F" w:rsidRPr="00751A8F" w:rsidRDefault="00751A8F" w:rsidP="00751A8F">
      <w:pPr>
        <w:spacing w:after="120" w:line="240" w:lineRule="auto"/>
        <w:rPr>
          <w:rFonts w:ascii="Times New Roman" w:eastAsia="Calibri" w:hAnsi="Times New Roman" w:cs="Times New Roman"/>
          <w:sz w:val="24"/>
          <w:szCs w:val="24"/>
          <w:lang w:eastAsia="ru-RU"/>
        </w:rPr>
      </w:pPr>
      <w:r w:rsidRPr="00751A8F">
        <w:rPr>
          <w:rFonts w:ascii="Times New Roman" w:eastAsia="Calibri"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w:t>
      </w:r>
    </w:p>
    <w:p w:rsidR="00751A8F" w:rsidRPr="00751A8F" w:rsidRDefault="00751A8F" w:rsidP="00751A8F">
      <w:pPr>
        <w:spacing w:after="120" w:line="240" w:lineRule="auto"/>
        <w:rPr>
          <w:rFonts w:ascii="Times New Roman" w:eastAsia="Calibri" w:hAnsi="Times New Roman" w:cs="Times New Roman"/>
          <w:sz w:val="24"/>
          <w:szCs w:val="24"/>
          <w:lang w:eastAsia="ru-RU"/>
        </w:rPr>
      </w:pPr>
      <w:r w:rsidRPr="00751A8F">
        <w:rPr>
          <w:rFonts w:ascii="Times New Roman" w:eastAsia="Calibri" w:hAnsi="Times New Roman" w:cs="Times New Roman"/>
          <w:sz w:val="24"/>
          <w:szCs w:val="24"/>
          <w:lang w:eastAsia="ru-RU"/>
        </w:rPr>
        <w:t>Основание получения оборудования (государственный контракт, иной документ):</w:t>
      </w:r>
    </w:p>
    <w:p w:rsidR="00751A8F" w:rsidRPr="00751A8F" w:rsidRDefault="00751A8F" w:rsidP="00751A8F">
      <w:pPr>
        <w:spacing w:after="120" w:line="240" w:lineRule="auto"/>
        <w:rPr>
          <w:rFonts w:ascii="Times New Roman" w:eastAsia="Calibri" w:hAnsi="Times New Roman" w:cs="Times New Roman"/>
          <w:sz w:val="24"/>
          <w:szCs w:val="24"/>
          <w:lang w:eastAsia="ru-RU"/>
        </w:rPr>
      </w:pPr>
      <w:r w:rsidRPr="00751A8F">
        <w:rPr>
          <w:rFonts w:ascii="Times New Roman" w:eastAsia="Calibri" w:hAnsi="Times New Roman" w:cs="Times New Roman"/>
          <w:sz w:val="24"/>
          <w:szCs w:val="24"/>
          <w:lang w:eastAsia="ru-RU"/>
        </w:rPr>
        <w:t>________________________________________№                     от       “      ”                 20    г.</w:t>
      </w:r>
    </w:p>
    <w:p w:rsidR="00751A8F" w:rsidRPr="00751A8F" w:rsidRDefault="00751A8F" w:rsidP="00751A8F">
      <w:pPr>
        <w:spacing w:after="120" w:line="240" w:lineRule="auto"/>
        <w:rPr>
          <w:rFonts w:ascii="Times New Roman" w:eastAsia="Calibri" w:hAnsi="Times New Roman" w:cs="Times New Roman"/>
          <w:sz w:val="24"/>
          <w:szCs w:val="24"/>
          <w:lang w:eastAsia="ru-RU"/>
        </w:rPr>
      </w:pPr>
      <w:r w:rsidRPr="00751A8F">
        <w:rPr>
          <w:rFonts w:ascii="Times New Roman" w:eastAsia="Calibri" w:hAnsi="Times New Roman" w:cs="Times New Roman"/>
          <w:b/>
          <w:sz w:val="24"/>
          <w:szCs w:val="24"/>
          <w:lang w:eastAsia="ru-RU"/>
        </w:rPr>
        <w:t>1</w:t>
      </w:r>
      <w:r w:rsidRPr="00751A8F">
        <w:rPr>
          <w:rFonts w:ascii="Times New Roman" w:eastAsia="Calibri" w:hAnsi="Times New Roman" w:cs="Times New Roman"/>
          <w:sz w:val="24"/>
          <w:szCs w:val="24"/>
          <w:lang w:eastAsia="ru-RU"/>
        </w:rPr>
        <w:t>.Наименование оборудования_________________________________________________</w:t>
      </w:r>
    </w:p>
    <w:p w:rsidR="00751A8F" w:rsidRPr="00751A8F" w:rsidRDefault="00751A8F" w:rsidP="00751A8F">
      <w:pPr>
        <w:spacing w:after="120" w:line="240" w:lineRule="auto"/>
        <w:rPr>
          <w:rFonts w:ascii="Times New Roman" w:eastAsia="Calibri" w:hAnsi="Times New Roman" w:cs="Times New Roman"/>
          <w:sz w:val="24"/>
          <w:szCs w:val="24"/>
          <w:lang w:eastAsia="ru-RU"/>
        </w:rPr>
      </w:pPr>
      <w:r w:rsidRPr="00751A8F">
        <w:rPr>
          <w:rFonts w:ascii="Times New Roman" w:eastAsia="Calibri" w:hAnsi="Times New Roman" w:cs="Times New Roman"/>
          <w:sz w:val="24"/>
          <w:szCs w:val="24"/>
          <w:lang w:eastAsia="ru-RU"/>
        </w:rPr>
        <w:t>Марка (модель, тип) __________________________________________________________</w:t>
      </w:r>
    </w:p>
    <w:p w:rsidR="00751A8F" w:rsidRPr="00751A8F" w:rsidRDefault="00751A8F" w:rsidP="00751A8F">
      <w:pPr>
        <w:spacing w:after="120" w:line="240" w:lineRule="auto"/>
        <w:rPr>
          <w:rFonts w:ascii="Times New Roman" w:eastAsia="Calibri" w:hAnsi="Times New Roman" w:cs="Times New Roman"/>
          <w:sz w:val="24"/>
          <w:szCs w:val="24"/>
          <w:lang w:eastAsia="ru-RU"/>
        </w:rPr>
      </w:pPr>
      <w:r w:rsidRPr="00751A8F">
        <w:rPr>
          <w:rFonts w:ascii="Times New Roman" w:eastAsia="Calibri" w:hAnsi="Times New Roman" w:cs="Times New Roman"/>
          <w:sz w:val="24"/>
          <w:szCs w:val="24"/>
          <w:lang w:eastAsia="ru-RU"/>
        </w:rPr>
        <w:t>Заводской номер № _______________________Год выпуска “_____ ”________________</w:t>
      </w:r>
      <w:proofErr w:type="gramStart"/>
      <w:r w:rsidRPr="00751A8F">
        <w:rPr>
          <w:rFonts w:ascii="Times New Roman" w:eastAsia="Calibri" w:hAnsi="Times New Roman" w:cs="Times New Roman"/>
          <w:sz w:val="24"/>
          <w:szCs w:val="24"/>
          <w:lang w:eastAsia="ru-RU"/>
        </w:rPr>
        <w:t>г</w:t>
      </w:r>
      <w:proofErr w:type="gramEnd"/>
      <w:r w:rsidRPr="00751A8F">
        <w:rPr>
          <w:rFonts w:ascii="Times New Roman" w:eastAsia="Calibri" w:hAnsi="Times New Roman" w:cs="Times New Roman"/>
          <w:sz w:val="24"/>
          <w:szCs w:val="24"/>
          <w:lang w:eastAsia="ru-RU"/>
        </w:rPr>
        <w:t>.</w:t>
      </w:r>
    </w:p>
    <w:p w:rsidR="00751A8F" w:rsidRPr="00751A8F" w:rsidRDefault="00751A8F" w:rsidP="00751A8F">
      <w:pPr>
        <w:spacing w:after="120" w:line="240" w:lineRule="auto"/>
        <w:rPr>
          <w:rFonts w:ascii="Times New Roman" w:eastAsia="Calibri" w:hAnsi="Times New Roman" w:cs="Times New Roman"/>
          <w:sz w:val="24"/>
          <w:szCs w:val="24"/>
          <w:lang w:eastAsia="ru-RU"/>
        </w:rPr>
      </w:pPr>
      <w:r w:rsidRPr="00751A8F">
        <w:rPr>
          <w:rFonts w:ascii="Times New Roman" w:eastAsia="Calibri" w:hAnsi="Times New Roman" w:cs="Times New Roman"/>
          <w:sz w:val="24"/>
          <w:szCs w:val="24"/>
          <w:lang w:eastAsia="ru-RU"/>
        </w:rPr>
        <w:t>Предприятие – изготовитель___________________________________________________</w:t>
      </w:r>
    </w:p>
    <w:p w:rsidR="00751A8F" w:rsidRPr="00751A8F" w:rsidRDefault="00751A8F" w:rsidP="00751A8F">
      <w:pPr>
        <w:spacing w:after="120" w:line="240" w:lineRule="auto"/>
        <w:rPr>
          <w:rFonts w:ascii="Times New Roman" w:eastAsia="Calibri" w:hAnsi="Times New Roman" w:cs="Times New Roman"/>
          <w:sz w:val="24"/>
          <w:szCs w:val="24"/>
          <w:lang w:eastAsia="ru-RU"/>
        </w:rPr>
      </w:pPr>
      <w:r w:rsidRPr="00751A8F">
        <w:rPr>
          <w:rFonts w:ascii="Times New Roman" w:eastAsia="Calibri" w:hAnsi="Times New Roman" w:cs="Times New Roman"/>
          <w:sz w:val="24"/>
          <w:szCs w:val="24"/>
          <w:lang w:eastAsia="ru-RU"/>
        </w:rPr>
        <w:t>Фирма-поставщик____________________________________________________________</w:t>
      </w:r>
    </w:p>
    <w:p w:rsidR="00751A8F" w:rsidRPr="00751A8F" w:rsidRDefault="00751A8F" w:rsidP="00751A8F">
      <w:pPr>
        <w:spacing w:after="120" w:line="240" w:lineRule="auto"/>
        <w:rPr>
          <w:rFonts w:ascii="Times New Roman" w:eastAsia="Calibri" w:hAnsi="Times New Roman" w:cs="Times New Roman"/>
          <w:sz w:val="24"/>
          <w:szCs w:val="24"/>
          <w:lang w:eastAsia="ru-RU"/>
        </w:rPr>
      </w:pPr>
      <w:r w:rsidRPr="00751A8F">
        <w:rPr>
          <w:rFonts w:ascii="Times New Roman" w:eastAsia="Calibri" w:hAnsi="Times New Roman" w:cs="Times New Roman"/>
          <w:sz w:val="24"/>
          <w:szCs w:val="24"/>
          <w:lang w:eastAsia="ru-RU"/>
        </w:rPr>
        <w:t>(Почтовый адрес, телефон, факс)</w:t>
      </w:r>
    </w:p>
    <w:p w:rsidR="00751A8F" w:rsidRPr="00751A8F" w:rsidRDefault="00751A8F" w:rsidP="00751A8F">
      <w:pPr>
        <w:spacing w:after="120" w:line="240" w:lineRule="auto"/>
        <w:rPr>
          <w:rFonts w:ascii="Times New Roman" w:eastAsia="Calibri" w:hAnsi="Times New Roman" w:cs="Times New Roman"/>
          <w:sz w:val="24"/>
          <w:szCs w:val="24"/>
          <w:lang w:eastAsia="ru-RU"/>
        </w:rPr>
      </w:pPr>
      <w:r w:rsidRPr="00751A8F">
        <w:rPr>
          <w:rFonts w:ascii="Times New Roman" w:eastAsia="Calibri" w:hAnsi="Times New Roman" w:cs="Times New Roman"/>
          <w:sz w:val="24"/>
          <w:szCs w:val="24"/>
          <w:lang w:eastAsia="ru-RU"/>
        </w:rPr>
        <w:t>____________________________________________________________________________</w:t>
      </w:r>
    </w:p>
    <w:p w:rsidR="00751A8F" w:rsidRDefault="00751A8F" w:rsidP="00751A8F">
      <w:pPr>
        <w:spacing w:after="120" w:line="240" w:lineRule="auto"/>
        <w:rPr>
          <w:rFonts w:ascii="Times New Roman" w:eastAsia="Calibri" w:hAnsi="Times New Roman" w:cs="Times New Roman"/>
          <w:sz w:val="24"/>
          <w:szCs w:val="24"/>
          <w:lang w:eastAsia="ru-RU"/>
        </w:rPr>
      </w:pPr>
      <w:r w:rsidRPr="00751A8F">
        <w:rPr>
          <w:rFonts w:ascii="Times New Roman" w:eastAsia="Calibri" w:hAnsi="Times New Roman" w:cs="Times New Roman"/>
          <w:b/>
          <w:sz w:val="24"/>
          <w:szCs w:val="24"/>
          <w:lang w:eastAsia="ru-RU"/>
        </w:rPr>
        <w:t>2</w:t>
      </w:r>
      <w:r w:rsidRPr="00751A8F">
        <w:rPr>
          <w:rFonts w:ascii="Times New Roman" w:eastAsia="Calibri" w:hAnsi="Times New Roman" w:cs="Times New Roman"/>
          <w:sz w:val="24"/>
          <w:szCs w:val="24"/>
          <w:lang w:eastAsia="ru-RU"/>
        </w:rPr>
        <w:t>.Дата получения оборудования Получателем “______”____________ 20   г.</w:t>
      </w:r>
    </w:p>
    <w:p w:rsidR="00FD2AA0" w:rsidRPr="00FD2AA0" w:rsidRDefault="00FD2AA0" w:rsidP="00FD2AA0">
      <w:pPr>
        <w:spacing w:after="120" w:line="240" w:lineRule="auto"/>
        <w:rPr>
          <w:rFonts w:ascii="Times New Roman" w:eastAsia="Calibri" w:hAnsi="Times New Roman" w:cs="Times New Roman"/>
          <w:sz w:val="24"/>
          <w:szCs w:val="24"/>
          <w:lang w:eastAsia="ru-RU"/>
        </w:rPr>
      </w:pPr>
      <w:r w:rsidRPr="00FD2AA0">
        <w:rPr>
          <w:rFonts w:ascii="Times New Roman" w:eastAsia="Calibri" w:hAnsi="Times New Roman" w:cs="Times New Roman"/>
          <w:b/>
          <w:sz w:val="24"/>
          <w:szCs w:val="24"/>
          <w:lang w:eastAsia="ru-RU"/>
        </w:rPr>
        <w:t>3</w:t>
      </w:r>
      <w:r>
        <w:rPr>
          <w:rFonts w:ascii="Times New Roman" w:eastAsia="Calibri" w:hAnsi="Times New Roman" w:cs="Times New Roman"/>
          <w:sz w:val="24"/>
          <w:szCs w:val="24"/>
          <w:lang w:eastAsia="ru-RU"/>
        </w:rPr>
        <w:t xml:space="preserve">. </w:t>
      </w:r>
      <w:r w:rsidRPr="00FD2AA0">
        <w:rPr>
          <w:rFonts w:ascii="Times New Roman" w:eastAsia="Calibri" w:hAnsi="Times New Roman" w:cs="Times New Roman"/>
          <w:sz w:val="24"/>
          <w:szCs w:val="24"/>
          <w:lang w:eastAsia="ru-RU"/>
        </w:rPr>
        <w:t>Наличие у лица, осуществляющего сборку, настройку, регулировку и ввод в эксплуатацию оборудования:</w:t>
      </w:r>
    </w:p>
    <w:p w:rsidR="00FD2AA0" w:rsidRPr="00FD2AA0" w:rsidRDefault="00FD2AA0" w:rsidP="00FD2AA0">
      <w:pPr>
        <w:spacing w:after="120" w:line="240" w:lineRule="auto"/>
        <w:rPr>
          <w:rFonts w:ascii="Times New Roman" w:eastAsia="Calibri" w:hAnsi="Times New Roman" w:cs="Times New Roman"/>
          <w:sz w:val="24"/>
          <w:szCs w:val="24"/>
          <w:lang w:eastAsia="ru-RU"/>
        </w:rPr>
      </w:pPr>
      <w:r w:rsidRPr="00FD2AA0">
        <w:rPr>
          <w:rFonts w:ascii="Times New Roman" w:eastAsia="Calibri" w:hAnsi="Times New Roman" w:cs="Times New Roman"/>
          <w:sz w:val="24"/>
          <w:szCs w:val="24"/>
          <w:lang w:eastAsia="ru-RU"/>
        </w:rPr>
        <w:t xml:space="preserve"> -  действующая лицензия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 части технического обслуживания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FD2AA0" w:rsidRPr="00751A8F" w:rsidRDefault="00FD2AA0" w:rsidP="00FD2AA0">
      <w:pPr>
        <w:spacing w:after="120" w:line="240" w:lineRule="auto"/>
        <w:rPr>
          <w:rFonts w:ascii="Times New Roman" w:eastAsia="Calibri" w:hAnsi="Times New Roman" w:cs="Times New Roman"/>
          <w:sz w:val="24"/>
          <w:szCs w:val="24"/>
          <w:lang w:eastAsia="ru-RU"/>
        </w:rPr>
      </w:pPr>
      <w:r w:rsidRPr="00FD2AA0">
        <w:rPr>
          <w:rFonts w:ascii="Times New Roman" w:eastAsia="Calibri" w:hAnsi="Times New Roman" w:cs="Times New Roman"/>
          <w:sz w:val="24"/>
          <w:szCs w:val="24"/>
          <w:lang w:eastAsia="ru-RU"/>
        </w:rPr>
        <w:t>- монтаж и наладка медицинской техники;</w:t>
      </w:r>
    </w:p>
    <w:p w:rsidR="00751A8F" w:rsidRPr="00751A8F" w:rsidRDefault="00FD2AA0" w:rsidP="00751A8F">
      <w:pPr>
        <w:spacing w:after="120" w:line="240" w:lineRule="auto"/>
        <w:rPr>
          <w:rFonts w:ascii="Times New Roman" w:eastAsia="Calibri" w:hAnsi="Times New Roman" w:cs="Times New Roman"/>
          <w:sz w:val="24"/>
          <w:szCs w:val="24"/>
          <w:lang w:eastAsia="ru-RU"/>
        </w:rPr>
      </w:pPr>
      <w:r>
        <w:rPr>
          <w:rFonts w:ascii="Times New Roman" w:eastAsia="Calibri" w:hAnsi="Times New Roman" w:cs="Times New Roman"/>
          <w:b/>
          <w:sz w:val="24"/>
          <w:szCs w:val="24"/>
          <w:lang w:eastAsia="ru-RU"/>
        </w:rPr>
        <w:lastRenderedPageBreak/>
        <w:t>4</w:t>
      </w:r>
      <w:r w:rsidR="00751A8F" w:rsidRPr="00751A8F">
        <w:rPr>
          <w:rFonts w:ascii="Times New Roman" w:eastAsia="Calibri" w:hAnsi="Times New Roman" w:cs="Times New Roman"/>
          <w:sz w:val="24"/>
          <w:szCs w:val="24"/>
          <w:lang w:eastAsia="ru-RU"/>
        </w:rPr>
        <w:t xml:space="preserve">. Работы по вводу в эксплуатацию проведены с “______” ____________ 20    г.   </w:t>
      </w:r>
      <w:proofErr w:type="gramStart"/>
      <w:r w:rsidR="00751A8F" w:rsidRPr="00751A8F">
        <w:rPr>
          <w:rFonts w:ascii="Times New Roman" w:eastAsia="Calibri" w:hAnsi="Times New Roman" w:cs="Times New Roman"/>
          <w:sz w:val="24"/>
          <w:szCs w:val="24"/>
          <w:lang w:eastAsia="ru-RU"/>
        </w:rPr>
        <w:t>по</w:t>
      </w:r>
      <w:proofErr w:type="gramEnd"/>
      <w:r w:rsidR="00751A8F" w:rsidRPr="00751A8F">
        <w:rPr>
          <w:rFonts w:ascii="Times New Roman" w:eastAsia="Calibri" w:hAnsi="Times New Roman" w:cs="Times New Roman"/>
          <w:sz w:val="24"/>
          <w:szCs w:val="24"/>
          <w:lang w:eastAsia="ru-RU"/>
        </w:rPr>
        <w:t xml:space="preserve"> </w:t>
      </w:r>
    </w:p>
    <w:p w:rsidR="00751A8F" w:rsidRPr="00751A8F" w:rsidRDefault="00751A8F" w:rsidP="00751A8F">
      <w:pPr>
        <w:spacing w:after="120" w:line="240" w:lineRule="auto"/>
        <w:rPr>
          <w:rFonts w:ascii="Times New Roman" w:eastAsia="Calibri" w:hAnsi="Times New Roman" w:cs="Times New Roman"/>
          <w:sz w:val="24"/>
          <w:szCs w:val="24"/>
          <w:lang w:eastAsia="ru-RU"/>
        </w:rPr>
      </w:pPr>
      <w:r w:rsidRPr="00751A8F">
        <w:rPr>
          <w:rFonts w:ascii="Times New Roman" w:eastAsia="Calibri" w:hAnsi="Times New Roman" w:cs="Times New Roman"/>
          <w:sz w:val="24"/>
          <w:szCs w:val="24"/>
          <w:lang w:eastAsia="ru-RU"/>
        </w:rPr>
        <w:t>“______” ______________ 20   г. предприятием (далее - Исполнитель)</w:t>
      </w:r>
    </w:p>
    <w:p w:rsidR="00751A8F" w:rsidRPr="00751A8F" w:rsidRDefault="00751A8F" w:rsidP="00751A8F">
      <w:pPr>
        <w:spacing w:after="120" w:line="240" w:lineRule="auto"/>
        <w:rPr>
          <w:rFonts w:ascii="Times New Roman" w:eastAsia="Calibri" w:hAnsi="Times New Roman" w:cs="Times New Roman"/>
          <w:sz w:val="24"/>
          <w:szCs w:val="24"/>
          <w:lang w:eastAsia="ru-RU"/>
        </w:rPr>
      </w:pPr>
      <w:r w:rsidRPr="00751A8F">
        <w:rPr>
          <w:rFonts w:ascii="Times New Roman" w:eastAsia="Calibri" w:hAnsi="Times New Roman" w:cs="Times New Roman"/>
          <w:sz w:val="24"/>
          <w:szCs w:val="24"/>
          <w:lang w:eastAsia="ru-RU"/>
        </w:rPr>
        <w:t>____________________________________________________________________________________________________________________________________________________________________</w:t>
      </w:r>
    </w:p>
    <w:p w:rsidR="00751A8F" w:rsidRPr="00751A8F" w:rsidRDefault="00751A8F" w:rsidP="00751A8F">
      <w:pPr>
        <w:spacing w:after="120" w:line="240" w:lineRule="auto"/>
        <w:rPr>
          <w:rFonts w:ascii="Times New Roman" w:eastAsia="Calibri" w:hAnsi="Times New Roman" w:cs="Times New Roman"/>
          <w:sz w:val="24"/>
          <w:szCs w:val="24"/>
          <w:lang w:eastAsia="ru-RU"/>
        </w:rPr>
      </w:pPr>
      <w:r w:rsidRPr="00751A8F">
        <w:rPr>
          <w:rFonts w:ascii="Times New Roman" w:eastAsia="Calibri" w:hAnsi="Times New Roman" w:cs="Times New Roman"/>
          <w:sz w:val="24"/>
          <w:szCs w:val="24"/>
          <w:lang w:eastAsia="ru-RU"/>
        </w:rPr>
        <w:t>(Наименование, почтовый адрес, тел., контактное лицо).</w:t>
      </w:r>
    </w:p>
    <w:p w:rsidR="00751A8F" w:rsidRPr="00751A8F" w:rsidRDefault="00751A8F" w:rsidP="00751A8F">
      <w:pPr>
        <w:spacing w:after="120" w:line="240" w:lineRule="auto"/>
        <w:rPr>
          <w:rFonts w:ascii="Times New Roman" w:eastAsia="Calibri" w:hAnsi="Times New Roman" w:cs="Times New Roman"/>
          <w:sz w:val="24"/>
          <w:szCs w:val="24"/>
          <w:lang w:eastAsia="ru-RU"/>
        </w:rPr>
      </w:pPr>
      <w:r w:rsidRPr="00751A8F">
        <w:rPr>
          <w:rFonts w:ascii="Times New Roman" w:eastAsia="Calibri" w:hAnsi="Times New Roman" w:cs="Times New Roman"/>
          <w:sz w:val="24"/>
          <w:szCs w:val="24"/>
          <w:lang w:eastAsia="ru-RU"/>
        </w:rPr>
        <w:t xml:space="preserve">Договор с Поставщиком №_______________ </w:t>
      </w:r>
      <w:proofErr w:type="gramStart"/>
      <w:r w:rsidRPr="00751A8F">
        <w:rPr>
          <w:rFonts w:ascii="Times New Roman" w:eastAsia="Calibri" w:hAnsi="Times New Roman" w:cs="Times New Roman"/>
          <w:sz w:val="24"/>
          <w:szCs w:val="24"/>
          <w:lang w:eastAsia="ru-RU"/>
        </w:rPr>
        <w:t>от</w:t>
      </w:r>
      <w:proofErr w:type="gramEnd"/>
      <w:r w:rsidRPr="00751A8F">
        <w:rPr>
          <w:rFonts w:ascii="Times New Roman" w:eastAsia="Calibri" w:hAnsi="Times New Roman" w:cs="Times New Roman"/>
          <w:sz w:val="24"/>
          <w:szCs w:val="24"/>
          <w:lang w:eastAsia="ru-RU"/>
        </w:rPr>
        <w:t xml:space="preserve"> _______________(копия прилагается)</w:t>
      </w:r>
    </w:p>
    <w:p w:rsidR="00751A8F" w:rsidRPr="00751A8F" w:rsidRDefault="00751A8F" w:rsidP="00751A8F">
      <w:pPr>
        <w:spacing w:after="120" w:line="240" w:lineRule="auto"/>
        <w:rPr>
          <w:rFonts w:ascii="Times New Roman" w:eastAsia="Calibri" w:hAnsi="Times New Roman" w:cs="Times New Roman"/>
          <w:sz w:val="24"/>
          <w:szCs w:val="24"/>
          <w:lang w:eastAsia="ru-RU"/>
        </w:rPr>
      </w:pPr>
      <w:r w:rsidRPr="00751A8F">
        <w:rPr>
          <w:rFonts w:ascii="Times New Roman" w:eastAsia="Calibri" w:hAnsi="Times New Roman" w:cs="Times New Roman"/>
          <w:sz w:val="24"/>
          <w:szCs w:val="24"/>
          <w:lang w:eastAsia="ru-RU"/>
        </w:rPr>
        <w:t>Получатель</w:t>
      </w:r>
      <w:r w:rsidRPr="00751A8F">
        <w:rPr>
          <w:rFonts w:ascii="Times New Roman" w:eastAsia="Calibri" w:hAnsi="Times New Roman" w:cs="Times New Roman"/>
          <w:sz w:val="24"/>
          <w:szCs w:val="24"/>
          <w:u w:val="single"/>
          <w:lang w:eastAsia="ru-RU"/>
        </w:rPr>
        <w:t xml:space="preserve">                                     </w:t>
      </w:r>
      <w:r w:rsidRPr="00751A8F">
        <w:rPr>
          <w:rFonts w:ascii="Times New Roman" w:eastAsia="Calibri" w:hAnsi="Times New Roman" w:cs="Times New Roman"/>
          <w:sz w:val="24"/>
          <w:szCs w:val="24"/>
          <w:lang w:eastAsia="ru-RU"/>
        </w:rPr>
        <w:t xml:space="preserve">                                     </w:t>
      </w:r>
      <w:r w:rsidRPr="00751A8F">
        <w:rPr>
          <w:rFonts w:ascii="Times New Roman" w:eastAsia="Calibri" w:hAnsi="Times New Roman" w:cs="Times New Roman"/>
          <w:sz w:val="24"/>
          <w:szCs w:val="24"/>
          <w:u w:val="single"/>
          <w:lang w:eastAsia="ru-RU"/>
        </w:rPr>
        <w:t xml:space="preserve">                                      </w:t>
      </w:r>
      <w:r w:rsidRPr="00751A8F">
        <w:rPr>
          <w:rFonts w:ascii="Times New Roman" w:eastAsia="Calibri" w:hAnsi="Times New Roman" w:cs="Times New Roman"/>
          <w:sz w:val="24"/>
          <w:szCs w:val="24"/>
          <w:lang w:eastAsia="ru-RU"/>
        </w:rPr>
        <w:t xml:space="preserve"> Поставщик</w:t>
      </w:r>
    </w:p>
    <w:p w:rsidR="00751A8F" w:rsidRPr="00751A8F" w:rsidRDefault="00FD2AA0" w:rsidP="00751A8F">
      <w:pPr>
        <w:spacing w:after="120" w:line="240" w:lineRule="auto"/>
        <w:rPr>
          <w:rFonts w:ascii="Times New Roman" w:eastAsia="Calibri" w:hAnsi="Times New Roman" w:cs="Times New Roman"/>
          <w:sz w:val="24"/>
          <w:szCs w:val="24"/>
          <w:lang w:eastAsia="ru-RU"/>
        </w:rPr>
      </w:pPr>
      <w:r>
        <w:rPr>
          <w:rFonts w:ascii="Times New Roman" w:eastAsia="Calibri" w:hAnsi="Times New Roman" w:cs="Times New Roman"/>
          <w:b/>
          <w:sz w:val="24"/>
          <w:szCs w:val="24"/>
          <w:lang w:eastAsia="ru-RU"/>
        </w:rPr>
        <w:t>5</w:t>
      </w:r>
      <w:r w:rsidR="00751A8F" w:rsidRPr="00751A8F">
        <w:rPr>
          <w:rFonts w:ascii="Times New Roman" w:eastAsia="Calibri" w:hAnsi="Times New Roman" w:cs="Times New Roman"/>
          <w:sz w:val="24"/>
          <w:szCs w:val="24"/>
          <w:lang w:eastAsia="ru-RU"/>
        </w:rPr>
        <w:t>. В результате проведения работ по вводу в эксплуатацию обнаружены дефекты:</w:t>
      </w:r>
    </w:p>
    <w:p w:rsidR="00751A8F" w:rsidRPr="00751A8F" w:rsidRDefault="00751A8F" w:rsidP="00751A8F">
      <w:pPr>
        <w:spacing w:after="120" w:line="240" w:lineRule="auto"/>
        <w:rPr>
          <w:rFonts w:ascii="Times New Roman" w:eastAsia="Calibri" w:hAnsi="Times New Roman" w:cs="Times New Roman"/>
          <w:sz w:val="24"/>
          <w:szCs w:val="24"/>
          <w:lang w:eastAsia="ru-RU"/>
        </w:rPr>
      </w:pPr>
      <w:r w:rsidRPr="00751A8F">
        <w:rPr>
          <w:rFonts w:ascii="Times New Roman" w:eastAsia="Calibri" w:hAnsi="Times New Roman" w:cs="Times New Roman"/>
          <w:sz w:val="24"/>
          <w:szCs w:val="24"/>
          <w:lang w:eastAsia="ru-RU"/>
        </w:rPr>
        <w:t>____________________________________________________________________________________________________________________________________________________________________</w:t>
      </w:r>
    </w:p>
    <w:p w:rsidR="00751A8F" w:rsidRPr="00751A8F" w:rsidRDefault="00751A8F" w:rsidP="00751A8F">
      <w:pPr>
        <w:spacing w:after="120" w:line="240" w:lineRule="auto"/>
        <w:rPr>
          <w:rFonts w:ascii="Times New Roman" w:eastAsia="Calibri" w:hAnsi="Times New Roman" w:cs="Times New Roman"/>
          <w:sz w:val="24"/>
          <w:szCs w:val="24"/>
          <w:lang w:eastAsia="ru-RU"/>
        </w:rPr>
      </w:pPr>
      <w:r w:rsidRPr="00751A8F">
        <w:rPr>
          <w:rFonts w:ascii="Times New Roman" w:eastAsia="Calibri" w:hAnsi="Times New Roman" w:cs="Times New Roman"/>
          <w:sz w:val="24"/>
          <w:szCs w:val="24"/>
          <w:lang w:eastAsia="ru-RU"/>
        </w:rPr>
        <w:t>Дефекты___________________________________________________________устранены</w:t>
      </w:r>
    </w:p>
    <w:p w:rsidR="00751A8F" w:rsidRPr="00751A8F" w:rsidRDefault="00751A8F" w:rsidP="00751A8F">
      <w:pPr>
        <w:spacing w:after="120" w:line="240" w:lineRule="auto"/>
        <w:rPr>
          <w:rFonts w:ascii="Times New Roman" w:eastAsia="Calibri" w:hAnsi="Times New Roman" w:cs="Times New Roman"/>
          <w:sz w:val="24"/>
          <w:szCs w:val="24"/>
          <w:lang w:eastAsia="ru-RU"/>
        </w:rPr>
      </w:pPr>
      <w:r w:rsidRPr="00751A8F">
        <w:rPr>
          <w:rFonts w:ascii="Times New Roman" w:eastAsia="Calibri" w:hAnsi="Times New Roman" w:cs="Times New Roman"/>
          <w:sz w:val="24"/>
          <w:szCs w:val="24"/>
          <w:lang w:eastAsia="ru-RU"/>
        </w:rPr>
        <w:t>Дефекты ______________________________________________________не устранены по причине_____________________________________________________________________</w:t>
      </w:r>
    </w:p>
    <w:p w:rsidR="00751A8F" w:rsidRPr="00751A8F" w:rsidRDefault="00FD2AA0" w:rsidP="00751A8F">
      <w:pPr>
        <w:spacing w:after="120" w:line="240" w:lineRule="auto"/>
        <w:rPr>
          <w:rFonts w:ascii="Times New Roman" w:eastAsia="Calibri" w:hAnsi="Times New Roman" w:cs="Times New Roman"/>
          <w:sz w:val="24"/>
          <w:szCs w:val="24"/>
          <w:lang w:eastAsia="ru-RU"/>
        </w:rPr>
      </w:pPr>
      <w:r>
        <w:rPr>
          <w:rFonts w:ascii="Times New Roman" w:eastAsia="Calibri" w:hAnsi="Times New Roman" w:cs="Times New Roman"/>
          <w:b/>
          <w:sz w:val="24"/>
          <w:szCs w:val="24"/>
          <w:lang w:eastAsia="ru-RU"/>
        </w:rPr>
        <w:t>6</w:t>
      </w:r>
      <w:r w:rsidR="00751A8F" w:rsidRPr="00751A8F">
        <w:rPr>
          <w:rFonts w:ascii="Times New Roman" w:eastAsia="Calibri" w:hAnsi="Times New Roman" w:cs="Times New Roman"/>
          <w:sz w:val="24"/>
          <w:szCs w:val="24"/>
          <w:lang w:eastAsia="ru-RU"/>
        </w:rPr>
        <w:t xml:space="preserve">.Оборудование______________________________________________________________________     </w:t>
      </w:r>
      <w:proofErr w:type="gramStart"/>
      <w:r w:rsidR="00751A8F" w:rsidRPr="00751A8F">
        <w:rPr>
          <w:rFonts w:ascii="Times New Roman" w:eastAsia="Calibri" w:hAnsi="Times New Roman" w:cs="Times New Roman"/>
          <w:sz w:val="24"/>
          <w:szCs w:val="24"/>
          <w:lang w:eastAsia="ru-RU"/>
        </w:rPr>
        <w:t>соответствует</w:t>
      </w:r>
      <w:proofErr w:type="gramEnd"/>
      <w:r w:rsidR="00751A8F" w:rsidRPr="00751A8F">
        <w:rPr>
          <w:rFonts w:ascii="Times New Roman" w:eastAsia="Calibri" w:hAnsi="Times New Roman" w:cs="Times New Roman"/>
          <w:sz w:val="24"/>
          <w:szCs w:val="24"/>
          <w:lang w:eastAsia="ru-RU"/>
        </w:rPr>
        <w:t xml:space="preserve">/ не соответствует требованиям эксплуатационной документации и годно/не годно к дальнейшей эксплуатации (нужное подчеркнуть)                                                                                                                      </w:t>
      </w:r>
    </w:p>
    <w:p w:rsidR="00751A8F" w:rsidRPr="00751A8F" w:rsidRDefault="00FD2AA0" w:rsidP="00751A8F">
      <w:pPr>
        <w:spacing w:after="120" w:line="240" w:lineRule="auto"/>
        <w:rPr>
          <w:rFonts w:ascii="Times New Roman" w:eastAsia="Calibri" w:hAnsi="Times New Roman" w:cs="Times New Roman"/>
          <w:sz w:val="24"/>
          <w:szCs w:val="24"/>
          <w:lang w:eastAsia="ru-RU"/>
        </w:rPr>
      </w:pPr>
      <w:r>
        <w:rPr>
          <w:rFonts w:ascii="Times New Roman" w:eastAsia="Calibri" w:hAnsi="Times New Roman" w:cs="Times New Roman"/>
          <w:b/>
          <w:sz w:val="24"/>
          <w:szCs w:val="24"/>
          <w:lang w:eastAsia="ru-RU"/>
        </w:rPr>
        <w:t>7</w:t>
      </w:r>
      <w:r w:rsidR="00751A8F" w:rsidRPr="00751A8F">
        <w:rPr>
          <w:rFonts w:ascii="Times New Roman" w:eastAsia="Calibri" w:hAnsi="Times New Roman" w:cs="Times New Roman"/>
          <w:sz w:val="24"/>
          <w:szCs w:val="24"/>
          <w:lang w:eastAsia="ru-RU"/>
        </w:rPr>
        <w:t>.Претензии к заводу-изготовителю (поставщику)______________________________________</w:t>
      </w:r>
    </w:p>
    <w:p w:rsidR="00751A8F" w:rsidRPr="00751A8F" w:rsidRDefault="00751A8F" w:rsidP="00751A8F">
      <w:pPr>
        <w:spacing w:after="120" w:line="240" w:lineRule="auto"/>
        <w:rPr>
          <w:rFonts w:ascii="Times New Roman" w:eastAsia="Calibri" w:hAnsi="Times New Roman" w:cs="Times New Roman"/>
          <w:sz w:val="24"/>
          <w:szCs w:val="24"/>
          <w:lang w:eastAsia="ru-RU"/>
        </w:rPr>
      </w:pPr>
      <w:r w:rsidRPr="00751A8F">
        <w:rPr>
          <w:rFonts w:ascii="Times New Roman" w:eastAsia="Calibri" w:hAnsi="Times New Roman" w:cs="Times New Roman"/>
          <w:sz w:val="24"/>
          <w:szCs w:val="24"/>
          <w:lang w:eastAsia="ru-RU"/>
        </w:rPr>
        <w:t>____________________________________________________________________________</w:t>
      </w:r>
    </w:p>
    <w:p w:rsidR="00751A8F" w:rsidRPr="00751A8F" w:rsidRDefault="00FD2AA0" w:rsidP="00751A8F">
      <w:pPr>
        <w:spacing w:after="120" w:line="240" w:lineRule="auto"/>
        <w:rPr>
          <w:rFonts w:ascii="Times New Roman" w:eastAsia="Calibri" w:hAnsi="Times New Roman" w:cs="Times New Roman"/>
          <w:sz w:val="24"/>
          <w:szCs w:val="24"/>
          <w:lang w:eastAsia="ru-RU"/>
        </w:rPr>
      </w:pPr>
      <w:r>
        <w:rPr>
          <w:rFonts w:ascii="Times New Roman" w:eastAsia="Calibri" w:hAnsi="Times New Roman" w:cs="Times New Roman"/>
          <w:b/>
          <w:sz w:val="24"/>
          <w:szCs w:val="24"/>
          <w:lang w:eastAsia="ru-RU"/>
        </w:rPr>
        <w:t>8</w:t>
      </w:r>
      <w:r w:rsidR="00751A8F" w:rsidRPr="00751A8F">
        <w:rPr>
          <w:rFonts w:ascii="Times New Roman" w:eastAsia="Calibri" w:hAnsi="Times New Roman" w:cs="Times New Roman"/>
          <w:sz w:val="24"/>
          <w:szCs w:val="24"/>
          <w:lang w:eastAsia="ru-RU"/>
        </w:rPr>
        <w:t>.Инструктаж медицинского персонала по правилам эксплуатации __________________</w:t>
      </w:r>
    </w:p>
    <w:p w:rsidR="00751A8F" w:rsidRPr="00751A8F" w:rsidRDefault="00751A8F" w:rsidP="00751A8F">
      <w:pPr>
        <w:spacing w:after="120" w:line="240" w:lineRule="auto"/>
        <w:rPr>
          <w:rFonts w:ascii="Times New Roman" w:eastAsia="Calibri" w:hAnsi="Times New Roman" w:cs="Times New Roman"/>
          <w:sz w:val="24"/>
          <w:szCs w:val="24"/>
          <w:lang w:eastAsia="ru-RU"/>
        </w:rPr>
      </w:pPr>
      <w:r w:rsidRPr="00751A8F">
        <w:rPr>
          <w:rFonts w:ascii="Times New Roman" w:eastAsia="Calibri" w:hAnsi="Times New Roman" w:cs="Times New Roman"/>
          <w:sz w:val="24"/>
          <w:szCs w:val="24"/>
          <w:lang w:eastAsia="ru-RU"/>
        </w:rPr>
        <w:t xml:space="preserve">______________________________________________________________________________________________________________________________________________________________________________________________________________________________________________проведен. </w:t>
      </w:r>
    </w:p>
    <w:p w:rsidR="00751A8F" w:rsidRPr="00751A8F" w:rsidRDefault="00FD2AA0" w:rsidP="00751A8F">
      <w:pPr>
        <w:spacing w:after="120" w:line="240" w:lineRule="auto"/>
        <w:rPr>
          <w:rFonts w:ascii="Times New Roman" w:eastAsia="Calibri" w:hAnsi="Times New Roman" w:cs="Times New Roman"/>
          <w:sz w:val="24"/>
          <w:szCs w:val="24"/>
          <w:lang w:eastAsia="ru-RU"/>
        </w:rPr>
      </w:pPr>
      <w:r>
        <w:rPr>
          <w:rFonts w:ascii="Times New Roman" w:eastAsia="Calibri" w:hAnsi="Times New Roman" w:cs="Times New Roman"/>
          <w:b/>
          <w:sz w:val="24"/>
          <w:szCs w:val="24"/>
          <w:lang w:eastAsia="ru-RU"/>
        </w:rPr>
        <w:t>9</w:t>
      </w:r>
      <w:r w:rsidR="00751A8F" w:rsidRPr="00751A8F">
        <w:rPr>
          <w:rFonts w:ascii="Times New Roman" w:eastAsia="Calibri" w:hAnsi="Times New Roman" w:cs="Times New Roman"/>
          <w:sz w:val="24"/>
          <w:szCs w:val="24"/>
          <w:lang w:eastAsia="ru-RU"/>
        </w:rPr>
        <w:t>.Заключение комиссии _______________________________________________________</w:t>
      </w:r>
    </w:p>
    <w:p w:rsidR="00751A8F" w:rsidRPr="00751A8F" w:rsidRDefault="00FD2AA0" w:rsidP="00751A8F">
      <w:pPr>
        <w:spacing w:after="120" w:line="240" w:lineRule="auto"/>
        <w:rPr>
          <w:rFonts w:ascii="Times New Roman" w:eastAsia="Calibri" w:hAnsi="Times New Roman" w:cs="Times New Roman"/>
          <w:sz w:val="24"/>
          <w:szCs w:val="24"/>
          <w:lang w:eastAsia="ru-RU"/>
        </w:rPr>
      </w:pPr>
      <w:r>
        <w:rPr>
          <w:rFonts w:ascii="Times New Roman" w:eastAsia="Calibri" w:hAnsi="Times New Roman" w:cs="Times New Roman"/>
          <w:b/>
          <w:sz w:val="24"/>
          <w:szCs w:val="24"/>
          <w:lang w:eastAsia="ru-RU"/>
        </w:rPr>
        <w:t>10</w:t>
      </w:r>
      <w:r w:rsidR="00751A8F" w:rsidRPr="00751A8F">
        <w:rPr>
          <w:rFonts w:ascii="Times New Roman" w:eastAsia="Calibri" w:hAnsi="Times New Roman" w:cs="Times New Roman"/>
          <w:sz w:val="24"/>
          <w:szCs w:val="24"/>
          <w:lang w:eastAsia="ru-RU"/>
        </w:rPr>
        <w:t xml:space="preserve">.Гарантийный срок эксплуатации </w:t>
      </w:r>
      <w:proofErr w:type="gramStart"/>
      <w:r w:rsidR="00751A8F" w:rsidRPr="00751A8F">
        <w:rPr>
          <w:rFonts w:ascii="Times New Roman" w:eastAsia="Calibri" w:hAnsi="Times New Roman" w:cs="Times New Roman"/>
          <w:sz w:val="24"/>
          <w:szCs w:val="24"/>
          <w:lang w:eastAsia="ru-RU"/>
        </w:rPr>
        <w:t>до</w:t>
      </w:r>
      <w:proofErr w:type="gramEnd"/>
      <w:r w:rsidR="00751A8F" w:rsidRPr="00751A8F">
        <w:rPr>
          <w:rFonts w:ascii="Times New Roman" w:eastAsia="Calibri" w:hAnsi="Times New Roman" w:cs="Times New Roman"/>
          <w:sz w:val="24"/>
          <w:szCs w:val="24"/>
          <w:lang w:eastAsia="ru-RU"/>
        </w:rPr>
        <w:t xml:space="preserve"> ______________________________</w:t>
      </w:r>
    </w:p>
    <w:p w:rsidR="00751A8F" w:rsidRPr="00751A8F" w:rsidRDefault="00751A8F" w:rsidP="00751A8F">
      <w:pPr>
        <w:spacing w:after="120" w:line="240" w:lineRule="auto"/>
        <w:rPr>
          <w:rFonts w:ascii="Times New Roman" w:eastAsia="Calibri" w:hAnsi="Times New Roman" w:cs="Times New Roman"/>
          <w:sz w:val="24"/>
          <w:szCs w:val="24"/>
          <w:lang w:eastAsia="ru-RU"/>
        </w:rPr>
      </w:pPr>
      <w:r w:rsidRPr="00751A8F">
        <w:rPr>
          <w:rFonts w:ascii="Times New Roman" w:eastAsia="Calibri" w:hAnsi="Times New Roman" w:cs="Times New Roman"/>
          <w:sz w:val="24"/>
          <w:szCs w:val="24"/>
          <w:lang w:eastAsia="ru-RU"/>
        </w:rPr>
        <w:t>Подписи членов комиссии:</w:t>
      </w:r>
    </w:p>
    <w:p w:rsidR="00751A8F" w:rsidRPr="00751A8F" w:rsidRDefault="00751A8F" w:rsidP="00751A8F">
      <w:pPr>
        <w:spacing w:after="0" w:line="240" w:lineRule="auto"/>
        <w:rPr>
          <w:rFonts w:ascii="Times New Roman" w:eastAsia="Calibri" w:hAnsi="Times New Roman" w:cs="Times New Roman"/>
          <w:sz w:val="24"/>
          <w:szCs w:val="24"/>
          <w:lang w:eastAsia="ru-RU"/>
        </w:rPr>
      </w:pPr>
    </w:p>
    <w:p w:rsidR="00751A8F" w:rsidRPr="00751A8F" w:rsidRDefault="00751A8F" w:rsidP="00751A8F">
      <w:pPr>
        <w:spacing w:after="0" w:line="240" w:lineRule="auto"/>
        <w:rPr>
          <w:rFonts w:ascii="Times New Roman" w:eastAsia="Calibri" w:hAnsi="Times New Roman" w:cs="Times New Roman"/>
          <w:sz w:val="24"/>
          <w:szCs w:val="24"/>
          <w:lang w:eastAsia="ru-RU"/>
        </w:rPr>
      </w:pPr>
    </w:p>
    <w:p w:rsidR="00751A8F" w:rsidRPr="00751A8F" w:rsidRDefault="00751A8F" w:rsidP="00751A8F">
      <w:pPr>
        <w:spacing w:after="0" w:line="240" w:lineRule="auto"/>
        <w:rPr>
          <w:rFonts w:ascii="Times New Roman" w:eastAsia="Calibri" w:hAnsi="Times New Roman" w:cs="Times New Roman"/>
          <w:sz w:val="24"/>
          <w:szCs w:val="24"/>
          <w:lang w:eastAsia="ru-RU"/>
        </w:rPr>
      </w:pPr>
    </w:p>
    <w:p w:rsidR="00751A8F" w:rsidRPr="00751A8F" w:rsidRDefault="00751A8F" w:rsidP="00751A8F">
      <w:pPr>
        <w:spacing w:after="0" w:line="240" w:lineRule="auto"/>
        <w:rPr>
          <w:rFonts w:ascii="Times New Roman" w:eastAsia="Calibri" w:hAnsi="Times New Roman" w:cs="Times New Roman"/>
          <w:sz w:val="24"/>
          <w:szCs w:val="24"/>
          <w:lang w:eastAsia="ru-RU"/>
        </w:rPr>
      </w:pPr>
    </w:p>
    <w:p w:rsidR="00751A8F" w:rsidRPr="00751A8F" w:rsidRDefault="00751A8F" w:rsidP="00751A8F">
      <w:pPr>
        <w:spacing w:after="0" w:line="240" w:lineRule="auto"/>
        <w:rPr>
          <w:rFonts w:ascii="Times New Roman" w:eastAsia="Calibri" w:hAnsi="Times New Roman" w:cs="Times New Roman"/>
          <w:sz w:val="24"/>
          <w:szCs w:val="24"/>
          <w:lang w:eastAsia="ru-RU"/>
        </w:rPr>
      </w:pPr>
    </w:p>
    <w:p w:rsidR="00751A8F" w:rsidRPr="00751A8F" w:rsidRDefault="00751A8F" w:rsidP="00751A8F">
      <w:pPr>
        <w:spacing w:after="0" w:line="240" w:lineRule="auto"/>
        <w:rPr>
          <w:rFonts w:ascii="Times New Roman" w:eastAsia="Calibri" w:hAnsi="Times New Roman" w:cs="Times New Roman"/>
          <w:sz w:val="24"/>
          <w:szCs w:val="24"/>
          <w:lang w:eastAsia="ru-RU"/>
        </w:rPr>
      </w:pPr>
      <w:r w:rsidRPr="00751A8F">
        <w:rPr>
          <w:rFonts w:ascii="Times New Roman" w:eastAsia="Calibri" w:hAnsi="Times New Roman" w:cs="Times New Roman"/>
          <w:b/>
          <w:sz w:val="24"/>
          <w:szCs w:val="24"/>
          <w:lang w:eastAsia="ru-RU"/>
        </w:rPr>
        <w:t>Получатель</w:t>
      </w:r>
      <w:r w:rsidRPr="00751A8F">
        <w:rPr>
          <w:rFonts w:ascii="Times New Roman" w:eastAsia="Calibri" w:hAnsi="Times New Roman" w:cs="Times New Roman"/>
          <w:sz w:val="24"/>
          <w:szCs w:val="24"/>
          <w:u w:val="single"/>
          <w:lang w:eastAsia="ru-RU"/>
        </w:rPr>
        <w:t xml:space="preserve">                                     </w:t>
      </w:r>
      <w:r w:rsidRPr="00751A8F">
        <w:rPr>
          <w:rFonts w:ascii="Times New Roman" w:eastAsia="Calibri" w:hAnsi="Times New Roman" w:cs="Times New Roman"/>
          <w:sz w:val="24"/>
          <w:szCs w:val="24"/>
          <w:lang w:eastAsia="ru-RU"/>
        </w:rPr>
        <w:t xml:space="preserve">                                     </w:t>
      </w:r>
      <w:r w:rsidRPr="00751A8F">
        <w:rPr>
          <w:rFonts w:ascii="Times New Roman" w:eastAsia="Calibri" w:hAnsi="Times New Roman" w:cs="Times New Roman"/>
          <w:sz w:val="24"/>
          <w:szCs w:val="24"/>
          <w:u w:val="single"/>
          <w:lang w:eastAsia="ru-RU"/>
        </w:rPr>
        <w:t xml:space="preserve">                                      </w:t>
      </w:r>
      <w:r w:rsidRPr="00751A8F">
        <w:rPr>
          <w:rFonts w:ascii="Times New Roman" w:eastAsia="Calibri" w:hAnsi="Times New Roman" w:cs="Times New Roman"/>
          <w:sz w:val="24"/>
          <w:szCs w:val="24"/>
          <w:lang w:eastAsia="ru-RU"/>
        </w:rPr>
        <w:t xml:space="preserve"> </w:t>
      </w:r>
      <w:r w:rsidRPr="00751A8F">
        <w:rPr>
          <w:rFonts w:ascii="Times New Roman" w:eastAsia="Calibri" w:hAnsi="Times New Roman" w:cs="Times New Roman"/>
          <w:b/>
          <w:sz w:val="24"/>
          <w:szCs w:val="24"/>
          <w:lang w:eastAsia="ru-RU"/>
        </w:rPr>
        <w:t>Поставщик</w:t>
      </w:r>
    </w:p>
    <w:p w:rsidR="00751A8F" w:rsidRPr="00751A8F" w:rsidRDefault="00751A8F" w:rsidP="00751A8F">
      <w:pPr>
        <w:spacing w:after="0" w:line="240" w:lineRule="auto"/>
        <w:rPr>
          <w:rFonts w:ascii="Times New Roman" w:eastAsia="Calibri" w:hAnsi="Times New Roman" w:cs="Times New Roman"/>
          <w:sz w:val="24"/>
          <w:szCs w:val="24"/>
          <w:lang w:eastAsia="ru-RU"/>
        </w:rPr>
      </w:pPr>
    </w:p>
    <w:p w:rsidR="00751A8F" w:rsidRPr="00751A8F" w:rsidRDefault="00751A8F" w:rsidP="00751A8F">
      <w:pPr>
        <w:spacing w:after="0" w:line="240" w:lineRule="auto"/>
        <w:rPr>
          <w:rFonts w:ascii="Times New Roman" w:eastAsia="Calibri" w:hAnsi="Times New Roman" w:cs="Times New Roman"/>
          <w:sz w:val="24"/>
          <w:szCs w:val="24"/>
          <w:lang w:eastAsia="ru-RU"/>
        </w:rPr>
      </w:pPr>
      <w:r w:rsidRPr="00751A8F">
        <w:rPr>
          <w:rFonts w:ascii="Times New Roman" w:eastAsia="Calibri" w:hAnsi="Times New Roman" w:cs="Times New Roman"/>
          <w:sz w:val="24"/>
          <w:szCs w:val="24"/>
          <w:lang w:eastAsia="ru-RU"/>
        </w:rPr>
        <w:t>М.П.                                                                                                                                      М.П.</w:t>
      </w:r>
    </w:p>
    <w:p w:rsidR="00751A8F" w:rsidRPr="00751A8F" w:rsidRDefault="00751A8F" w:rsidP="00751A8F">
      <w:pPr>
        <w:spacing w:after="120" w:line="240" w:lineRule="auto"/>
        <w:jc w:val="right"/>
        <w:rPr>
          <w:rFonts w:ascii="Times New Roman" w:eastAsia="Calibri" w:hAnsi="Times New Roman" w:cs="Times New Roman"/>
          <w:b/>
          <w:i/>
          <w:sz w:val="24"/>
          <w:szCs w:val="24"/>
          <w:lang w:eastAsia="ru-RU"/>
        </w:rPr>
      </w:pPr>
    </w:p>
    <w:p w:rsidR="00751A8F" w:rsidRPr="00751A8F" w:rsidRDefault="00751A8F" w:rsidP="00751A8F">
      <w:pPr>
        <w:spacing w:after="120" w:line="240" w:lineRule="auto"/>
        <w:jc w:val="right"/>
        <w:rPr>
          <w:rFonts w:ascii="Times New Roman" w:eastAsia="Calibri" w:hAnsi="Times New Roman" w:cs="Times New Roman"/>
          <w:b/>
          <w:i/>
          <w:sz w:val="24"/>
          <w:szCs w:val="24"/>
          <w:lang w:eastAsia="ru-RU"/>
        </w:rPr>
      </w:pPr>
    </w:p>
    <w:p w:rsidR="00751A8F" w:rsidRPr="00751A8F" w:rsidRDefault="00751A8F" w:rsidP="00751A8F">
      <w:pPr>
        <w:spacing w:after="120" w:line="240" w:lineRule="auto"/>
        <w:jc w:val="right"/>
        <w:rPr>
          <w:rFonts w:ascii="Times New Roman" w:eastAsia="Calibri" w:hAnsi="Times New Roman" w:cs="Times New Roman"/>
          <w:b/>
          <w:i/>
          <w:sz w:val="24"/>
          <w:szCs w:val="24"/>
          <w:lang w:eastAsia="ru-RU"/>
        </w:rPr>
      </w:pPr>
    </w:p>
    <w:p w:rsidR="00751A8F" w:rsidRPr="00751A8F" w:rsidRDefault="00751A8F" w:rsidP="00751A8F">
      <w:pPr>
        <w:spacing w:after="120" w:line="240" w:lineRule="auto"/>
        <w:jc w:val="right"/>
        <w:rPr>
          <w:rFonts w:ascii="Times New Roman" w:eastAsia="Calibri" w:hAnsi="Times New Roman" w:cs="Times New Roman"/>
          <w:b/>
          <w:i/>
          <w:sz w:val="24"/>
          <w:szCs w:val="24"/>
          <w:lang w:eastAsia="ru-RU"/>
        </w:rPr>
      </w:pPr>
    </w:p>
    <w:p w:rsidR="00751A8F" w:rsidRPr="00751A8F" w:rsidRDefault="00751A8F" w:rsidP="00751A8F">
      <w:pPr>
        <w:spacing w:after="120" w:line="240" w:lineRule="auto"/>
        <w:jc w:val="right"/>
        <w:rPr>
          <w:rFonts w:ascii="Times New Roman" w:eastAsia="Calibri" w:hAnsi="Times New Roman" w:cs="Times New Roman"/>
          <w:b/>
          <w:i/>
          <w:sz w:val="24"/>
          <w:szCs w:val="24"/>
          <w:lang w:eastAsia="ru-RU"/>
        </w:rPr>
      </w:pPr>
    </w:p>
    <w:p w:rsidR="00751A8F" w:rsidRPr="00751A8F" w:rsidRDefault="00751A8F" w:rsidP="00751A8F">
      <w:pPr>
        <w:spacing w:after="120" w:line="240" w:lineRule="auto"/>
        <w:jc w:val="right"/>
        <w:rPr>
          <w:rFonts w:ascii="Times New Roman" w:eastAsia="Calibri" w:hAnsi="Times New Roman" w:cs="Times New Roman"/>
          <w:b/>
          <w:i/>
          <w:sz w:val="24"/>
          <w:szCs w:val="24"/>
          <w:lang w:eastAsia="ru-RU"/>
        </w:rPr>
      </w:pPr>
    </w:p>
    <w:p w:rsidR="00751A8F" w:rsidRPr="00751A8F" w:rsidRDefault="00751A8F" w:rsidP="00751A8F">
      <w:pPr>
        <w:spacing w:after="120" w:line="240" w:lineRule="auto"/>
        <w:jc w:val="right"/>
        <w:rPr>
          <w:rFonts w:ascii="Times New Roman" w:eastAsia="Calibri" w:hAnsi="Times New Roman" w:cs="Times New Roman"/>
          <w:b/>
          <w:i/>
          <w:sz w:val="24"/>
          <w:szCs w:val="24"/>
          <w:lang w:eastAsia="ru-RU"/>
        </w:rPr>
      </w:pPr>
    </w:p>
    <w:p w:rsidR="00751A8F" w:rsidRPr="00751A8F" w:rsidRDefault="00751A8F" w:rsidP="00751A8F">
      <w:pPr>
        <w:spacing w:after="120" w:line="240" w:lineRule="auto"/>
        <w:jc w:val="right"/>
        <w:rPr>
          <w:rFonts w:ascii="Times New Roman" w:eastAsia="Calibri" w:hAnsi="Times New Roman" w:cs="Times New Roman"/>
          <w:b/>
          <w:i/>
          <w:sz w:val="24"/>
          <w:szCs w:val="24"/>
          <w:lang w:eastAsia="ru-RU"/>
        </w:rPr>
      </w:pPr>
    </w:p>
    <w:p w:rsidR="00751A8F" w:rsidRPr="00751A8F" w:rsidRDefault="00751A8F" w:rsidP="00751A8F">
      <w:pPr>
        <w:spacing w:after="120" w:line="240" w:lineRule="auto"/>
        <w:jc w:val="right"/>
        <w:rPr>
          <w:rFonts w:ascii="Times New Roman" w:eastAsia="Calibri" w:hAnsi="Times New Roman" w:cs="Times New Roman"/>
          <w:b/>
          <w:i/>
          <w:sz w:val="24"/>
          <w:szCs w:val="24"/>
          <w:lang w:eastAsia="ru-RU"/>
        </w:rPr>
      </w:pPr>
    </w:p>
    <w:p w:rsidR="00751A8F" w:rsidRPr="00751A8F" w:rsidRDefault="00751A8F" w:rsidP="00751A8F">
      <w:pPr>
        <w:spacing w:after="120" w:line="240" w:lineRule="auto"/>
        <w:jc w:val="right"/>
        <w:rPr>
          <w:rFonts w:ascii="Times New Roman" w:eastAsia="Calibri" w:hAnsi="Times New Roman" w:cs="Times New Roman"/>
          <w:b/>
          <w:i/>
          <w:sz w:val="24"/>
          <w:szCs w:val="24"/>
          <w:lang w:eastAsia="ru-RU"/>
        </w:rPr>
      </w:pPr>
    </w:p>
    <w:p w:rsidR="00751A8F" w:rsidRPr="00751A8F" w:rsidRDefault="00751A8F" w:rsidP="00751A8F">
      <w:pPr>
        <w:spacing w:after="120" w:line="240" w:lineRule="auto"/>
        <w:jc w:val="right"/>
        <w:rPr>
          <w:rFonts w:ascii="Times New Roman" w:eastAsia="Calibri" w:hAnsi="Times New Roman" w:cs="Times New Roman"/>
          <w:b/>
          <w:i/>
          <w:sz w:val="24"/>
          <w:szCs w:val="24"/>
          <w:lang w:eastAsia="ru-RU"/>
        </w:rPr>
      </w:pPr>
    </w:p>
    <w:p w:rsidR="00751A8F" w:rsidRPr="00751A8F" w:rsidRDefault="00751A8F" w:rsidP="00751A8F">
      <w:pPr>
        <w:autoSpaceDE w:val="0"/>
        <w:autoSpaceDN w:val="0"/>
        <w:adjustRightInd w:val="0"/>
        <w:spacing w:after="0" w:line="240" w:lineRule="auto"/>
        <w:jc w:val="right"/>
        <w:rPr>
          <w:rFonts w:ascii="Times New Roman" w:eastAsia="Calibri" w:hAnsi="Times New Roman" w:cs="Times New Roman"/>
          <w:i/>
          <w:color w:val="000000"/>
          <w:sz w:val="24"/>
          <w:szCs w:val="24"/>
          <w:lang w:eastAsia="ru-RU"/>
        </w:rPr>
      </w:pPr>
    </w:p>
    <w:p w:rsidR="00751A8F" w:rsidRPr="00751A8F" w:rsidRDefault="00751A8F" w:rsidP="00751A8F">
      <w:pPr>
        <w:autoSpaceDE w:val="0"/>
        <w:autoSpaceDN w:val="0"/>
        <w:adjustRightInd w:val="0"/>
        <w:spacing w:after="0" w:line="240" w:lineRule="auto"/>
        <w:jc w:val="right"/>
        <w:rPr>
          <w:rFonts w:ascii="Times New Roman" w:eastAsia="Calibri" w:hAnsi="Times New Roman" w:cs="Times New Roman"/>
          <w:i/>
          <w:color w:val="000000"/>
          <w:sz w:val="24"/>
          <w:szCs w:val="24"/>
          <w:lang w:eastAsia="ru-RU"/>
        </w:rPr>
      </w:pPr>
    </w:p>
    <w:p w:rsidR="00751A8F" w:rsidRPr="00751A8F" w:rsidRDefault="00751A8F" w:rsidP="00751A8F">
      <w:pPr>
        <w:autoSpaceDE w:val="0"/>
        <w:autoSpaceDN w:val="0"/>
        <w:adjustRightInd w:val="0"/>
        <w:spacing w:after="0" w:line="240" w:lineRule="auto"/>
        <w:jc w:val="right"/>
        <w:rPr>
          <w:rFonts w:ascii="Times New Roman" w:eastAsia="Calibri" w:hAnsi="Times New Roman" w:cs="Times New Roman"/>
          <w:i/>
          <w:color w:val="000000"/>
          <w:sz w:val="24"/>
          <w:szCs w:val="24"/>
          <w:lang w:eastAsia="ru-RU"/>
        </w:rPr>
      </w:pPr>
    </w:p>
    <w:p w:rsidR="00751A8F" w:rsidRPr="00751A8F" w:rsidRDefault="00751A8F" w:rsidP="00751A8F">
      <w:pPr>
        <w:autoSpaceDE w:val="0"/>
        <w:autoSpaceDN w:val="0"/>
        <w:adjustRightInd w:val="0"/>
        <w:spacing w:after="0" w:line="240" w:lineRule="auto"/>
        <w:jc w:val="right"/>
        <w:rPr>
          <w:rFonts w:ascii="Times New Roman" w:eastAsia="Calibri" w:hAnsi="Times New Roman" w:cs="Times New Roman"/>
          <w:noProof/>
          <w:color w:val="000000"/>
          <w:sz w:val="24"/>
          <w:szCs w:val="24"/>
          <w:lang w:eastAsia="ru-RU"/>
        </w:rPr>
      </w:pPr>
      <w:r w:rsidRPr="00751A8F">
        <w:rPr>
          <w:rFonts w:ascii="Times New Roman" w:eastAsia="Calibri" w:hAnsi="Times New Roman" w:cs="Times New Roman"/>
          <w:color w:val="000000"/>
          <w:sz w:val="24"/>
          <w:szCs w:val="24"/>
          <w:lang w:eastAsia="ru-RU"/>
        </w:rPr>
        <w:t xml:space="preserve">Приложение № 3 </w:t>
      </w:r>
    </w:p>
    <w:p w:rsidR="00751A8F" w:rsidRPr="00751A8F" w:rsidRDefault="00751A8F" w:rsidP="00751A8F">
      <w:pPr>
        <w:spacing w:after="0" w:line="240" w:lineRule="auto"/>
        <w:jc w:val="right"/>
        <w:rPr>
          <w:rFonts w:ascii="Times New Roman" w:eastAsia="Calibri" w:hAnsi="Times New Roman" w:cs="Times New Roman"/>
          <w:color w:val="000000"/>
          <w:sz w:val="24"/>
          <w:szCs w:val="24"/>
          <w:lang w:eastAsia="ru-RU"/>
        </w:rPr>
      </w:pPr>
      <w:r w:rsidRPr="00751A8F">
        <w:rPr>
          <w:rFonts w:ascii="Times New Roman" w:eastAsia="Calibri" w:hAnsi="Times New Roman" w:cs="Times New Roman"/>
          <w:color w:val="000000"/>
          <w:sz w:val="24"/>
          <w:szCs w:val="24"/>
          <w:lang w:eastAsia="ru-RU"/>
        </w:rPr>
        <w:t xml:space="preserve">к Договору </w:t>
      </w:r>
    </w:p>
    <w:p w:rsidR="00751A8F" w:rsidRPr="00751A8F" w:rsidRDefault="00751A8F" w:rsidP="00751A8F">
      <w:pPr>
        <w:spacing w:after="0" w:line="240" w:lineRule="auto"/>
        <w:jc w:val="right"/>
        <w:rPr>
          <w:rFonts w:ascii="Times New Roman" w:eastAsia="Calibri" w:hAnsi="Times New Roman" w:cs="Times New Roman"/>
          <w:color w:val="000000"/>
          <w:sz w:val="24"/>
          <w:szCs w:val="24"/>
          <w:lang w:eastAsia="ru-RU"/>
        </w:rPr>
      </w:pPr>
      <w:r w:rsidRPr="00751A8F">
        <w:rPr>
          <w:rFonts w:ascii="Times New Roman" w:eastAsia="Calibri" w:hAnsi="Times New Roman" w:cs="Times New Roman"/>
          <w:color w:val="000000"/>
          <w:sz w:val="24"/>
          <w:szCs w:val="24"/>
          <w:lang w:eastAsia="ru-RU"/>
        </w:rPr>
        <w:t>№             от  «_____»  ____________2016  г.</w:t>
      </w:r>
    </w:p>
    <w:p w:rsidR="00751A8F" w:rsidRPr="00751A8F" w:rsidRDefault="00751A8F" w:rsidP="00751A8F">
      <w:pPr>
        <w:spacing w:after="120" w:line="240" w:lineRule="auto"/>
        <w:rPr>
          <w:rFonts w:ascii="Times New Roman" w:eastAsia="Calibri" w:hAnsi="Times New Roman" w:cs="Times New Roman"/>
          <w:b/>
          <w:sz w:val="24"/>
          <w:szCs w:val="24"/>
          <w:lang w:eastAsia="ru-RU"/>
        </w:rPr>
      </w:pPr>
    </w:p>
    <w:p w:rsidR="00751A8F" w:rsidRPr="00751A8F" w:rsidRDefault="00751A8F" w:rsidP="00751A8F">
      <w:pPr>
        <w:spacing w:after="0" w:line="240" w:lineRule="auto"/>
        <w:jc w:val="center"/>
        <w:rPr>
          <w:rFonts w:ascii="Times New Roman" w:eastAsia="Calibri" w:hAnsi="Times New Roman" w:cs="Times New Roman"/>
          <w:b/>
          <w:sz w:val="24"/>
          <w:szCs w:val="24"/>
          <w:lang w:eastAsia="ru-RU"/>
        </w:rPr>
      </w:pPr>
      <w:r w:rsidRPr="00751A8F">
        <w:rPr>
          <w:rFonts w:ascii="Times New Roman" w:eastAsia="Calibri" w:hAnsi="Times New Roman" w:cs="Times New Roman"/>
          <w:b/>
          <w:sz w:val="24"/>
          <w:szCs w:val="24"/>
          <w:lang w:eastAsia="ru-RU"/>
        </w:rPr>
        <w:t>Акт приема-передачи №___________</w:t>
      </w:r>
    </w:p>
    <w:p w:rsidR="00751A8F" w:rsidRPr="00751A8F" w:rsidRDefault="00751A8F" w:rsidP="00751A8F">
      <w:pPr>
        <w:spacing w:after="0" w:line="240" w:lineRule="auto"/>
        <w:jc w:val="center"/>
        <w:rPr>
          <w:rFonts w:ascii="Times New Roman" w:eastAsia="Calibri" w:hAnsi="Times New Roman" w:cs="Times New Roman"/>
          <w:sz w:val="24"/>
          <w:szCs w:val="24"/>
          <w:lang w:eastAsia="ru-RU"/>
        </w:rPr>
      </w:pPr>
    </w:p>
    <w:p w:rsidR="00751A8F" w:rsidRPr="00751A8F" w:rsidRDefault="00751A8F" w:rsidP="00751A8F">
      <w:pPr>
        <w:spacing w:after="120" w:line="240" w:lineRule="auto"/>
        <w:rPr>
          <w:rFonts w:ascii="Times New Roman" w:eastAsia="Calibri" w:hAnsi="Times New Roman" w:cs="Times New Roman"/>
          <w:sz w:val="24"/>
          <w:szCs w:val="24"/>
          <w:lang w:eastAsia="ru-RU"/>
        </w:rPr>
      </w:pPr>
      <w:r w:rsidRPr="00751A8F">
        <w:rPr>
          <w:rFonts w:ascii="Times New Roman" w:eastAsia="Calibri" w:hAnsi="Times New Roman" w:cs="Times New Roman"/>
          <w:sz w:val="24"/>
          <w:szCs w:val="24"/>
          <w:lang w:eastAsia="ru-RU"/>
        </w:rPr>
        <w:t>г.</w:t>
      </w:r>
      <w:r w:rsidRPr="00751A8F">
        <w:rPr>
          <w:rFonts w:ascii="Times New Roman" w:eastAsia="Calibri" w:hAnsi="Times New Roman" w:cs="Times New Roman"/>
          <w:sz w:val="24"/>
          <w:szCs w:val="24"/>
          <w:u w:val="single"/>
          <w:lang w:eastAsia="ru-RU"/>
        </w:rPr>
        <w:t xml:space="preserve"> Иркутск</w:t>
      </w:r>
      <w:r w:rsidRPr="00751A8F">
        <w:rPr>
          <w:rFonts w:ascii="Times New Roman" w:eastAsia="Calibri" w:hAnsi="Times New Roman" w:cs="Times New Roman"/>
          <w:sz w:val="24"/>
          <w:szCs w:val="24"/>
          <w:lang w:eastAsia="ru-RU"/>
        </w:rPr>
        <w:t xml:space="preserve">                                                                                                       “____”____________20__г.</w:t>
      </w:r>
    </w:p>
    <w:p w:rsidR="00751A8F" w:rsidRPr="00751A8F" w:rsidRDefault="00751A8F" w:rsidP="00751A8F">
      <w:pPr>
        <w:spacing w:after="120" w:line="240" w:lineRule="auto"/>
        <w:rPr>
          <w:rFonts w:ascii="Times New Roman" w:eastAsia="Calibri" w:hAnsi="Times New Roman" w:cs="Times New Roman"/>
          <w:sz w:val="24"/>
          <w:szCs w:val="24"/>
          <w:lang w:eastAsia="ru-RU"/>
        </w:rPr>
      </w:pPr>
    </w:p>
    <w:p w:rsidR="00751A8F" w:rsidRPr="00751A8F" w:rsidRDefault="00751A8F" w:rsidP="00751A8F">
      <w:pPr>
        <w:tabs>
          <w:tab w:val="left" w:pos="9220"/>
        </w:tabs>
        <w:spacing w:after="120" w:line="240" w:lineRule="auto"/>
        <w:rPr>
          <w:rFonts w:ascii="Times New Roman" w:eastAsia="Calibri" w:hAnsi="Times New Roman" w:cs="Times New Roman"/>
          <w:sz w:val="24"/>
          <w:szCs w:val="24"/>
          <w:lang w:eastAsia="ru-RU"/>
        </w:rPr>
      </w:pPr>
      <w:r w:rsidRPr="00751A8F">
        <w:rPr>
          <w:rFonts w:ascii="Times New Roman" w:eastAsia="Calibri" w:hAnsi="Times New Roman" w:cs="Times New Roman"/>
          <w:sz w:val="24"/>
          <w:szCs w:val="24"/>
          <w:lang w:eastAsia="ru-RU"/>
        </w:rPr>
        <w:t>___________________________________________________________, именуемое в дальнейшем  «Поставщик», в лице _______________________________________________________________,</w:t>
      </w:r>
    </w:p>
    <w:p w:rsidR="00751A8F" w:rsidRPr="00751A8F" w:rsidRDefault="00751A8F" w:rsidP="00751A8F">
      <w:pPr>
        <w:tabs>
          <w:tab w:val="left" w:pos="9220"/>
        </w:tabs>
        <w:spacing w:after="120" w:line="240" w:lineRule="auto"/>
        <w:jc w:val="both"/>
        <w:rPr>
          <w:rFonts w:ascii="Times New Roman" w:eastAsia="Calibri" w:hAnsi="Times New Roman" w:cs="Times New Roman"/>
          <w:sz w:val="24"/>
          <w:szCs w:val="24"/>
          <w:lang w:eastAsia="ru-RU"/>
        </w:rPr>
      </w:pPr>
      <w:r w:rsidRPr="00751A8F">
        <w:rPr>
          <w:rFonts w:ascii="Times New Roman" w:eastAsia="Calibri" w:hAnsi="Times New Roman" w:cs="Times New Roman"/>
          <w:sz w:val="24"/>
          <w:szCs w:val="24"/>
          <w:lang w:eastAsia="ru-RU"/>
        </w:rPr>
        <w:t xml:space="preserve">действующий на основании _____________________, с одной стороны, и </w:t>
      </w:r>
      <w:r w:rsidRPr="00751A8F">
        <w:rPr>
          <w:rFonts w:ascii="Times New Roman" w:eastAsia="Calibri" w:hAnsi="Times New Roman" w:cs="Times New Roman"/>
          <w:b/>
          <w:sz w:val="24"/>
          <w:szCs w:val="24"/>
          <w:lang w:eastAsia="ru-RU"/>
        </w:rPr>
        <w:t>Государственное бюджетное учреждение здравоохранения Иркутская ордена «Знак Почета» областная клиническая больница (ГБУЗ «ИОКБ»),</w:t>
      </w:r>
      <w:r w:rsidRPr="00751A8F">
        <w:rPr>
          <w:rFonts w:ascii="Times New Roman" w:eastAsia="Calibri" w:hAnsi="Times New Roman" w:cs="Times New Roman"/>
          <w:sz w:val="24"/>
          <w:szCs w:val="24"/>
          <w:lang w:eastAsia="ru-RU"/>
        </w:rPr>
        <w:t xml:space="preserve"> именуемое в дальнейшем  «Получатель», в лице </w:t>
      </w:r>
      <w:r w:rsidRPr="00751A8F">
        <w:rPr>
          <w:rFonts w:ascii="Times New Roman" w:eastAsia="Calibri" w:hAnsi="Times New Roman" w:cs="Times New Roman"/>
          <w:sz w:val="24"/>
          <w:szCs w:val="24"/>
          <w:u w:val="single"/>
          <w:lang w:eastAsia="ru-RU"/>
        </w:rPr>
        <w:t xml:space="preserve">Дудина Петра </w:t>
      </w:r>
      <w:proofErr w:type="spellStart"/>
      <w:r w:rsidRPr="00751A8F">
        <w:rPr>
          <w:rFonts w:ascii="Times New Roman" w:eastAsia="Calibri" w:hAnsi="Times New Roman" w:cs="Times New Roman"/>
          <w:sz w:val="24"/>
          <w:szCs w:val="24"/>
          <w:u w:val="single"/>
          <w:lang w:eastAsia="ru-RU"/>
        </w:rPr>
        <w:t>Евлампьевича</w:t>
      </w:r>
      <w:proofErr w:type="spellEnd"/>
      <w:r w:rsidRPr="00751A8F">
        <w:rPr>
          <w:rFonts w:ascii="Times New Roman" w:eastAsia="Calibri" w:hAnsi="Times New Roman" w:cs="Times New Roman"/>
          <w:sz w:val="24"/>
          <w:szCs w:val="24"/>
          <w:lang w:eastAsia="ru-RU"/>
        </w:rPr>
        <w:t xml:space="preserve">, действующего на основании </w:t>
      </w:r>
      <w:r w:rsidRPr="00751A8F">
        <w:rPr>
          <w:rFonts w:ascii="Times New Roman" w:eastAsia="Calibri" w:hAnsi="Times New Roman" w:cs="Times New Roman"/>
          <w:sz w:val="24"/>
          <w:szCs w:val="24"/>
          <w:u w:val="single"/>
          <w:lang w:eastAsia="ru-RU"/>
        </w:rPr>
        <w:t>Устава,</w:t>
      </w:r>
      <w:r w:rsidRPr="00751A8F">
        <w:rPr>
          <w:rFonts w:ascii="Times New Roman" w:eastAsia="Calibri" w:hAnsi="Times New Roman" w:cs="Times New Roman"/>
          <w:sz w:val="24"/>
          <w:szCs w:val="24"/>
          <w:lang w:eastAsia="ru-RU"/>
        </w:rPr>
        <w:t xml:space="preserve"> с другой стороны, составили настоящий акт приема-передачи о нижеследующем:</w:t>
      </w:r>
    </w:p>
    <w:p w:rsidR="00751A8F" w:rsidRPr="00751A8F" w:rsidRDefault="00751A8F" w:rsidP="00751A8F">
      <w:pPr>
        <w:tabs>
          <w:tab w:val="left" w:pos="9220"/>
        </w:tabs>
        <w:spacing w:after="120" w:line="240" w:lineRule="auto"/>
        <w:rPr>
          <w:rFonts w:ascii="Times New Roman" w:eastAsia="Calibri" w:hAnsi="Times New Roman" w:cs="Times New Roman"/>
          <w:sz w:val="24"/>
          <w:szCs w:val="24"/>
          <w:lang w:eastAsia="ru-RU"/>
        </w:rPr>
      </w:pPr>
      <w:r w:rsidRPr="00751A8F">
        <w:rPr>
          <w:rFonts w:ascii="Times New Roman" w:eastAsia="Calibri" w:hAnsi="Times New Roman" w:cs="Times New Roman"/>
          <w:sz w:val="24"/>
          <w:szCs w:val="24"/>
          <w:lang w:eastAsia="ru-RU"/>
        </w:rPr>
        <w:t>Основание для передачи: ____________________________№___________от «______»________________20   г.</w:t>
      </w:r>
      <w:r w:rsidRPr="00751A8F">
        <w:rPr>
          <w:rFonts w:ascii="Times New Roman" w:eastAsia="Calibri" w:hAnsi="Times New Roman" w:cs="Times New Roman"/>
          <w:sz w:val="24"/>
          <w:szCs w:val="24"/>
          <w:lang w:eastAsia="ru-RU"/>
        </w:rPr>
        <w:tab/>
      </w:r>
    </w:p>
    <w:p w:rsidR="00751A8F" w:rsidRPr="00751A8F" w:rsidRDefault="00751A8F" w:rsidP="00751A8F">
      <w:pPr>
        <w:spacing w:after="120" w:line="240" w:lineRule="auto"/>
        <w:rPr>
          <w:rFonts w:ascii="Times New Roman" w:eastAsia="Calibri" w:hAnsi="Times New Roman" w:cs="Times New Roman"/>
          <w:sz w:val="24"/>
          <w:szCs w:val="24"/>
          <w:lang w:eastAsia="ru-RU"/>
        </w:rPr>
      </w:pPr>
      <w:r w:rsidRPr="00751A8F">
        <w:rPr>
          <w:rFonts w:ascii="Times New Roman" w:eastAsia="Calibri" w:hAnsi="Times New Roman" w:cs="Times New Roman"/>
          <w:sz w:val="24"/>
          <w:szCs w:val="24"/>
          <w:lang w:eastAsia="ru-RU"/>
        </w:rPr>
        <w:t>Стоимость передаваемого оборудования</w:t>
      </w:r>
    </w:p>
    <w:p w:rsidR="00751A8F" w:rsidRPr="00751A8F" w:rsidRDefault="00751A8F" w:rsidP="00751A8F">
      <w:pPr>
        <w:spacing w:after="120" w:line="240" w:lineRule="auto"/>
        <w:rPr>
          <w:rFonts w:ascii="Times New Roman" w:eastAsia="Calibri" w:hAnsi="Times New Roman" w:cs="Times New Roman"/>
          <w:sz w:val="24"/>
          <w:szCs w:val="24"/>
          <w:lang w:eastAsia="ru-RU"/>
        </w:rPr>
      </w:pPr>
      <w:r w:rsidRPr="00751A8F">
        <w:rPr>
          <w:rFonts w:ascii="Times New Roman" w:eastAsia="Calibri" w:hAnsi="Times New Roman" w:cs="Times New Roman"/>
          <w:sz w:val="24"/>
          <w:szCs w:val="24"/>
          <w:lang w:eastAsia="ru-RU"/>
        </w:rPr>
        <w:t>____________________________________________________________________________</w:t>
      </w:r>
    </w:p>
    <w:p w:rsidR="00751A8F" w:rsidRPr="00751A8F" w:rsidRDefault="00751A8F" w:rsidP="00751A8F">
      <w:pPr>
        <w:spacing w:after="120" w:line="240" w:lineRule="auto"/>
        <w:rPr>
          <w:rFonts w:ascii="Times New Roman" w:eastAsia="Calibri" w:hAnsi="Times New Roman" w:cs="Times New Roman"/>
          <w:sz w:val="24"/>
          <w:szCs w:val="24"/>
          <w:lang w:eastAsia="ru-RU"/>
        </w:rPr>
      </w:pPr>
      <w:r w:rsidRPr="00751A8F">
        <w:rPr>
          <w:rFonts w:ascii="Times New Roman" w:eastAsia="Calibri" w:hAnsi="Times New Roman" w:cs="Times New Roman"/>
          <w:sz w:val="24"/>
          <w:szCs w:val="24"/>
          <w:lang w:eastAsia="ru-RU"/>
        </w:rPr>
        <w:t>Поставщик передает, а  получатель принимает  следующее оборудование:</w:t>
      </w:r>
    </w:p>
    <w:p w:rsidR="00751A8F" w:rsidRPr="00751A8F" w:rsidRDefault="00751A8F" w:rsidP="00751A8F">
      <w:pPr>
        <w:spacing w:after="120" w:line="240" w:lineRule="auto"/>
        <w:rPr>
          <w:rFonts w:ascii="Times New Roman" w:eastAsia="Calibri" w:hAnsi="Times New Roman" w:cs="Times New Roman"/>
          <w:sz w:val="24"/>
          <w:szCs w:val="24"/>
          <w:lang w:eastAsia="ru-RU"/>
        </w:rPr>
      </w:pPr>
      <w:r w:rsidRPr="00751A8F">
        <w:rPr>
          <w:rFonts w:ascii="Times New Roman" w:eastAsia="Calibri" w:hAnsi="Times New Roman" w:cs="Times New Roman"/>
          <w:sz w:val="24"/>
          <w:szCs w:val="24"/>
          <w:lang w:eastAsia="ru-RU"/>
        </w:rPr>
        <w:t>наименование _______________________________________________________________</w:t>
      </w:r>
    </w:p>
    <w:p w:rsidR="00751A8F" w:rsidRPr="00751A8F" w:rsidRDefault="00751A8F" w:rsidP="00751A8F">
      <w:pPr>
        <w:spacing w:after="120" w:line="240" w:lineRule="auto"/>
        <w:rPr>
          <w:rFonts w:ascii="Times New Roman" w:eastAsia="Calibri" w:hAnsi="Times New Roman" w:cs="Times New Roman"/>
          <w:sz w:val="24"/>
          <w:szCs w:val="24"/>
          <w:lang w:eastAsia="ru-RU"/>
        </w:rPr>
      </w:pPr>
      <w:r w:rsidRPr="00751A8F">
        <w:rPr>
          <w:rFonts w:ascii="Times New Roman" w:eastAsia="Calibri" w:hAnsi="Times New Roman" w:cs="Times New Roman"/>
          <w:sz w:val="24"/>
          <w:szCs w:val="24"/>
          <w:lang w:eastAsia="ru-RU"/>
        </w:rPr>
        <w:t>модель _____________________________________________________________________</w:t>
      </w:r>
    </w:p>
    <w:p w:rsidR="00751A8F" w:rsidRPr="00751A8F" w:rsidRDefault="00751A8F" w:rsidP="00751A8F">
      <w:pPr>
        <w:spacing w:after="120" w:line="240" w:lineRule="auto"/>
        <w:rPr>
          <w:rFonts w:ascii="Times New Roman" w:eastAsia="Calibri" w:hAnsi="Times New Roman" w:cs="Times New Roman"/>
          <w:sz w:val="24"/>
          <w:szCs w:val="24"/>
          <w:lang w:eastAsia="ru-RU"/>
        </w:rPr>
      </w:pPr>
      <w:r w:rsidRPr="00751A8F">
        <w:rPr>
          <w:rFonts w:ascii="Times New Roman" w:eastAsia="Calibri" w:hAnsi="Times New Roman" w:cs="Times New Roman"/>
          <w:sz w:val="24"/>
          <w:szCs w:val="24"/>
          <w:lang w:eastAsia="ru-RU"/>
        </w:rPr>
        <w:t>производитель_______________________________________________________________</w:t>
      </w:r>
    </w:p>
    <w:p w:rsidR="00751A8F" w:rsidRPr="00751A8F" w:rsidRDefault="00751A8F" w:rsidP="00751A8F">
      <w:pPr>
        <w:spacing w:after="120" w:line="240" w:lineRule="auto"/>
        <w:rPr>
          <w:rFonts w:ascii="Times New Roman" w:eastAsia="Calibri" w:hAnsi="Times New Roman" w:cs="Times New Roman"/>
          <w:sz w:val="24"/>
          <w:szCs w:val="24"/>
          <w:lang w:eastAsia="ru-RU"/>
        </w:rPr>
      </w:pPr>
      <w:r w:rsidRPr="00751A8F">
        <w:rPr>
          <w:rFonts w:ascii="Times New Roman" w:eastAsia="Calibri" w:hAnsi="Times New Roman" w:cs="Times New Roman"/>
          <w:sz w:val="24"/>
          <w:szCs w:val="24"/>
          <w:lang w:eastAsia="ru-RU"/>
        </w:rPr>
        <w:t>серийный номер ______________________год выпуска “_____ ”________________</w:t>
      </w:r>
      <w:proofErr w:type="gramStart"/>
      <w:r w:rsidRPr="00751A8F">
        <w:rPr>
          <w:rFonts w:ascii="Times New Roman" w:eastAsia="Calibri" w:hAnsi="Times New Roman" w:cs="Times New Roman"/>
          <w:sz w:val="24"/>
          <w:szCs w:val="24"/>
          <w:lang w:eastAsia="ru-RU"/>
        </w:rPr>
        <w:t>г</w:t>
      </w:r>
      <w:proofErr w:type="gramEnd"/>
      <w:r w:rsidRPr="00751A8F">
        <w:rPr>
          <w:rFonts w:ascii="Times New Roman" w:eastAsia="Calibri" w:hAnsi="Times New Roman" w:cs="Times New Roman"/>
          <w:sz w:val="24"/>
          <w:szCs w:val="24"/>
          <w:lang w:eastAsia="ru-RU"/>
        </w:rPr>
        <w:t>.</w:t>
      </w:r>
    </w:p>
    <w:p w:rsidR="00751A8F" w:rsidRPr="00751A8F" w:rsidRDefault="00751A8F" w:rsidP="00751A8F">
      <w:pPr>
        <w:spacing w:after="120" w:line="240" w:lineRule="auto"/>
        <w:rPr>
          <w:rFonts w:ascii="Times New Roman" w:eastAsia="Calibri" w:hAnsi="Times New Roman" w:cs="Times New Roman"/>
          <w:sz w:val="24"/>
          <w:szCs w:val="24"/>
          <w:lang w:eastAsia="ru-RU"/>
        </w:rPr>
      </w:pPr>
      <w:r w:rsidRPr="00751A8F">
        <w:rPr>
          <w:rFonts w:ascii="Times New Roman" w:eastAsia="Calibri" w:hAnsi="Times New Roman" w:cs="Times New Roman"/>
          <w:sz w:val="24"/>
          <w:szCs w:val="24"/>
          <w:lang w:eastAsia="ru-RU"/>
        </w:rPr>
        <w:t>комплектация:</w:t>
      </w:r>
    </w:p>
    <w:p w:rsidR="00751A8F" w:rsidRPr="00751A8F" w:rsidRDefault="00751A8F" w:rsidP="00751A8F">
      <w:pPr>
        <w:spacing w:after="120" w:line="240" w:lineRule="auto"/>
        <w:rPr>
          <w:rFonts w:ascii="Times New Roman" w:eastAsia="Calibri" w:hAnsi="Times New Roman" w:cs="Times New Roman"/>
          <w:sz w:val="24"/>
          <w:szCs w:val="24"/>
          <w:lang w:eastAsia="ru-RU"/>
        </w:rPr>
      </w:pPr>
      <w:r w:rsidRPr="00751A8F">
        <w:rPr>
          <w:rFonts w:ascii="Times New Roman" w:eastAsia="Calibri"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51A8F" w:rsidRPr="00751A8F" w:rsidRDefault="00751A8F" w:rsidP="00751A8F">
      <w:pPr>
        <w:spacing w:after="120" w:line="240" w:lineRule="auto"/>
        <w:rPr>
          <w:rFonts w:ascii="Times New Roman" w:eastAsia="Calibri" w:hAnsi="Times New Roman" w:cs="Times New Roman"/>
          <w:sz w:val="24"/>
          <w:szCs w:val="24"/>
          <w:lang w:eastAsia="ru-RU"/>
        </w:rPr>
      </w:pPr>
      <w:r w:rsidRPr="00751A8F">
        <w:rPr>
          <w:rFonts w:ascii="Times New Roman" w:eastAsia="Calibri" w:hAnsi="Times New Roman" w:cs="Times New Roman"/>
          <w:sz w:val="24"/>
          <w:szCs w:val="24"/>
          <w:lang w:eastAsia="ru-RU"/>
        </w:rPr>
        <w:t>__________________________________________________________________________________</w:t>
      </w:r>
    </w:p>
    <w:p w:rsidR="00751A8F" w:rsidRPr="00751A8F" w:rsidRDefault="00751A8F" w:rsidP="00751A8F">
      <w:pPr>
        <w:spacing w:after="120" w:line="240" w:lineRule="auto"/>
        <w:rPr>
          <w:rFonts w:ascii="Times New Roman" w:eastAsia="Calibri" w:hAnsi="Times New Roman" w:cs="Times New Roman"/>
          <w:sz w:val="24"/>
          <w:szCs w:val="24"/>
          <w:lang w:eastAsia="ru-RU"/>
        </w:rPr>
      </w:pPr>
      <w:r w:rsidRPr="00751A8F">
        <w:rPr>
          <w:rFonts w:ascii="Times New Roman" w:eastAsia="Calibri" w:hAnsi="Times New Roman" w:cs="Times New Roman"/>
          <w:sz w:val="24"/>
          <w:szCs w:val="24"/>
          <w:lang w:eastAsia="ru-RU"/>
        </w:rPr>
        <w:lastRenderedPageBreak/>
        <w:t>Вместе с оборудованием передается: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5155"/>
        <w:gridCol w:w="1884"/>
        <w:gridCol w:w="1999"/>
      </w:tblGrid>
      <w:tr w:rsidR="00751A8F" w:rsidRPr="00751A8F" w:rsidTr="0025450D">
        <w:tc>
          <w:tcPr>
            <w:tcW w:w="0" w:type="auto"/>
          </w:tcPr>
          <w:p w:rsidR="00751A8F" w:rsidRPr="00751A8F" w:rsidRDefault="00751A8F" w:rsidP="00751A8F">
            <w:pPr>
              <w:spacing w:after="120" w:line="240" w:lineRule="auto"/>
              <w:rPr>
                <w:rFonts w:ascii="Times New Roman" w:eastAsia="Calibri" w:hAnsi="Times New Roman" w:cs="Times New Roman"/>
                <w:sz w:val="24"/>
                <w:szCs w:val="24"/>
                <w:lang w:eastAsia="ru-RU"/>
              </w:rPr>
            </w:pPr>
            <w:r w:rsidRPr="00751A8F">
              <w:rPr>
                <w:rFonts w:ascii="Times New Roman" w:eastAsia="Calibri" w:hAnsi="Times New Roman" w:cs="Times New Roman"/>
                <w:sz w:val="24"/>
                <w:szCs w:val="24"/>
                <w:lang w:eastAsia="ru-RU"/>
              </w:rPr>
              <w:t xml:space="preserve">№ </w:t>
            </w:r>
          </w:p>
          <w:p w:rsidR="00751A8F" w:rsidRPr="00751A8F" w:rsidRDefault="00751A8F" w:rsidP="00751A8F">
            <w:pPr>
              <w:spacing w:after="120" w:line="240" w:lineRule="auto"/>
              <w:rPr>
                <w:rFonts w:ascii="Times New Roman" w:eastAsia="Calibri" w:hAnsi="Times New Roman" w:cs="Times New Roman"/>
                <w:sz w:val="24"/>
                <w:szCs w:val="24"/>
                <w:lang w:eastAsia="ru-RU"/>
              </w:rPr>
            </w:pPr>
            <w:proofErr w:type="spellStart"/>
            <w:r w:rsidRPr="00751A8F">
              <w:rPr>
                <w:rFonts w:ascii="Times New Roman" w:eastAsia="Calibri" w:hAnsi="Times New Roman" w:cs="Times New Roman"/>
                <w:sz w:val="24"/>
                <w:szCs w:val="24"/>
                <w:lang w:eastAsia="ru-RU"/>
              </w:rPr>
              <w:t>п</w:t>
            </w:r>
            <w:proofErr w:type="gramStart"/>
            <w:r w:rsidRPr="00751A8F">
              <w:rPr>
                <w:rFonts w:ascii="Times New Roman" w:eastAsia="Calibri" w:hAnsi="Times New Roman" w:cs="Times New Roman"/>
                <w:sz w:val="24"/>
                <w:szCs w:val="24"/>
                <w:lang w:eastAsia="ru-RU"/>
              </w:rPr>
              <w:t>.п</w:t>
            </w:r>
            <w:proofErr w:type="spellEnd"/>
            <w:proofErr w:type="gramEnd"/>
          </w:p>
        </w:tc>
        <w:tc>
          <w:tcPr>
            <w:tcW w:w="5155" w:type="dxa"/>
          </w:tcPr>
          <w:p w:rsidR="00751A8F" w:rsidRPr="00751A8F" w:rsidRDefault="00751A8F" w:rsidP="00751A8F">
            <w:pPr>
              <w:spacing w:after="120" w:line="240" w:lineRule="auto"/>
              <w:rPr>
                <w:rFonts w:ascii="Times New Roman" w:eastAsia="Calibri" w:hAnsi="Times New Roman" w:cs="Times New Roman"/>
                <w:sz w:val="24"/>
                <w:szCs w:val="24"/>
                <w:lang w:eastAsia="ru-RU"/>
              </w:rPr>
            </w:pPr>
            <w:r w:rsidRPr="00751A8F">
              <w:rPr>
                <w:rFonts w:ascii="Times New Roman" w:eastAsia="Calibri" w:hAnsi="Times New Roman" w:cs="Times New Roman"/>
                <w:sz w:val="24"/>
                <w:szCs w:val="24"/>
                <w:lang w:eastAsia="ru-RU"/>
              </w:rPr>
              <w:t>Наименование документа</w:t>
            </w:r>
          </w:p>
        </w:tc>
        <w:tc>
          <w:tcPr>
            <w:tcW w:w="0" w:type="auto"/>
          </w:tcPr>
          <w:p w:rsidR="00751A8F" w:rsidRPr="00751A8F" w:rsidRDefault="00751A8F" w:rsidP="00751A8F">
            <w:pPr>
              <w:spacing w:after="0" w:line="240" w:lineRule="auto"/>
              <w:rPr>
                <w:rFonts w:ascii="Times New Roman" w:eastAsia="Calibri" w:hAnsi="Times New Roman" w:cs="Times New Roman"/>
                <w:sz w:val="24"/>
                <w:szCs w:val="24"/>
                <w:lang w:eastAsia="ru-RU"/>
              </w:rPr>
            </w:pPr>
            <w:r w:rsidRPr="00751A8F">
              <w:rPr>
                <w:rFonts w:ascii="Times New Roman" w:eastAsia="Calibri" w:hAnsi="Times New Roman" w:cs="Times New Roman"/>
                <w:sz w:val="24"/>
                <w:szCs w:val="24"/>
                <w:lang w:eastAsia="ru-RU"/>
              </w:rPr>
              <w:t>№ документа, срок</w:t>
            </w:r>
          </w:p>
          <w:p w:rsidR="00751A8F" w:rsidRPr="00751A8F" w:rsidRDefault="00751A8F" w:rsidP="00751A8F">
            <w:pPr>
              <w:spacing w:after="0" w:line="240" w:lineRule="auto"/>
              <w:rPr>
                <w:rFonts w:ascii="Times New Roman" w:eastAsia="Calibri" w:hAnsi="Times New Roman" w:cs="Times New Roman"/>
                <w:sz w:val="24"/>
                <w:szCs w:val="24"/>
                <w:lang w:eastAsia="ru-RU"/>
              </w:rPr>
            </w:pPr>
            <w:r w:rsidRPr="00751A8F">
              <w:rPr>
                <w:rFonts w:ascii="Times New Roman" w:eastAsia="Calibri" w:hAnsi="Times New Roman" w:cs="Times New Roman"/>
                <w:sz w:val="24"/>
                <w:szCs w:val="24"/>
                <w:lang w:eastAsia="ru-RU"/>
              </w:rPr>
              <w:t>действия (дата выдачи)</w:t>
            </w:r>
          </w:p>
        </w:tc>
        <w:tc>
          <w:tcPr>
            <w:tcW w:w="1999" w:type="dxa"/>
          </w:tcPr>
          <w:p w:rsidR="00751A8F" w:rsidRPr="00751A8F" w:rsidRDefault="00751A8F" w:rsidP="00751A8F">
            <w:pPr>
              <w:spacing w:after="0" w:line="240" w:lineRule="auto"/>
              <w:rPr>
                <w:rFonts w:ascii="Times New Roman" w:eastAsia="Calibri" w:hAnsi="Times New Roman" w:cs="Times New Roman"/>
                <w:sz w:val="24"/>
                <w:szCs w:val="24"/>
                <w:lang w:eastAsia="ru-RU"/>
              </w:rPr>
            </w:pPr>
            <w:r w:rsidRPr="00751A8F">
              <w:rPr>
                <w:rFonts w:ascii="Times New Roman" w:eastAsia="Calibri" w:hAnsi="Times New Roman" w:cs="Times New Roman"/>
                <w:sz w:val="24"/>
                <w:szCs w:val="24"/>
                <w:lang w:eastAsia="ru-RU"/>
              </w:rPr>
              <w:t>Отметка о передаче (да/нет)</w:t>
            </w:r>
          </w:p>
        </w:tc>
      </w:tr>
      <w:tr w:rsidR="00751A8F" w:rsidRPr="00751A8F" w:rsidTr="0025450D">
        <w:tc>
          <w:tcPr>
            <w:tcW w:w="0" w:type="auto"/>
          </w:tcPr>
          <w:p w:rsidR="00751A8F" w:rsidRPr="00751A8F" w:rsidRDefault="00751A8F" w:rsidP="00751A8F">
            <w:pPr>
              <w:spacing w:after="120" w:line="240" w:lineRule="auto"/>
              <w:rPr>
                <w:rFonts w:ascii="Times New Roman" w:eastAsia="Calibri" w:hAnsi="Times New Roman" w:cs="Times New Roman"/>
                <w:sz w:val="24"/>
                <w:szCs w:val="24"/>
                <w:lang w:eastAsia="ru-RU"/>
              </w:rPr>
            </w:pPr>
            <w:r w:rsidRPr="00751A8F">
              <w:rPr>
                <w:rFonts w:ascii="Times New Roman" w:eastAsia="Calibri" w:hAnsi="Times New Roman" w:cs="Times New Roman"/>
                <w:sz w:val="24"/>
                <w:szCs w:val="24"/>
                <w:lang w:eastAsia="ru-RU"/>
              </w:rPr>
              <w:t>1</w:t>
            </w:r>
          </w:p>
        </w:tc>
        <w:tc>
          <w:tcPr>
            <w:tcW w:w="5155" w:type="dxa"/>
          </w:tcPr>
          <w:p w:rsidR="00751A8F" w:rsidRPr="00751A8F" w:rsidRDefault="00751A8F" w:rsidP="00751A8F">
            <w:pPr>
              <w:spacing w:after="120" w:line="240" w:lineRule="auto"/>
              <w:rPr>
                <w:rFonts w:ascii="Times New Roman" w:eastAsia="Calibri" w:hAnsi="Times New Roman" w:cs="Times New Roman"/>
                <w:sz w:val="24"/>
                <w:szCs w:val="24"/>
                <w:lang w:eastAsia="ru-RU"/>
              </w:rPr>
            </w:pPr>
            <w:r w:rsidRPr="00751A8F">
              <w:rPr>
                <w:rFonts w:ascii="Times New Roman" w:eastAsia="Calibri" w:hAnsi="Times New Roman" w:cs="Times New Roman"/>
                <w:sz w:val="24"/>
                <w:szCs w:val="24"/>
                <w:lang w:eastAsia="ru-RU"/>
              </w:rPr>
              <w:t>Регистрационное удостоверение с приложением (копия)</w:t>
            </w:r>
          </w:p>
        </w:tc>
        <w:tc>
          <w:tcPr>
            <w:tcW w:w="0" w:type="auto"/>
          </w:tcPr>
          <w:p w:rsidR="00751A8F" w:rsidRPr="00751A8F" w:rsidRDefault="00751A8F" w:rsidP="00751A8F">
            <w:pPr>
              <w:spacing w:after="120" w:line="240" w:lineRule="auto"/>
              <w:rPr>
                <w:rFonts w:ascii="Times New Roman" w:eastAsia="Calibri" w:hAnsi="Times New Roman" w:cs="Times New Roman"/>
                <w:sz w:val="24"/>
                <w:szCs w:val="24"/>
                <w:lang w:eastAsia="ru-RU"/>
              </w:rPr>
            </w:pPr>
          </w:p>
        </w:tc>
        <w:tc>
          <w:tcPr>
            <w:tcW w:w="1999" w:type="dxa"/>
          </w:tcPr>
          <w:p w:rsidR="00751A8F" w:rsidRPr="00751A8F" w:rsidRDefault="00751A8F" w:rsidP="00751A8F">
            <w:pPr>
              <w:spacing w:after="120" w:line="240" w:lineRule="auto"/>
              <w:rPr>
                <w:rFonts w:ascii="Times New Roman" w:eastAsia="Calibri" w:hAnsi="Times New Roman" w:cs="Times New Roman"/>
                <w:sz w:val="24"/>
                <w:szCs w:val="24"/>
                <w:lang w:eastAsia="ru-RU"/>
              </w:rPr>
            </w:pPr>
          </w:p>
        </w:tc>
      </w:tr>
      <w:tr w:rsidR="00751A8F" w:rsidRPr="00751A8F" w:rsidTr="0025450D">
        <w:tc>
          <w:tcPr>
            <w:tcW w:w="0" w:type="auto"/>
          </w:tcPr>
          <w:p w:rsidR="00751A8F" w:rsidRPr="00751A8F" w:rsidRDefault="00751A8F" w:rsidP="00751A8F">
            <w:pPr>
              <w:spacing w:after="120" w:line="240" w:lineRule="auto"/>
              <w:rPr>
                <w:rFonts w:ascii="Times New Roman" w:eastAsia="Calibri" w:hAnsi="Times New Roman" w:cs="Times New Roman"/>
                <w:sz w:val="24"/>
                <w:szCs w:val="24"/>
                <w:lang w:eastAsia="ru-RU"/>
              </w:rPr>
            </w:pPr>
            <w:r w:rsidRPr="00751A8F">
              <w:rPr>
                <w:rFonts w:ascii="Times New Roman" w:eastAsia="Calibri" w:hAnsi="Times New Roman" w:cs="Times New Roman"/>
                <w:sz w:val="24"/>
                <w:szCs w:val="24"/>
                <w:lang w:eastAsia="ru-RU"/>
              </w:rPr>
              <w:t>2</w:t>
            </w:r>
          </w:p>
        </w:tc>
        <w:tc>
          <w:tcPr>
            <w:tcW w:w="5155" w:type="dxa"/>
          </w:tcPr>
          <w:p w:rsidR="00751A8F" w:rsidRPr="00751A8F" w:rsidRDefault="00751A8F" w:rsidP="00751A8F">
            <w:pPr>
              <w:spacing w:after="120" w:line="240" w:lineRule="auto"/>
              <w:rPr>
                <w:rFonts w:ascii="Times New Roman" w:eastAsia="Calibri" w:hAnsi="Times New Roman" w:cs="Times New Roman"/>
                <w:sz w:val="24"/>
                <w:szCs w:val="24"/>
                <w:lang w:eastAsia="ru-RU"/>
              </w:rPr>
            </w:pPr>
            <w:r w:rsidRPr="00751A8F">
              <w:rPr>
                <w:rFonts w:ascii="Times New Roman" w:eastAsia="Calibri" w:hAnsi="Times New Roman" w:cs="Times New Roman"/>
                <w:sz w:val="24"/>
                <w:szCs w:val="24"/>
                <w:lang w:eastAsia="ru-RU"/>
              </w:rPr>
              <w:t>Сертификат соответствия с приложением (копия)</w:t>
            </w:r>
          </w:p>
        </w:tc>
        <w:tc>
          <w:tcPr>
            <w:tcW w:w="0" w:type="auto"/>
          </w:tcPr>
          <w:p w:rsidR="00751A8F" w:rsidRPr="00751A8F" w:rsidRDefault="00751A8F" w:rsidP="00751A8F">
            <w:pPr>
              <w:spacing w:after="120" w:line="240" w:lineRule="auto"/>
              <w:rPr>
                <w:rFonts w:ascii="Times New Roman" w:eastAsia="Calibri" w:hAnsi="Times New Roman" w:cs="Times New Roman"/>
                <w:sz w:val="24"/>
                <w:szCs w:val="24"/>
                <w:lang w:eastAsia="ru-RU"/>
              </w:rPr>
            </w:pPr>
          </w:p>
        </w:tc>
        <w:tc>
          <w:tcPr>
            <w:tcW w:w="1999" w:type="dxa"/>
          </w:tcPr>
          <w:p w:rsidR="00751A8F" w:rsidRPr="00751A8F" w:rsidRDefault="00751A8F" w:rsidP="00751A8F">
            <w:pPr>
              <w:spacing w:after="120" w:line="240" w:lineRule="auto"/>
              <w:rPr>
                <w:rFonts w:ascii="Times New Roman" w:eastAsia="Calibri" w:hAnsi="Times New Roman" w:cs="Times New Roman"/>
                <w:sz w:val="24"/>
                <w:szCs w:val="24"/>
                <w:lang w:eastAsia="ru-RU"/>
              </w:rPr>
            </w:pPr>
          </w:p>
        </w:tc>
      </w:tr>
      <w:tr w:rsidR="00751A8F" w:rsidRPr="00751A8F" w:rsidTr="0025450D">
        <w:tc>
          <w:tcPr>
            <w:tcW w:w="0" w:type="auto"/>
          </w:tcPr>
          <w:p w:rsidR="00751A8F" w:rsidRPr="00751A8F" w:rsidRDefault="00751A8F" w:rsidP="00751A8F">
            <w:pPr>
              <w:spacing w:after="120" w:line="240" w:lineRule="auto"/>
              <w:rPr>
                <w:rFonts w:ascii="Times New Roman" w:eastAsia="Calibri" w:hAnsi="Times New Roman" w:cs="Times New Roman"/>
                <w:sz w:val="24"/>
                <w:szCs w:val="24"/>
                <w:lang w:eastAsia="ru-RU"/>
              </w:rPr>
            </w:pPr>
            <w:r w:rsidRPr="00751A8F">
              <w:rPr>
                <w:rFonts w:ascii="Times New Roman" w:eastAsia="Calibri" w:hAnsi="Times New Roman" w:cs="Times New Roman"/>
                <w:sz w:val="24"/>
                <w:szCs w:val="24"/>
                <w:lang w:eastAsia="ru-RU"/>
              </w:rPr>
              <w:t>5</w:t>
            </w:r>
          </w:p>
        </w:tc>
        <w:tc>
          <w:tcPr>
            <w:tcW w:w="5155" w:type="dxa"/>
          </w:tcPr>
          <w:p w:rsidR="00751A8F" w:rsidRPr="00751A8F" w:rsidRDefault="00751A8F" w:rsidP="00751A8F">
            <w:pPr>
              <w:spacing w:after="120" w:line="240" w:lineRule="auto"/>
              <w:rPr>
                <w:rFonts w:ascii="Times New Roman" w:eastAsia="Calibri" w:hAnsi="Times New Roman" w:cs="Times New Roman"/>
                <w:sz w:val="24"/>
                <w:szCs w:val="24"/>
                <w:lang w:eastAsia="ru-RU"/>
              </w:rPr>
            </w:pPr>
            <w:r w:rsidRPr="00751A8F">
              <w:rPr>
                <w:rFonts w:ascii="Times New Roman" w:eastAsia="Calibri" w:hAnsi="Times New Roman" w:cs="Times New Roman"/>
                <w:sz w:val="24"/>
                <w:szCs w:val="24"/>
                <w:lang w:eastAsia="ru-RU"/>
              </w:rPr>
              <w:t>Гарантийный талон</w:t>
            </w:r>
          </w:p>
        </w:tc>
        <w:tc>
          <w:tcPr>
            <w:tcW w:w="0" w:type="auto"/>
          </w:tcPr>
          <w:p w:rsidR="00751A8F" w:rsidRPr="00751A8F" w:rsidRDefault="00751A8F" w:rsidP="00751A8F">
            <w:pPr>
              <w:spacing w:after="120" w:line="240" w:lineRule="auto"/>
              <w:rPr>
                <w:rFonts w:ascii="Times New Roman" w:eastAsia="Calibri" w:hAnsi="Times New Roman" w:cs="Times New Roman"/>
                <w:sz w:val="24"/>
                <w:szCs w:val="24"/>
                <w:lang w:eastAsia="ru-RU"/>
              </w:rPr>
            </w:pPr>
          </w:p>
        </w:tc>
        <w:tc>
          <w:tcPr>
            <w:tcW w:w="1999" w:type="dxa"/>
          </w:tcPr>
          <w:p w:rsidR="00751A8F" w:rsidRPr="00751A8F" w:rsidRDefault="00751A8F" w:rsidP="00751A8F">
            <w:pPr>
              <w:spacing w:after="120" w:line="240" w:lineRule="auto"/>
              <w:rPr>
                <w:rFonts w:ascii="Times New Roman" w:eastAsia="Calibri" w:hAnsi="Times New Roman" w:cs="Times New Roman"/>
                <w:sz w:val="24"/>
                <w:szCs w:val="24"/>
                <w:lang w:eastAsia="ru-RU"/>
              </w:rPr>
            </w:pPr>
          </w:p>
        </w:tc>
      </w:tr>
      <w:tr w:rsidR="00751A8F" w:rsidRPr="00751A8F" w:rsidTr="0025450D">
        <w:tc>
          <w:tcPr>
            <w:tcW w:w="0" w:type="auto"/>
          </w:tcPr>
          <w:p w:rsidR="00751A8F" w:rsidRPr="00751A8F" w:rsidRDefault="00751A8F" w:rsidP="00751A8F">
            <w:pPr>
              <w:spacing w:after="120" w:line="240" w:lineRule="auto"/>
              <w:rPr>
                <w:rFonts w:ascii="Times New Roman" w:eastAsia="Calibri" w:hAnsi="Times New Roman" w:cs="Times New Roman"/>
                <w:sz w:val="24"/>
                <w:szCs w:val="24"/>
                <w:lang w:eastAsia="ru-RU"/>
              </w:rPr>
            </w:pPr>
            <w:r w:rsidRPr="00751A8F">
              <w:rPr>
                <w:rFonts w:ascii="Times New Roman" w:eastAsia="Calibri" w:hAnsi="Times New Roman" w:cs="Times New Roman"/>
                <w:sz w:val="24"/>
                <w:szCs w:val="24"/>
                <w:lang w:eastAsia="ru-RU"/>
              </w:rPr>
              <w:t>6</w:t>
            </w:r>
          </w:p>
        </w:tc>
        <w:tc>
          <w:tcPr>
            <w:tcW w:w="5155" w:type="dxa"/>
          </w:tcPr>
          <w:p w:rsidR="00751A8F" w:rsidRPr="00751A8F" w:rsidRDefault="00751A8F" w:rsidP="00751A8F">
            <w:pPr>
              <w:spacing w:after="120" w:line="240" w:lineRule="auto"/>
              <w:rPr>
                <w:rFonts w:ascii="Times New Roman" w:eastAsia="Calibri" w:hAnsi="Times New Roman" w:cs="Times New Roman"/>
                <w:sz w:val="24"/>
                <w:szCs w:val="24"/>
                <w:lang w:eastAsia="ru-RU"/>
              </w:rPr>
            </w:pPr>
            <w:r w:rsidRPr="00751A8F">
              <w:rPr>
                <w:rFonts w:ascii="Times New Roman" w:eastAsia="Calibri" w:hAnsi="Times New Roman" w:cs="Times New Roman"/>
                <w:sz w:val="24"/>
                <w:szCs w:val="24"/>
                <w:lang w:eastAsia="ru-RU"/>
              </w:rPr>
              <w:t>Эксплуатационная документация:</w:t>
            </w:r>
          </w:p>
          <w:p w:rsidR="00751A8F" w:rsidRPr="00751A8F" w:rsidRDefault="00751A8F" w:rsidP="00751A8F">
            <w:pPr>
              <w:spacing w:after="120" w:line="240" w:lineRule="auto"/>
              <w:rPr>
                <w:rFonts w:ascii="Times New Roman" w:eastAsia="Calibri" w:hAnsi="Times New Roman" w:cs="Times New Roman"/>
                <w:sz w:val="24"/>
                <w:szCs w:val="24"/>
                <w:lang w:eastAsia="ru-RU"/>
              </w:rPr>
            </w:pPr>
            <w:r w:rsidRPr="00751A8F">
              <w:rPr>
                <w:rFonts w:ascii="Times New Roman" w:eastAsia="Calibri" w:hAnsi="Times New Roman" w:cs="Times New Roman"/>
                <w:sz w:val="24"/>
                <w:szCs w:val="24"/>
                <w:lang w:eastAsia="ru-RU"/>
              </w:rPr>
              <w:t>Паспорт</w:t>
            </w:r>
          </w:p>
          <w:p w:rsidR="00751A8F" w:rsidRPr="00751A8F" w:rsidRDefault="00751A8F" w:rsidP="00751A8F">
            <w:pPr>
              <w:spacing w:after="120" w:line="240" w:lineRule="auto"/>
              <w:rPr>
                <w:rFonts w:ascii="Times New Roman" w:eastAsia="Calibri" w:hAnsi="Times New Roman" w:cs="Times New Roman"/>
                <w:sz w:val="24"/>
                <w:szCs w:val="24"/>
                <w:lang w:eastAsia="ru-RU"/>
              </w:rPr>
            </w:pPr>
            <w:r w:rsidRPr="00751A8F">
              <w:rPr>
                <w:rFonts w:ascii="Times New Roman" w:eastAsia="Calibri" w:hAnsi="Times New Roman" w:cs="Times New Roman"/>
                <w:sz w:val="24"/>
                <w:szCs w:val="24"/>
                <w:lang w:eastAsia="ru-RU"/>
              </w:rPr>
              <w:t>Формуляр</w:t>
            </w:r>
          </w:p>
          <w:p w:rsidR="00751A8F" w:rsidRPr="00751A8F" w:rsidRDefault="00751A8F" w:rsidP="00751A8F">
            <w:pPr>
              <w:spacing w:after="120" w:line="240" w:lineRule="auto"/>
              <w:rPr>
                <w:rFonts w:ascii="Times New Roman" w:eastAsia="Calibri" w:hAnsi="Times New Roman" w:cs="Times New Roman"/>
                <w:sz w:val="24"/>
                <w:szCs w:val="24"/>
                <w:lang w:eastAsia="ru-RU"/>
              </w:rPr>
            </w:pPr>
            <w:r w:rsidRPr="00751A8F">
              <w:rPr>
                <w:rFonts w:ascii="Times New Roman" w:eastAsia="Calibri" w:hAnsi="Times New Roman" w:cs="Times New Roman"/>
                <w:sz w:val="24"/>
                <w:szCs w:val="24"/>
                <w:lang w:eastAsia="ru-RU"/>
              </w:rPr>
              <w:t>Руководство по эксплуатации (Инструкция пользователя)</w:t>
            </w:r>
          </w:p>
        </w:tc>
        <w:tc>
          <w:tcPr>
            <w:tcW w:w="0" w:type="auto"/>
          </w:tcPr>
          <w:p w:rsidR="00751A8F" w:rsidRPr="00751A8F" w:rsidRDefault="00751A8F" w:rsidP="00751A8F">
            <w:pPr>
              <w:spacing w:after="120" w:line="240" w:lineRule="auto"/>
              <w:rPr>
                <w:rFonts w:ascii="Times New Roman" w:eastAsia="Calibri" w:hAnsi="Times New Roman" w:cs="Times New Roman"/>
                <w:sz w:val="24"/>
                <w:szCs w:val="24"/>
                <w:lang w:eastAsia="ru-RU"/>
              </w:rPr>
            </w:pPr>
          </w:p>
        </w:tc>
        <w:tc>
          <w:tcPr>
            <w:tcW w:w="1999" w:type="dxa"/>
          </w:tcPr>
          <w:p w:rsidR="00751A8F" w:rsidRPr="00751A8F" w:rsidRDefault="00751A8F" w:rsidP="00751A8F">
            <w:pPr>
              <w:spacing w:after="120" w:line="240" w:lineRule="auto"/>
              <w:rPr>
                <w:rFonts w:ascii="Times New Roman" w:eastAsia="Calibri" w:hAnsi="Times New Roman" w:cs="Times New Roman"/>
                <w:sz w:val="24"/>
                <w:szCs w:val="24"/>
                <w:lang w:eastAsia="ru-RU"/>
              </w:rPr>
            </w:pPr>
          </w:p>
        </w:tc>
      </w:tr>
      <w:tr w:rsidR="00751A8F" w:rsidRPr="00751A8F" w:rsidTr="0025450D">
        <w:tc>
          <w:tcPr>
            <w:tcW w:w="0" w:type="auto"/>
          </w:tcPr>
          <w:p w:rsidR="00751A8F" w:rsidRPr="00751A8F" w:rsidRDefault="00751A8F" w:rsidP="00751A8F">
            <w:pPr>
              <w:spacing w:after="120" w:line="240" w:lineRule="auto"/>
              <w:rPr>
                <w:rFonts w:ascii="Times New Roman" w:eastAsia="Calibri" w:hAnsi="Times New Roman" w:cs="Times New Roman"/>
                <w:sz w:val="24"/>
                <w:szCs w:val="24"/>
                <w:lang w:eastAsia="ru-RU"/>
              </w:rPr>
            </w:pPr>
            <w:r w:rsidRPr="00751A8F">
              <w:rPr>
                <w:rFonts w:ascii="Times New Roman" w:eastAsia="Calibri" w:hAnsi="Times New Roman" w:cs="Times New Roman"/>
                <w:sz w:val="24"/>
                <w:szCs w:val="24"/>
                <w:lang w:eastAsia="ru-RU"/>
              </w:rPr>
              <w:t>7.</w:t>
            </w:r>
          </w:p>
        </w:tc>
        <w:tc>
          <w:tcPr>
            <w:tcW w:w="5155" w:type="dxa"/>
          </w:tcPr>
          <w:p w:rsidR="00751A8F" w:rsidRPr="00751A8F" w:rsidRDefault="00751A8F" w:rsidP="00751A8F">
            <w:pPr>
              <w:spacing w:after="120" w:line="240" w:lineRule="auto"/>
              <w:rPr>
                <w:rFonts w:ascii="Times New Roman" w:eastAsia="Calibri" w:hAnsi="Times New Roman" w:cs="Times New Roman"/>
                <w:sz w:val="24"/>
                <w:szCs w:val="24"/>
                <w:lang w:eastAsia="ru-RU"/>
              </w:rPr>
            </w:pPr>
            <w:r w:rsidRPr="00751A8F">
              <w:rPr>
                <w:rFonts w:ascii="Times New Roman" w:eastAsia="Calibri" w:hAnsi="Times New Roman" w:cs="Times New Roman"/>
                <w:sz w:val="24"/>
                <w:szCs w:val="24"/>
                <w:lang w:eastAsia="ru-RU"/>
              </w:rPr>
              <w:t>Другие документы:</w:t>
            </w:r>
          </w:p>
          <w:p w:rsidR="00751A8F" w:rsidRPr="00751A8F" w:rsidRDefault="00751A8F" w:rsidP="00751A8F">
            <w:pPr>
              <w:spacing w:after="120" w:line="240" w:lineRule="auto"/>
              <w:rPr>
                <w:rFonts w:ascii="Times New Roman" w:eastAsia="Calibri" w:hAnsi="Times New Roman" w:cs="Times New Roman"/>
                <w:sz w:val="24"/>
                <w:szCs w:val="24"/>
                <w:lang w:eastAsia="ru-RU"/>
              </w:rPr>
            </w:pPr>
          </w:p>
          <w:p w:rsidR="00751A8F" w:rsidRPr="00751A8F" w:rsidRDefault="00751A8F" w:rsidP="00751A8F">
            <w:pPr>
              <w:spacing w:after="120" w:line="240" w:lineRule="auto"/>
              <w:rPr>
                <w:rFonts w:ascii="Times New Roman" w:eastAsia="Calibri" w:hAnsi="Times New Roman" w:cs="Times New Roman"/>
                <w:sz w:val="24"/>
                <w:szCs w:val="24"/>
                <w:lang w:eastAsia="ru-RU"/>
              </w:rPr>
            </w:pPr>
          </w:p>
        </w:tc>
        <w:tc>
          <w:tcPr>
            <w:tcW w:w="0" w:type="auto"/>
          </w:tcPr>
          <w:p w:rsidR="00751A8F" w:rsidRPr="00751A8F" w:rsidRDefault="00751A8F" w:rsidP="00751A8F">
            <w:pPr>
              <w:spacing w:after="120" w:line="240" w:lineRule="auto"/>
              <w:rPr>
                <w:rFonts w:ascii="Times New Roman" w:eastAsia="Calibri" w:hAnsi="Times New Roman" w:cs="Times New Roman"/>
                <w:sz w:val="24"/>
                <w:szCs w:val="24"/>
                <w:lang w:eastAsia="ru-RU"/>
              </w:rPr>
            </w:pPr>
          </w:p>
        </w:tc>
        <w:tc>
          <w:tcPr>
            <w:tcW w:w="1999" w:type="dxa"/>
          </w:tcPr>
          <w:p w:rsidR="00751A8F" w:rsidRPr="00751A8F" w:rsidRDefault="00751A8F" w:rsidP="00751A8F">
            <w:pPr>
              <w:spacing w:after="120" w:line="240" w:lineRule="auto"/>
              <w:rPr>
                <w:rFonts w:ascii="Times New Roman" w:eastAsia="Calibri" w:hAnsi="Times New Roman" w:cs="Times New Roman"/>
                <w:sz w:val="24"/>
                <w:szCs w:val="24"/>
                <w:lang w:eastAsia="ru-RU"/>
              </w:rPr>
            </w:pPr>
          </w:p>
        </w:tc>
      </w:tr>
    </w:tbl>
    <w:p w:rsidR="00751A8F" w:rsidRPr="00751A8F" w:rsidRDefault="00751A8F" w:rsidP="00751A8F">
      <w:pPr>
        <w:spacing w:after="120" w:line="240" w:lineRule="auto"/>
        <w:rPr>
          <w:rFonts w:ascii="Times New Roman" w:eastAsia="Calibri" w:hAnsi="Times New Roman" w:cs="Times New Roman"/>
          <w:sz w:val="24"/>
          <w:szCs w:val="24"/>
          <w:lang w:eastAsia="ru-RU"/>
        </w:rPr>
      </w:pPr>
    </w:p>
    <w:p w:rsidR="00751A8F" w:rsidRPr="00751A8F" w:rsidRDefault="00751A8F" w:rsidP="00751A8F">
      <w:pPr>
        <w:spacing w:after="120" w:line="240" w:lineRule="auto"/>
        <w:rPr>
          <w:rFonts w:ascii="Times New Roman" w:eastAsia="Calibri" w:hAnsi="Times New Roman" w:cs="Times New Roman"/>
          <w:sz w:val="24"/>
          <w:szCs w:val="24"/>
          <w:lang w:eastAsia="ru-RU"/>
        </w:rPr>
      </w:pPr>
      <w:r w:rsidRPr="00751A8F">
        <w:rPr>
          <w:rFonts w:ascii="Times New Roman" w:eastAsia="Calibri" w:hAnsi="Times New Roman" w:cs="Times New Roman"/>
          <w:sz w:val="24"/>
          <w:szCs w:val="24"/>
          <w:lang w:eastAsia="ru-RU"/>
        </w:rPr>
        <w:t>Передаваемое оборудование осмотрено</w:t>
      </w:r>
    </w:p>
    <w:p w:rsidR="00751A8F" w:rsidRPr="00751A8F" w:rsidRDefault="00751A8F" w:rsidP="00751A8F">
      <w:pPr>
        <w:spacing w:after="120" w:line="240" w:lineRule="auto"/>
        <w:rPr>
          <w:rFonts w:ascii="Times New Roman" w:eastAsia="Calibri" w:hAnsi="Times New Roman" w:cs="Times New Roman"/>
          <w:sz w:val="24"/>
          <w:szCs w:val="24"/>
          <w:lang w:eastAsia="ru-RU"/>
        </w:rPr>
      </w:pPr>
      <w:r w:rsidRPr="00751A8F">
        <w:rPr>
          <w:rFonts w:ascii="Times New Roman" w:eastAsia="Calibri" w:hAnsi="Times New Roman" w:cs="Times New Roman"/>
          <w:sz w:val="24"/>
          <w:szCs w:val="24"/>
          <w:lang w:eastAsia="ru-RU"/>
        </w:rPr>
        <w:t>____________________________________________________________________________</w:t>
      </w:r>
    </w:p>
    <w:p w:rsidR="00751A8F" w:rsidRPr="00751A8F" w:rsidRDefault="00751A8F" w:rsidP="00751A8F">
      <w:pPr>
        <w:spacing w:after="120" w:line="240" w:lineRule="auto"/>
        <w:jc w:val="center"/>
        <w:rPr>
          <w:rFonts w:ascii="Times New Roman" w:eastAsia="Calibri" w:hAnsi="Times New Roman" w:cs="Times New Roman"/>
          <w:sz w:val="24"/>
          <w:szCs w:val="24"/>
          <w:lang w:eastAsia="ru-RU"/>
        </w:rPr>
      </w:pPr>
      <w:r w:rsidRPr="00751A8F">
        <w:rPr>
          <w:rFonts w:ascii="Times New Roman" w:eastAsia="Calibri" w:hAnsi="Times New Roman" w:cs="Times New Roman"/>
          <w:sz w:val="24"/>
          <w:szCs w:val="24"/>
          <w:lang w:eastAsia="ru-RU"/>
        </w:rPr>
        <w:t>ФИО, должность  подпись должностного лица Получателя</w:t>
      </w:r>
    </w:p>
    <w:p w:rsidR="00751A8F" w:rsidRPr="00751A8F" w:rsidRDefault="00751A8F" w:rsidP="00751A8F">
      <w:pPr>
        <w:spacing w:after="120" w:line="240" w:lineRule="auto"/>
        <w:rPr>
          <w:rFonts w:ascii="Times New Roman" w:eastAsia="Calibri" w:hAnsi="Times New Roman" w:cs="Times New Roman"/>
          <w:sz w:val="24"/>
          <w:szCs w:val="24"/>
          <w:lang w:eastAsia="ru-RU"/>
        </w:rPr>
      </w:pPr>
      <w:r w:rsidRPr="00751A8F">
        <w:rPr>
          <w:rFonts w:ascii="Times New Roman" w:eastAsia="Calibri" w:hAnsi="Times New Roman" w:cs="Times New Roman"/>
          <w:sz w:val="24"/>
          <w:szCs w:val="24"/>
          <w:lang w:eastAsia="ru-RU"/>
        </w:rPr>
        <w:t>Результат осмотра:</w:t>
      </w:r>
    </w:p>
    <w:p w:rsidR="00751A8F" w:rsidRPr="00751A8F" w:rsidRDefault="00751A8F" w:rsidP="00751A8F">
      <w:pPr>
        <w:spacing w:after="120" w:line="240" w:lineRule="auto"/>
        <w:rPr>
          <w:rFonts w:ascii="Times New Roman" w:eastAsia="Calibri" w:hAnsi="Times New Roman" w:cs="Times New Roman"/>
          <w:sz w:val="24"/>
          <w:szCs w:val="24"/>
          <w:lang w:eastAsia="ru-RU"/>
        </w:rPr>
      </w:pPr>
      <w:r w:rsidRPr="00751A8F">
        <w:rPr>
          <w:rFonts w:ascii="Times New Roman" w:eastAsia="Calibri" w:hAnsi="Times New Roman" w:cs="Times New Roman"/>
          <w:b/>
          <w:sz w:val="24"/>
          <w:szCs w:val="24"/>
          <w:lang w:eastAsia="ru-RU"/>
        </w:rPr>
        <w:t>1</w:t>
      </w:r>
      <w:r w:rsidRPr="00751A8F">
        <w:rPr>
          <w:rFonts w:ascii="Times New Roman" w:eastAsia="Calibri" w:hAnsi="Times New Roman" w:cs="Times New Roman"/>
          <w:sz w:val="24"/>
          <w:szCs w:val="24"/>
          <w:lang w:eastAsia="ru-RU"/>
        </w:rPr>
        <w:t>. претензий по внешнему виду. Комплектации, передаваемым документам нет</w:t>
      </w:r>
    </w:p>
    <w:p w:rsidR="00751A8F" w:rsidRPr="00751A8F" w:rsidRDefault="00751A8F" w:rsidP="00751A8F">
      <w:pPr>
        <w:spacing w:after="120" w:line="240" w:lineRule="auto"/>
        <w:rPr>
          <w:rFonts w:ascii="Times New Roman" w:eastAsia="Calibri" w:hAnsi="Times New Roman" w:cs="Times New Roman"/>
          <w:sz w:val="24"/>
          <w:szCs w:val="24"/>
          <w:lang w:eastAsia="ru-RU"/>
        </w:rPr>
      </w:pPr>
      <w:r w:rsidRPr="00751A8F">
        <w:rPr>
          <w:rFonts w:ascii="Times New Roman" w:eastAsia="Calibri" w:hAnsi="Times New Roman" w:cs="Times New Roman"/>
          <w:sz w:val="24"/>
          <w:szCs w:val="24"/>
          <w:lang w:eastAsia="ru-RU"/>
        </w:rPr>
        <w:t>Подпись: ______________</w:t>
      </w:r>
    </w:p>
    <w:p w:rsidR="00751A8F" w:rsidRPr="00751A8F" w:rsidRDefault="00751A8F" w:rsidP="00751A8F">
      <w:pPr>
        <w:spacing w:after="120" w:line="240" w:lineRule="auto"/>
        <w:rPr>
          <w:rFonts w:ascii="Times New Roman" w:eastAsia="Calibri" w:hAnsi="Times New Roman" w:cs="Times New Roman"/>
          <w:sz w:val="24"/>
          <w:szCs w:val="24"/>
          <w:lang w:eastAsia="ru-RU"/>
        </w:rPr>
      </w:pPr>
      <w:r w:rsidRPr="00751A8F">
        <w:rPr>
          <w:rFonts w:ascii="Times New Roman" w:eastAsia="Calibri" w:hAnsi="Times New Roman" w:cs="Times New Roman"/>
          <w:b/>
          <w:sz w:val="24"/>
          <w:szCs w:val="24"/>
          <w:lang w:eastAsia="ru-RU"/>
        </w:rPr>
        <w:t>2</w:t>
      </w:r>
      <w:r w:rsidRPr="00751A8F">
        <w:rPr>
          <w:rFonts w:ascii="Times New Roman" w:eastAsia="Calibri" w:hAnsi="Times New Roman" w:cs="Times New Roman"/>
          <w:sz w:val="24"/>
          <w:szCs w:val="24"/>
          <w:lang w:eastAsia="ru-RU"/>
        </w:rPr>
        <w:t>.Имеются замечания:</w:t>
      </w:r>
    </w:p>
    <w:p w:rsidR="00751A8F" w:rsidRPr="00751A8F" w:rsidRDefault="00751A8F" w:rsidP="00751A8F">
      <w:pPr>
        <w:spacing w:after="120" w:line="240" w:lineRule="auto"/>
        <w:rPr>
          <w:rFonts w:ascii="Times New Roman" w:eastAsia="Calibri" w:hAnsi="Times New Roman" w:cs="Times New Roman"/>
          <w:sz w:val="24"/>
          <w:szCs w:val="24"/>
          <w:lang w:eastAsia="ru-RU"/>
        </w:rPr>
      </w:pPr>
      <w:r w:rsidRPr="00751A8F">
        <w:rPr>
          <w:rFonts w:ascii="Times New Roman" w:eastAsia="Calibri" w:hAnsi="Times New Roman" w:cs="Times New Roman"/>
          <w:sz w:val="24"/>
          <w:szCs w:val="24"/>
          <w:lang w:eastAsia="ru-RU"/>
        </w:rPr>
        <w:t>____________________________________________________________________________________________________________________________________________________________________</w:t>
      </w:r>
    </w:p>
    <w:p w:rsidR="00751A8F" w:rsidRPr="00751A8F" w:rsidRDefault="00751A8F" w:rsidP="00751A8F">
      <w:pPr>
        <w:spacing w:after="120" w:line="240" w:lineRule="auto"/>
        <w:rPr>
          <w:rFonts w:ascii="Times New Roman" w:eastAsia="Calibri" w:hAnsi="Times New Roman" w:cs="Times New Roman"/>
          <w:sz w:val="24"/>
          <w:szCs w:val="24"/>
          <w:lang w:eastAsia="ru-RU"/>
        </w:rPr>
      </w:pPr>
      <w:r w:rsidRPr="00751A8F">
        <w:rPr>
          <w:rFonts w:ascii="Times New Roman" w:eastAsia="Calibri" w:hAnsi="Times New Roman" w:cs="Times New Roman"/>
          <w:sz w:val="24"/>
          <w:szCs w:val="24"/>
          <w:lang w:eastAsia="ru-RU"/>
        </w:rPr>
        <w:t>__________________________________________________________________________________   __________________________________________________________________________________</w:t>
      </w:r>
    </w:p>
    <w:p w:rsidR="00751A8F" w:rsidRPr="00751A8F" w:rsidRDefault="00751A8F" w:rsidP="00751A8F">
      <w:pPr>
        <w:spacing w:after="120" w:line="240" w:lineRule="auto"/>
        <w:rPr>
          <w:rFonts w:ascii="Times New Roman" w:eastAsia="Calibri" w:hAnsi="Times New Roman" w:cs="Times New Roman"/>
          <w:sz w:val="24"/>
          <w:szCs w:val="24"/>
          <w:lang w:eastAsia="ru-RU"/>
        </w:rPr>
      </w:pPr>
      <w:r w:rsidRPr="00751A8F">
        <w:rPr>
          <w:rFonts w:ascii="Times New Roman" w:eastAsia="Calibri" w:hAnsi="Times New Roman" w:cs="Times New Roman"/>
          <w:sz w:val="24"/>
          <w:szCs w:val="24"/>
          <w:lang w:eastAsia="ru-RU"/>
        </w:rPr>
        <w:t>Подпись Получателя______________________________</w:t>
      </w:r>
    </w:p>
    <w:p w:rsidR="00751A8F" w:rsidRPr="00751A8F" w:rsidRDefault="00751A8F" w:rsidP="00751A8F">
      <w:pPr>
        <w:spacing w:after="120" w:line="240" w:lineRule="auto"/>
        <w:rPr>
          <w:rFonts w:ascii="Times New Roman" w:eastAsia="Calibri" w:hAnsi="Times New Roman" w:cs="Times New Roman"/>
          <w:sz w:val="24"/>
          <w:szCs w:val="24"/>
          <w:lang w:eastAsia="ru-RU"/>
        </w:rPr>
      </w:pPr>
      <w:r w:rsidRPr="00751A8F">
        <w:rPr>
          <w:rFonts w:ascii="Times New Roman" w:eastAsia="Calibri" w:hAnsi="Times New Roman" w:cs="Times New Roman"/>
          <w:sz w:val="24"/>
          <w:szCs w:val="24"/>
          <w:lang w:eastAsia="ru-RU"/>
        </w:rPr>
        <w:t>Подпись Поставщика_____________________________</w:t>
      </w:r>
    </w:p>
    <w:p w:rsidR="00751A8F" w:rsidRPr="00751A8F" w:rsidRDefault="00751A8F" w:rsidP="00751A8F">
      <w:pPr>
        <w:spacing w:after="120" w:line="240" w:lineRule="auto"/>
        <w:rPr>
          <w:rFonts w:ascii="Times New Roman" w:eastAsia="Calibri" w:hAnsi="Times New Roman" w:cs="Times New Roman"/>
          <w:sz w:val="24"/>
          <w:szCs w:val="24"/>
          <w:lang w:eastAsia="ru-RU"/>
        </w:rPr>
      </w:pPr>
    </w:p>
    <w:p w:rsidR="00751A8F" w:rsidRPr="00751A8F" w:rsidRDefault="00751A8F" w:rsidP="00751A8F">
      <w:pPr>
        <w:spacing w:after="120" w:line="240" w:lineRule="auto"/>
        <w:rPr>
          <w:rFonts w:ascii="Times New Roman" w:eastAsia="Calibri" w:hAnsi="Times New Roman" w:cs="Times New Roman"/>
          <w:b/>
          <w:sz w:val="24"/>
          <w:szCs w:val="24"/>
          <w:lang w:eastAsia="ru-RU"/>
        </w:rPr>
      </w:pPr>
      <w:r w:rsidRPr="00751A8F">
        <w:rPr>
          <w:rFonts w:ascii="Times New Roman" w:eastAsia="Calibri" w:hAnsi="Times New Roman" w:cs="Times New Roman"/>
          <w:b/>
          <w:sz w:val="24"/>
          <w:szCs w:val="24"/>
          <w:lang w:eastAsia="ru-RU"/>
        </w:rPr>
        <w:t>ПОЛУЧИЛ:                                                                      ПЕРЕДАЛ:</w:t>
      </w:r>
    </w:p>
    <w:p w:rsidR="00751A8F" w:rsidRPr="00751A8F" w:rsidRDefault="00751A8F" w:rsidP="00751A8F">
      <w:pPr>
        <w:spacing w:after="120" w:line="240" w:lineRule="auto"/>
        <w:rPr>
          <w:rFonts w:ascii="Times New Roman" w:eastAsia="Calibri" w:hAnsi="Times New Roman" w:cs="Times New Roman"/>
          <w:sz w:val="24"/>
          <w:szCs w:val="24"/>
          <w:lang w:eastAsia="ru-RU"/>
        </w:rPr>
      </w:pPr>
      <w:r w:rsidRPr="00751A8F">
        <w:rPr>
          <w:rFonts w:ascii="Times New Roman" w:eastAsia="Calibri" w:hAnsi="Times New Roman" w:cs="Times New Roman"/>
          <w:sz w:val="24"/>
          <w:szCs w:val="24"/>
          <w:lang w:eastAsia="ru-RU"/>
        </w:rPr>
        <w:t xml:space="preserve">_______________________________                    _______________________________                                                                                                                </w:t>
      </w:r>
    </w:p>
    <w:p w:rsidR="00751A8F" w:rsidRPr="00751A8F" w:rsidRDefault="00751A8F" w:rsidP="00751A8F">
      <w:pPr>
        <w:spacing w:after="120" w:line="240" w:lineRule="auto"/>
        <w:rPr>
          <w:rFonts w:ascii="Times New Roman" w:eastAsia="Calibri" w:hAnsi="Times New Roman" w:cs="Times New Roman"/>
          <w:sz w:val="24"/>
          <w:szCs w:val="24"/>
          <w:lang w:eastAsia="ru-RU"/>
        </w:rPr>
      </w:pPr>
      <w:r w:rsidRPr="00751A8F">
        <w:rPr>
          <w:rFonts w:ascii="Times New Roman" w:eastAsia="Calibri" w:hAnsi="Times New Roman" w:cs="Times New Roman"/>
          <w:sz w:val="24"/>
          <w:szCs w:val="24"/>
          <w:lang w:eastAsia="ru-RU"/>
        </w:rPr>
        <w:t xml:space="preserve">_______________________________                    _______________________________                                                                                                                </w:t>
      </w:r>
    </w:p>
    <w:p w:rsidR="00751A8F" w:rsidRPr="00751A8F" w:rsidRDefault="00751A8F" w:rsidP="00751A8F">
      <w:pPr>
        <w:spacing w:after="120" w:line="240" w:lineRule="auto"/>
        <w:rPr>
          <w:rFonts w:ascii="Times New Roman" w:eastAsia="Calibri" w:hAnsi="Times New Roman" w:cs="Times New Roman"/>
          <w:sz w:val="24"/>
          <w:szCs w:val="24"/>
          <w:lang w:eastAsia="ru-RU"/>
        </w:rPr>
      </w:pPr>
      <w:r w:rsidRPr="00751A8F">
        <w:rPr>
          <w:rFonts w:ascii="Times New Roman" w:eastAsia="Calibri" w:hAnsi="Times New Roman" w:cs="Times New Roman"/>
          <w:sz w:val="24"/>
          <w:szCs w:val="24"/>
          <w:lang w:eastAsia="ru-RU"/>
        </w:rPr>
        <w:t xml:space="preserve">_______________________________                    _______________________________                                                                                                                </w:t>
      </w:r>
    </w:p>
    <w:p w:rsidR="00751A8F" w:rsidRPr="00751A8F" w:rsidRDefault="00751A8F" w:rsidP="00751A8F">
      <w:pPr>
        <w:spacing w:after="120" w:line="240" w:lineRule="auto"/>
        <w:rPr>
          <w:rFonts w:ascii="Times New Roman" w:eastAsia="Calibri" w:hAnsi="Times New Roman" w:cs="Times New Roman"/>
          <w:sz w:val="24"/>
          <w:szCs w:val="24"/>
          <w:lang w:eastAsia="ru-RU"/>
        </w:rPr>
      </w:pPr>
      <w:r w:rsidRPr="00751A8F">
        <w:rPr>
          <w:rFonts w:ascii="Times New Roman" w:eastAsia="Calibri" w:hAnsi="Times New Roman" w:cs="Times New Roman"/>
          <w:sz w:val="24"/>
          <w:szCs w:val="24"/>
          <w:lang w:eastAsia="ru-RU"/>
        </w:rPr>
        <w:lastRenderedPageBreak/>
        <w:t xml:space="preserve">_______________________________                    _______________________________                                                                                                                </w:t>
      </w:r>
    </w:p>
    <w:p w:rsidR="00751A8F" w:rsidRPr="00751A8F" w:rsidRDefault="00751A8F" w:rsidP="00751A8F">
      <w:pPr>
        <w:spacing w:after="120" w:line="240" w:lineRule="auto"/>
        <w:rPr>
          <w:rFonts w:ascii="Times New Roman" w:eastAsia="Calibri" w:hAnsi="Times New Roman" w:cs="Times New Roman"/>
          <w:sz w:val="24"/>
          <w:szCs w:val="24"/>
          <w:lang w:eastAsia="ru-RU"/>
        </w:rPr>
      </w:pPr>
    </w:p>
    <w:p w:rsidR="00751A8F" w:rsidRPr="00751A8F" w:rsidRDefault="00751A8F" w:rsidP="00751A8F">
      <w:pPr>
        <w:spacing w:after="120" w:line="240" w:lineRule="auto"/>
        <w:rPr>
          <w:rFonts w:ascii="Times New Roman" w:eastAsia="Calibri" w:hAnsi="Times New Roman" w:cs="Times New Roman"/>
          <w:sz w:val="24"/>
          <w:szCs w:val="24"/>
          <w:lang w:eastAsia="ru-RU"/>
        </w:rPr>
      </w:pPr>
      <w:r w:rsidRPr="00751A8F">
        <w:rPr>
          <w:rFonts w:ascii="Times New Roman" w:eastAsia="Calibri" w:hAnsi="Times New Roman" w:cs="Times New Roman"/>
          <w:sz w:val="24"/>
          <w:szCs w:val="24"/>
          <w:lang w:eastAsia="ru-RU"/>
        </w:rPr>
        <w:t>М.П.                                                                           М.П.</w:t>
      </w:r>
    </w:p>
    <w:p w:rsidR="00751A8F" w:rsidRPr="00751A8F" w:rsidRDefault="00751A8F" w:rsidP="00751A8F">
      <w:pPr>
        <w:spacing w:after="0" w:line="240" w:lineRule="auto"/>
        <w:rPr>
          <w:rFonts w:ascii="Times New Roman" w:eastAsia="Calibri" w:hAnsi="Times New Roman" w:cs="Times New Roman"/>
          <w:sz w:val="24"/>
          <w:szCs w:val="24"/>
          <w:lang w:eastAsia="ru-RU"/>
        </w:rPr>
      </w:pPr>
    </w:p>
    <w:p w:rsidR="00751A8F" w:rsidRPr="00751A8F" w:rsidRDefault="00751A8F" w:rsidP="00751A8F">
      <w:pPr>
        <w:spacing w:after="0" w:line="240" w:lineRule="auto"/>
        <w:rPr>
          <w:rFonts w:ascii="Times New Roman" w:eastAsia="Calibri" w:hAnsi="Times New Roman" w:cs="Times New Roman"/>
          <w:sz w:val="24"/>
          <w:szCs w:val="24"/>
          <w:lang w:eastAsia="ru-RU"/>
        </w:rPr>
      </w:pPr>
      <w:r w:rsidRPr="00751A8F">
        <w:rPr>
          <w:rFonts w:ascii="Times New Roman" w:eastAsia="Calibri" w:hAnsi="Times New Roman" w:cs="Times New Roman"/>
          <w:sz w:val="24"/>
          <w:szCs w:val="24"/>
          <w:lang w:eastAsia="ru-RU"/>
        </w:rPr>
        <w:t>.</w:t>
      </w:r>
    </w:p>
    <w:p w:rsidR="00751A8F" w:rsidRPr="00751A8F" w:rsidRDefault="00751A8F" w:rsidP="00751A8F">
      <w:pPr>
        <w:spacing w:after="0" w:line="240" w:lineRule="auto"/>
        <w:jc w:val="center"/>
        <w:rPr>
          <w:rFonts w:ascii="Times New Roman" w:eastAsia="Calibri" w:hAnsi="Times New Roman" w:cs="Times New Roman"/>
          <w:sz w:val="24"/>
          <w:szCs w:val="24"/>
          <w:lang w:eastAsia="ru-RU"/>
        </w:rPr>
      </w:pPr>
    </w:p>
    <w:p w:rsidR="00751A8F" w:rsidRPr="00751A8F" w:rsidRDefault="00751A8F" w:rsidP="00751A8F">
      <w:pPr>
        <w:spacing w:after="0" w:line="240" w:lineRule="auto"/>
        <w:rPr>
          <w:rFonts w:ascii="Times New Roman" w:eastAsia="Calibri" w:hAnsi="Times New Roman" w:cs="Times New Roman"/>
          <w:sz w:val="24"/>
          <w:szCs w:val="24"/>
          <w:lang w:eastAsia="ru-RU"/>
        </w:rPr>
      </w:pPr>
    </w:p>
    <w:p w:rsidR="00751A8F" w:rsidRPr="00751A8F" w:rsidRDefault="00751A8F" w:rsidP="00751A8F">
      <w:pPr>
        <w:spacing w:after="0" w:line="240" w:lineRule="auto"/>
        <w:jc w:val="center"/>
        <w:rPr>
          <w:rFonts w:ascii="Times New Roman" w:eastAsia="Calibri" w:hAnsi="Times New Roman" w:cs="Times New Roman"/>
          <w:sz w:val="24"/>
          <w:szCs w:val="24"/>
          <w:lang w:eastAsia="ru-RU"/>
        </w:rPr>
      </w:pPr>
    </w:p>
    <w:p w:rsidR="00751A8F" w:rsidRPr="00751A8F" w:rsidRDefault="00751A8F" w:rsidP="00751A8F">
      <w:pPr>
        <w:spacing w:after="0" w:line="240" w:lineRule="auto"/>
        <w:jc w:val="center"/>
        <w:rPr>
          <w:rFonts w:ascii="Times New Roman" w:eastAsia="Times New Roman" w:hAnsi="Times New Roman" w:cs="Times New Roman"/>
          <w:color w:val="000000"/>
          <w:lang w:eastAsia="ru-RU"/>
        </w:rPr>
      </w:pPr>
    </w:p>
    <w:sectPr w:rsidR="00751A8F" w:rsidRPr="00751A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20002A87" w:usb1="80000000" w:usb2="00000008" w:usb3="00000000" w:csb0="000001FF"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00562"/>
    <w:multiLevelType w:val="hybridMultilevel"/>
    <w:tmpl w:val="E9EC8F86"/>
    <w:lvl w:ilvl="0" w:tplc="0419000F">
      <w:start w:val="9"/>
      <w:numFmt w:val="decimal"/>
      <w:lvlText w:val="%1."/>
      <w:lvlJc w:val="left"/>
      <w:pPr>
        <w:tabs>
          <w:tab w:val="num" w:pos="0"/>
        </w:tabs>
        <w:ind w:left="0" w:hanging="360"/>
      </w:pPr>
    </w:lvl>
    <w:lvl w:ilvl="1" w:tplc="04190019">
      <w:start w:val="1"/>
      <w:numFmt w:val="lowerLetter"/>
      <w:lvlText w:val="%2."/>
      <w:lvlJc w:val="left"/>
      <w:pPr>
        <w:tabs>
          <w:tab w:val="num" w:pos="796"/>
        </w:tabs>
        <w:ind w:left="796" w:hanging="360"/>
      </w:pPr>
    </w:lvl>
    <w:lvl w:ilvl="2" w:tplc="0419001B">
      <w:start w:val="1"/>
      <w:numFmt w:val="lowerRoman"/>
      <w:lvlText w:val="%3."/>
      <w:lvlJc w:val="right"/>
      <w:pPr>
        <w:tabs>
          <w:tab w:val="num" w:pos="1516"/>
        </w:tabs>
        <w:ind w:left="1516" w:hanging="180"/>
      </w:pPr>
    </w:lvl>
    <w:lvl w:ilvl="3" w:tplc="0419000F">
      <w:start w:val="1"/>
      <w:numFmt w:val="decimal"/>
      <w:lvlText w:val="%4."/>
      <w:lvlJc w:val="left"/>
      <w:pPr>
        <w:tabs>
          <w:tab w:val="num" w:pos="2236"/>
        </w:tabs>
        <w:ind w:left="2236" w:hanging="360"/>
      </w:pPr>
    </w:lvl>
    <w:lvl w:ilvl="4" w:tplc="04190019">
      <w:start w:val="1"/>
      <w:numFmt w:val="lowerLetter"/>
      <w:lvlText w:val="%5."/>
      <w:lvlJc w:val="left"/>
      <w:pPr>
        <w:tabs>
          <w:tab w:val="num" w:pos="2956"/>
        </w:tabs>
        <w:ind w:left="2956" w:hanging="360"/>
      </w:pPr>
    </w:lvl>
    <w:lvl w:ilvl="5" w:tplc="0419001B">
      <w:start w:val="1"/>
      <w:numFmt w:val="lowerRoman"/>
      <w:lvlText w:val="%6."/>
      <w:lvlJc w:val="right"/>
      <w:pPr>
        <w:tabs>
          <w:tab w:val="num" w:pos="3676"/>
        </w:tabs>
        <w:ind w:left="3676" w:hanging="180"/>
      </w:pPr>
    </w:lvl>
    <w:lvl w:ilvl="6" w:tplc="0419000F">
      <w:start w:val="1"/>
      <w:numFmt w:val="decimal"/>
      <w:lvlText w:val="%7."/>
      <w:lvlJc w:val="left"/>
      <w:pPr>
        <w:tabs>
          <w:tab w:val="num" w:pos="4396"/>
        </w:tabs>
        <w:ind w:left="4396" w:hanging="360"/>
      </w:pPr>
    </w:lvl>
    <w:lvl w:ilvl="7" w:tplc="04190019">
      <w:start w:val="1"/>
      <w:numFmt w:val="lowerLetter"/>
      <w:lvlText w:val="%8."/>
      <w:lvlJc w:val="left"/>
      <w:pPr>
        <w:tabs>
          <w:tab w:val="num" w:pos="5116"/>
        </w:tabs>
        <w:ind w:left="5116" w:hanging="360"/>
      </w:pPr>
    </w:lvl>
    <w:lvl w:ilvl="8" w:tplc="0419001B">
      <w:start w:val="1"/>
      <w:numFmt w:val="lowerRoman"/>
      <w:lvlText w:val="%9."/>
      <w:lvlJc w:val="right"/>
      <w:pPr>
        <w:tabs>
          <w:tab w:val="num" w:pos="5836"/>
        </w:tabs>
        <w:ind w:left="5836" w:hanging="180"/>
      </w:pPr>
    </w:lvl>
  </w:abstractNum>
  <w:abstractNum w:abstractNumId="1">
    <w:nsid w:val="0D5B03C8"/>
    <w:multiLevelType w:val="hybridMultilevel"/>
    <w:tmpl w:val="7746499A"/>
    <w:lvl w:ilvl="0" w:tplc="4A9E03C0">
      <w:start w:val="10"/>
      <w:numFmt w:val="decimal"/>
      <w:lvlText w:val="%1."/>
      <w:lvlJc w:val="left"/>
      <w:pPr>
        <w:tabs>
          <w:tab w:val="num" w:pos="928"/>
        </w:tabs>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4D24E8"/>
    <w:multiLevelType w:val="hybridMultilevel"/>
    <w:tmpl w:val="FF2CD1F8"/>
    <w:lvl w:ilvl="0" w:tplc="58E83F48">
      <w:start w:val="11"/>
      <w:numFmt w:val="decimal"/>
      <w:lvlText w:val="%1."/>
      <w:lvlJc w:val="left"/>
      <w:pPr>
        <w:tabs>
          <w:tab w:val="num" w:pos="540"/>
        </w:tabs>
        <w:ind w:left="540" w:hanging="360"/>
      </w:p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3">
    <w:nsid w:val="0FCF3D50"/>
    <w:multiLevelType w:val="multilevel"/>
    <w:tmpl w:val="D1D455C8"/>
    <w:lvl w:ilvl="0">
      <w:start w:val="2"/>
      <w:numFmt w:val="decimal"/>
      <w:lvlText w:val="%1."/>
      <w:lvlJc w:val="left"/>
      <w:pPr>
        <w:tabs>
          <w:tab w:val="num" w:pos="615"/>
        </w:tabs>
        <w:ind w:left="615" w:hanging="615"/>
      </w:pPr>
      <w:rPr>
        <w:rFonts w:cs="Times New Roman"/>
      </w:rPr>
    </w:lvl>
    <w:lvl w:ilvl="1">
      <w:start w:val="1"/>
      <w:numFmt w:val="decimal"/>
      <w:lvlText w:val="%1.%2."/>
      <w:lvlJc w:val="left"/>
      <w:pPr>
        <w:tabs>
          <w:tab w:val="num" w:pos="615"/>
        </w:tabs>
        <w:ind w:left="615" w:hanging="61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nsid w:val="223C0834"/>
    <w:multiLevelType w:val="multilevel"/>
    <w:tmpl w:val="0419001D"/>
    <w:styleLink w:va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315A139B"/>
    <w:multiLevelType w:val="multilevel"/>
    <w:tmpl w:val="1432307C"/>
    <w:lvl w:ilvl="0">
      <w:start w:val="1"/>
      <w:numFmt w:val="decimal"/>
      <w:lvlText w:val="%1."/>
      <w:lvlJc w:val="left"/>
      <w:pPr>
        <w:tabs>
          <w:tab w:val="num" w:pos="360"/>
        </w:tabs>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31F679EF"/>
    <w:multiLevelType w:val="hybridMultilevel"/>
    <w:tmpl w:val="DF02E0CA"/>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62157A2"/>
    <w:multiLevelType w:val="hybridMultilevel"/>
    <w:tmpl w:val="DAF8F14E"/>
    <w:lvl w:ilvl="0" w:tplc="0419000F">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17D7A46"/>
    <w:multiLevelType w:val="hybridMultilevel"/>
    <w:tmpl w:val="174C2A58"/>
    <w:lvl w:ilvl="0" w:tplc="15C48606">
      <w:start w:val="2"/>
      <w:numFmt w:val="decimal"/>
      <w:lvlText w:val="%1."/>
      <w:lvlJc w:val="left"/>
      <w:pPr>
        <w:ind w:left="720" w:hanging="360"/>
      </w:pPr>
      <w:rPr>
        <w:rFonts w:cs="Times New Roman" w:hint="default"/>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8"/>
  </w:num>
  <w:num w:numId="2">
    <w:abstractNumId w:val="8"/>
  </w:num>
  <w:num w:numId="3">
    <w:abstractNumId w:val="0"/>
  </w:num>
  <w:num w:numId="4">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6"/>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BDB"/>
    <w:rsid w:val="00003CE0"/>
    <w:rsid w:val="00016464"/>
    <w:rsid w:val="00020E70"/>
    <w:rsid w:val="000714C0"/>
    <w:rsid w:val="00084E21"/>
    <w:rsid w:val="00093B53"/>
    <w:rsid w:val="000F3BA3"/>
    <w:rsid w:val="000F73B6"/>
    <w:rsid w:val="00133258"/>
    <w:rsid w:val="001C0916"/>
    <w:rsid w:val="001D39EA"/>
    <w:rsid w:val="001D574C"/>
    <w:rsid w:val="001F0A50"/>
    <w:rsid w:val="001F5F33"/>
    <w:rsid w:val="00206ECB"/>
    <w:rsid w:val="00207E1A"/>
    <w:rsid w:val="0023120E"/>
    <w:rsid w:val="00242972"/>
    <w:rsid w:val="0025450D"/>
    <w:rsid w:val="00257AA3"/>
    <w:rsid w:val="002667E4"/>
    <w:rsid w:val="00270879"/>
    <w:rsid w:val="00271962"/>
    <w:rsid w:val="002918E0"/>
    <w:rsid w:val="002A3383"/>
    <w:rsid w:val="002C10D3"/>
    <w:rsid w:val="00305B88"/>
    <w:rsid w:val="003241C2"/>
    <w:rsid w:val="00325FE2"/>
    <w:rsid w:val="00393B72"/>
    <w:rsid w:val="00434242"/>
    <w:rsid w:val="004543D7"/>
    <w:rsid w:val="00467C9C"/>
    <w:rsid w:val="004953A4"/>
    <w:rsid w:val="004A54F2"/>
    <w:rsid w:val="004A7F5F"/>
    <w:rsid w:val="004C040F"/>
    <w:rsid w:val="004C46E2"/>
    <w:rsid w:val="004D055B"/>
    <w:rsid w:val="004E434E"/>
    <w:rsid w:val="004F02F6"/>
    <w:rsid w:val="004F50D2"/>
    <w:rsid w:val="00526BAD"/>
    <w:rsid w:val="00542FF6"/>
    <w:rsid w:val="0056437B"/>
    <w:rsid w:val="00572709"/>
    <w:rsid w:val="00590FF0"/>
    <w:rsid w:val="005A7D4F"/>
    <w:rsid w:val="005B094F"/>
    <w:rsid w:val="005C642C"/>
    <w:rsid w:val="005E7ADC"/>
    <w:rsid w:val="00621494"/>
    <w:rsid w:val="00627BFB"/>
    <w:rsid w:val="00636B4D"/>
    <w:rsid w:val="00675254"/>
    <w:rsid w:val="00691483"/>
    <w:rsid w:val="006A22DC"/>
    <w:rsid w:val="006E3090"/>
    <w:rsid w:val="00701D44"/>
    <w:rsid w:val="007036E0"/>
    <w:rsid w:val="007153D0"/>
    <w:rsid w:val="00715E65"/>
    <w:rsid w:val="00721296"/>
    <w:rsid w:val="00751A8F"/>
    <w:rsid w:val="00756E7B"/>
    <w:rsid w:val="007677D7"/>
    <w:rsid w:val="007B5B6F"/>
    <w:rsid w:val="007D61A2"/>
    <w:rsid w:val="007F79D1"/>
    <w:rsid w:val="00865812"/>
    <w:rsid w:val="008813D2"/>
    <w:rsid w:val="008B4526"/>
    <w:rsid w:val="008B6EF7"/>
    <w:rsid w:val="008D29F6"/>
    <w:rsid w:val="008D6AF2"/>
    <w:rsid w:val="008F7608"/>
    <w:rsid w:val="00901BE3"/>
    <w:rsid w:val="00902DFF"/>
    <w:rsid w:val="00923D4A"/>
    <w:rsid w:val="00926DF9"/>
    <w:rsid w:val="00944F6E"/>
    <w:rsid w:val="009661A4"/>
    <w:rsid w:val="00974505"/>
    <w:rsid w:val="009A70D9"/>
    <w:rsid w:val="009B3DD9"/>
    <w:rsid w:val="009D08C0"/>
    <w:rsid w:val="009E40C2"/>
    <w:rsid w:val="009F15C1"/>
    <w:rsid w:val="00A10DE8"/>
    <w:rsid w:val="00A17305"/>
    <w:rsid w:val="00A32B80"/>
    <w:rsid w:val="00A36114"/>
    <w:rsid w:val="00A742A4"/>
    <w:rsid w:val="00A91D16"/>
    <w:rsid w:val="00AB3F81"/>
    <w:rsid w:val="00B0253C"/>
    <w:rsid w:val="00B30FA4"/>
    <w:rsid w:val="00B52124"/>
    <w:rsid w:val="00B7017B"/>
    <w:rsid w:val="00B72760"/>
    <w:rsid w:val="00B82407"/>
    <w:rsid w:val="00B82DEF"/>
    <w:rsid w:val="00BA1D5A"/>
    <w:rsid w:val="00C05C96"/>
    <w:rsid w:val="00C15BDB"/>
    <w:rsid w:val="00C40041"/>
    <w:rsid w:val="00C52EF5"/>
    <w:rsid w:val="00C56C55"/>
    <w:rsid w:val="00C836F6"/>
    <w:rsid w:val="00CA6213"/>
    <w:rsid w:val="00CC2E0C"/>
    <w:rsid w:val="00CC739B"/>
    <w:rsid w:val="00CF5EA0"/>
    <w:rsid w:val="00D001A4"/>
    <w:rsid w:val="00D34E89"/>
    <w:rsid w:val="00D448F7"/>
    <w:rsid w:val="00D66A4C"/>
    <w:rsid w:val="00D95C68"/>
    <w:rsid w:val="00DA1F5B"/>
    <w:rsid w:val="00DC53E0"/>
    <w:rsid w:val="00DD50AC"/>
    <w:rsid w:val="00DE6DAF"/>
    <w:rsid w:val="00E925A5"/>
    <w:rsid w:val="00EA1EEB"/>
    <w:rsid w:val="00EA30F7"/>
    <w:rsid w:val="00F007A8"/>
    <w:rsid w:val="00F12366"/>
    <w:rsid w:val="00F323C8"/>
    <w:rsid w:val="00F409CF"/>
    <w:rsid w:val="00F416D5"/>
    <w:rsid w:val="00F43A4C"/>
    <w:rsid w:val="00F572B4"/>
    <w:rsid w:val="00F64C66"/>
    <w:rsid w:val="00F64CE4"/>
    <w:rsid w:val="00F74432"/>
    <w:rsid w:val="00F87D61"/>
    <w:rsid w:val="00F96774"/>
    <w:rsid w:val="00FB2482"/>
    <w:rsid w:val="00FC2261"/>
    <w:rsid w:val="00FD1371"/>
    <w:rsid w:val="00FD2A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F6E"/>
  </w:style>
  <w:style w:type="paragraph" w:styleId="10">
    <w:name w:val="heading 1"/>
    <w:basedOn w:val="a"/>
    <w:next w:val="a"/>
    <w:link w:val="11"/>
    <w:uiPriority w:val="9"/>
    <w:qFormat/>
    <w:rsid w:val="00C15BDB"/>
    <w:pPr>
      <w:keepNext/>
      <w:keepLines/>
      <w:spacing w:before="480" w:after="0"/>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uiPriority w:val="9"/>
    <w:semiHidden/>
    <w:unhideWhenUsed/>
    <w:qFormat/>
    <w:rsid w:val="00C15BDB"/>
    <w:pPr>
      <w:keepNext/>
      <w:spacing w:before="240" w:after="60" w:line="240" w:lineRule="auto"/>
      <w:outlineLvl w:val="1"/>
    </w:pPr>
    <w:rPr>
      <w:rFonts w:ascii="Cambria" w:eastAsia="Times New Roman" w:hAnsi="Cambria" w:cs="Times New Roman"/>
      <w:b/>
      <w:bCs/>
      <w:i/>
      <w:iCs/>
      <w:sz w:val="28"/>
      <w:szCs w:val="28"/>
      <w:lang w:eastAsia="ru-RU"/>
    </w:rPr>
  </w:style>
  <w:style w:type="paragraph" w:styleId="4">
    <w:name w:val="heading 4"/>
    <w:basedOn w:val="a"/>
    <w:next w:val="a"/>
    <w:link w:val="40"/>
    <w:semiHidden/>
    <w:unhideWhenUsed/>
    <w:qFormat/>
    <w:rsid w:val="00C15BDB"/>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C15BDB"/>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semiHidden/>
    <w:rsid w:val="00C15BDB"/>
    <w:rPr>
      <w:rFonts w:ascii="Cambria" w:eastAsia="Times New Roman" w:hAnsi="Cambria" w:cs="Times New Roman"/>
      <w:b/>
      <w:bCs/>
      <w:i/>
      <w:iCs/>
      <w:sz w:val="28"/>
      <w:szCs w:val="28"/>
      <w:lang w:eastAsia="ru-RU"/>
    </w:rPr>
  </w:style>
  <w:style w:type="character" w:customStyle="1" w:styleId="40">
    <w:name w:val="Заголовок 4 Знак"/>
    <w:basedOn w:val="a0"/>
    <w:link w:val="4"/>
    <w:semiHidden/>
    <w:rsid w:val="00C15BDB"/>
    <w:rPr>
      <w:rFonts w:ascii="Times New Roman" w:eastAsia="Times New Roman" w:hAnsi="Times New Roman" w:cs="Times New Roman"/>
      <w:b/>
      <w:bCs/>
      <w:sz w:val="28"/>
      <w:szCs w:val="28"/>
      <w:lang w:eastAsia="ru-RU"/>
    </w:rPr>
  </w:style>
  <w:style w:type="numbering" w:customStyle="1" w:styleId="12">
    <w:name w:val="Нет списка1"/>
    <w:next w:val="a2"/>
    <w:uiPriority w:val="99"/>
    <w:semiHidden/>
    <w:unhideWhenUsed/>
    <w:rsid w:val="00C15BDB"/>
  </w:style>
  <w:style w:type="character" w:styleId="a3">
    <w:name w:val="Hyperlink"/>
    <w:uiPriority w:val="99"/>
    <w:semiHidden/>
    <w:unhideWhenUsed/>
    <w:rsid w:val="00C15BDB"/>
    <w:rPr>
      <w:rFonts w:ascii="Times New Roman" w:hAnsi="Times New Roman" w:cs="Times New Roman" w:hint="default"/>
      <w:color w:val="0000FF"/>
      <w:u w:val="single"/>
    </w:rPr>
  </w:style>
  <w:style w:type="character" w:styleId="a4">
    <w:name w:val="FollowedHyperlink"/>
    <w:basedOn w:val="a0"/>
    <w:uiPriority w:val="99"/>
    <w:semiHidden/>
    <w:unhideWhenUsed/>
    <w:rsid w:val="00C15BDB"/>
    <w:rPr>
      <w:color w:val="800080" w:themeColor="followedHyperlink"/>
      <w:u w:val="single"/>
    </w:rPr>
  </w:style>
  <w:style w:type="character" w:customStyle="1" w:styleId="a5">
    <w:name w:val="Обычный (веб) Знак"/>
    <w:aliases w:val="Обычный (Web) Знак,Обычный (веб) Знак Знак Знак,Обычный (Web) Знак Знак Знак Знак"/>
    <w:link w:val="a6"/>
    <w:locked/>
    <w:rsid w:val="00C15BDB"/>
    <w:rPr>
      <w:sz w:val="24"/>
    </w:rPr>
  </w:style>
  <w:style w:type="paragraph" w:styleId="a6">
    <w:name w:val="Normal (Web)"/>
    <w:aliases w:val="Обычный (Web),Обычный (веб) Знак Знак,Обычный (Web) Знак Знак Знак"/>
    <w:basedOn w:val="a"/>
    <w:link w:val="a5"/>
    <w:unhideWhenUsed/>
    <w:qFormat/>
    <w:rsid w:val="00C15BDB"/>
    <w:pPr>
      <w:spacing w:after="0" w:line="240" w:lineRule="auto"/>
    </w:pPr>
    <w:rPr>
      <w:sz w:val="24"/>
    </w:rPr>
  </w:style>
  <w:style w:type="character" w:customStyle="1" w:styleId="a7">
    <w:name w:val="Верхний колонтитул Знак"/>
    <w:aliases w:val="Название 2 Знак"/>
    <w:basedOn w:val="a0"/>
    <w:link w:val="a8"/>
    <w:semiHidden/>
    <w:locked/>
    <w:rsid w:val="00C15BDB"/>
    <w:rPr>
      <w:rFonts w:ascii="Calibri" w:eastAsia="Calibri" w:hAnsi="Calibri" w:cs="Calibri"/>
      <w:sz w:val="24"/>
      <w:szCs w:val="24"/>
    </w:rPr>
  </w:style>
  <w:style w:type="paragraph" w:styleId="a8">
    <w:name w:val="header"/>
    <w:aliases w:val="Название 2"/>
    <w:basedOn w:val="a"/>
    <w:link w:val="a7"/>
    <w:semiHidden/>
    <w:unhideWhenUsed/>
    <w:qFormat/>
    <w:rsid w:val="00C15BDB"/>
    <w:pPr>
      <w:tabs>
        <w:tab w:val="center" w:pos="4677"/>
        <w:tab w:val="right" w:pos="9355"/>
      </w:tabs>
      <w:spacing w:after="0" w:line="240" w:lineRule="auto"/>
    </w:pPr>
    <w:rPr>
      <w:rFonts w:ascii="Calibri" w:eastAsia="Calibri" w:hAnsi="Calibri" w:cs="Calibri"/>
      <w:sz w:val="24"/>
      <w:szCs w:val="24"/>
    </w:rPr>
  </w:style>
  <w:style w:type="character" w:customStyle="1" w:styleId="13">
    <w:name w:val="Верхний колонтитул Знак1"/>
    <w:aliases w:val="Название 2 Знак1"/>
    <w:basedOn w:val="a0"/>
    <w:semiHidden/>
    <w:rsid w:val="00C15BDB"/>
  </w:style>
  <w:style w:type="character" w:customStyle="1" w:styleId="a9">
    <w:name w:val="Нижний колонтитул Знак"/>
    <w:basedOn w:val="a0"/>
    <w:link w:val="aa"/>
    <w:uiPriority w:val="99"/>
    <w:semiHidden/>
    <w:locked/>
    <w:rsid w:val="00C15BDB"/>
    <w:rPr>
      <w:rFonts w:ascii="Calibri" w:eastAsia="Calibri" w:hAnsi="Calibri" w:cs="Calibri"/>
      <w:sz w:val="24"/>
      <w:szCs w:val="24"/>
    </w:rPr>
  </w:style>
  <w:style w:type="character" w:customStyle="1" w:styleId="ab">
    <w:name w:val="Название Знак"/>
    <w:basedOn w:val="a0"/>
    <w:link w:val="ac"/>
    <w:locked/>
    <w:rsid w:val="00C15BDB"/>
    <w:rPr>
      <w:bCs/>
      <w:color w:val="000000"/>
      <w:spacing w:val="13"/>
      <w:sz w:val="24"/>
    </w:rPr>
  </w:style>
  <w:style w:type="character" w:customStyle="1" w:styleId="ad">
    <w:name w:val="Основной текст Знак"/>
    <w:basedOn w:val="a0"/>
    <w:link w:val="ae"/>
    <w:semiHidden/>
    <w:locked/>
    <w:rsid w:val="00C15BDB"/>
    <w:rPr>
      <w:rFonts w:ascii="Calibri" w:eastAsia="Calibri" w:hAnsi="Calibri" w:cs="Calibri"/>
      <w:sz w:val="24"/>
      <w:szCs w:val="24"/>
    </w:rPr>
  </w:style>
  <w:style w:type="character" w:customStyle="1" w:styleId="af">
    <w:name w:val="Текст Знак"/>
    <w:basedOn w:val="a0"/>
    <w:link w:val="af0"/>
    <w:semiHidden/>
    <w:locked/>
    <w:rsid w:val="00C15BDB"/>
    <w:rPr>
      <w:rFonts w:ascii="Courier New" w:hAnsi="Courier New" w:cs="Courier New"/>
    </w:rPr>
  </w:style>
  <w:style w:type="character" w:customStyle="1" w:styleId="af1">
    <w:name w:val="Текст выноски Знак"/>
    <w:basedOn w:val="a0"/>
    <w:link w:val="af2"/>
    <w:semiHidden/>
    <w:locked/>
    <w:rsid w:val="00C15BDB"/>
    <w:rPr>
      <w:rFonts w:ascii="Tahoma" w:hAnsi="Tahoma" w:cs="Tahoma"/>
      <w:sz w:val="16"/>
      <w:szCs w:val="16"/>
    </w:rPr>
  </w:style>
  <w:style w:type="paragraph" w:customStyle="1" w:styleId="14">
    <w:name w:val="Абзац списка1"/>
    <w:basedOn w:val="a"/>
    <w:qFormat/>
    <w:rsid w:val="00C15BDB"/>
    <w:pPr>
      <w:spacing w:after="0" w:line="240" w:lineRule="auto"/>
      <w:ind w:left="720"/>
      <w:contextualSpacing/>
    </w:pPr>
    <w:rPr>
      <w:rFonts w:ascii="Times New Roman" w:eastAsia="Calibri" w:hAnsi="Times New Roman" w:cs="Times New Roman"/>
      <w:sz w:val="24"/>
      <w:szCs w:val="24"/>
      <w:lang w:eastAsia="ru-RU"/>
    </w:rPr>
  </w:style>
  <w:style w:type="paragraph" w:customStyle="1" w:styleId="Default">
    <w:name w:val="Default"/>
    <w:qFormat/>
    <w:rsid w:val="00C15BD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5">
    <w:name w:val="Текст1"/>
    <w:basedOn w:val="a"/>
    <w:qFormat/>
    <w:rsid w:val="00C15BDB"/>
    <w:pPr>
      <w:suppressAutoHyphens/>
      <w:spacing w:after="0" w:line="240" w:lineRule="auto"/>
    </w:pPr>
    <w:rPr>
      <w:rFonts w:ascii="Courier New" w:eastAsia="Times New Roman" w:hAnsi="Courier New" w:cs="Times New Roman"/>
      <w:sz w:val="20"/>
      <w:szCs w:val="20"/>
      <w:lang w:val="en-US" w:eastAsia="ar-SA"/>
    </w:rPr>
  </w:style>
  <w:style w:type="character" w:customStyle="1" w:styleId="af3">
    <w:name w:val="Основной текст_"/>
    <w:link w:val="16"/>
    <w:uiPriority w:val="99"/>
    <w:locked/>
    <w:rsid w:val="00C15BDB"/>
    <w:rPr>
      <w:sz w:val="23"/>
      <w:szCs w:val="23"/>
      <w:shd w:val="clear" w:color="auto" w:fill="FFFFFF"/>
    </w:rPr>
  </w:style>
  <w:style w:type="paragraph" w:customStyle="1" w:styleId="16">
    <w:name w:val="Основной текст1"/>
    <w:basedOn w:val="a"/>
    <w:link w:val="af3"/>
    <w:uiPriority w:val="99"/>
    <w:qFormat/>
    <w:rsid w:val="00C15BDB"/>
    <w:pPr>
      <w:widowControl w:val="0"/>
      <w:shd w:val="clear" w:color="auto" w:fill="FFFFFF"/>
      <w:spacing w:before="240" w:after="420" w:line="0" w:lineRule="atLeast"/>
      <w:ind w:hanging="440"/>
      <w:jc w:val="both"/>
    </w:pPr>
    <w:rPr>
      <w:sz w:val="23"/>
      <w:szCs w:val="23"/>
    </w:rPr>
  </w:style>
  <w:style w:type="paragraph" w:styleId="aa">
    <w:name w:val="footer"/>
    <w:basedOn w:val="a"/>
    <w:link w:val="a9"/>
    <w:uiPriority w:val="99"/>
    <w:semiHidden/>
    <w:unhideWhenUsed/>
    <w:rsid w:val="00C15BDB"/>
    <w:pPr>
      <w:tabs>
        <w:tab w:val="center" w:pos="4677"/>
        <w:tab w:val="right" w:pos="9355"/>
      </w:tabs>
      <w:spacing w:after="0" w:line="240" w:lineRule="auto"/>
    </w:pPr>
    <w:rPr>
      <w:rFonts w:ascii="Calibri" w:eastAsia="Calibri" w:hAnsi="Calibri" w:cs="Calibri"/>
      <w:sz w:val="24"/>
      <w:szCs w:val="24"/>
    </w:rPr>
  </w:style>
  <w:style w:type="character" w:customStyle="1" w:styleId="17">
    <w:name w:val="Нижний колонтитул Знак1"/>
    <w:basedOn w:val="a0"/>
    <w:uiPriority w:val="99"/>
    <w:semiHidden/>
    <w:rsid w:val="00C15BDB"/>
  </w:style>
  <w:style w:type="paragraph" w:styleId="af0">
    <w:name w:val="Plain Text"/>
    <w:basedOn w:val="a"/>
    <w:link w:val="af"/>
    <w:semiHidden/>
    <w:unhideWhenUsed/>
    <w:rsid w:val="00C15BDB"/>
    <w:pPr>
      <w:spacing w:after="0" w:line="240" w:lineRule="auto"/>
    </w:pPr>
    <w:rPr>
      <w:rFonts w:ascii="Courier New" w:hAnsi="Courier New" w:cs="Courier New"/>
    </w:rPr>
  </w:style>
  <w:style w:type="character" w:customStyle="1" w:styleId="18">
    <w:name w:val="Текст Знак1"/>
    <w:basedOn w:val="a0"/>
    <w:semiHidden/>
    <w:rsid w:val="00C15BDB"/>
    <w:rPr>
      <w:rFonts w:ascii="Consolas" w:hAnsi="Consolas"/>
      <w:sz w:val="21"/>
      <w:szCs w:val="21"/>
    </w:rPr>
  </w:style>
  <w:style w:type="paragraph" w:styleId="ac">
    <w:name w:val="Title"/>
    <w:basedOn w:val="a"/>
    <w:next w:val="a"/>
    <w:link w:val="ab"/>
    <w:qFormat/>
    <w:rsid w:val="00C15BDB"/>
    <w:pPr>
      <w:pBdr>
        <w:bottom w:val="single" w:sz="8" w:space="4" w:color="4F81BD" w:themeColor="accent1"/>
      </w:pBdr>
      <w:spacing w:after="300" w:line="240" w:lineRule="auto"/>
      <w:contextualSpacing/>
    </w:pPr>
    <w:rPr>
      <w:bCs/>
      <w:color w:val="000000"/>
      <w:spacing w:val="13"/>
      <w:sz w:val="24"/>
    </w:rPr>
  </w:style>
  <w:style w:type="character" w:customStyle="1" w:styleId="19">
    <w:name w:val="Название Знак1"/>
    <w:basedOn w:val="a0"/>
    <w:rsid w:val="00C15BDB"/>
    <w:rPr>
      <w:rFonts w:asciiTheme="majorHAnsi" w:eastAsiaTheme="majorEastAsia" w:hAnsiTheme="majorHAnsi" w:cstheme="majorBidi"/>
      <w:color w:val="17365D" w:themeColor="text2" w:themeShade="BF"/>
      <w:spacing w:val="5"/>
      <w:kern w:val="28"/>
      <w:sz w:val="52"/>
      <w:szCs w:val="52"/>
    </w:rPr>
  </w:style>
  <w:style w:type="character" w:customStyle="1" w:styleId="21">
    <w:name w:val="Название 2 Знак Знак1"/>
    <w:locked/>
    <w:rsid w:val="00C15BDB"/>
    <w:rPr>
      <w:rFonts w:ascii="Calibri" w:eastAsia="Calibri" w:hAnsi="Calibri" w:cs="Calibri" w:hint="default"/>
      <w:sz w:val="24"/>
      <w:szCs w:val="24"/>
      <w:lang w:val="ru-RU" w:eastAsia="ru-RU" w:bidi="ar-SA"/>
    </w:rPr>
  </w:style>
  <w:style w:type="character" w:customStyle="1" w:styleId="110">
    <w:name w:val="Заголовок 1 Знак1"/>
    <w:rsid w:val="00C15BDB"/>
    <w:rPr>
      <w:rFonts w:ascii="Cambria" w:eastAsia="Times New Roman" w:hAnsi="Cambria" w:cs="Times New Roman" w:hint="default"/>
      <w:b/>
      <w:bCs/>
      <w:kern w:val="32"/>
      <w:sz w:val="32"/>
      <w:szCs w:val="32"/>
    </w:rPr>
  </w:style>
  <w:style w:type="paragraph" w:styleId="af2">
    <w:name w:val="Balloon Text"/>
    <w:basedOn w:val="a"/>
    <w:link w:val="af1"/>
    <w:semiHidden/>
    <w:unhideWhenUsed/>
    <w:rsid w:val="00C15BDB"/>
    <w:pPr>
      <w:spacing w:after="0" w:line="240" w:lineRule="auto"/>
    </w:pPr>
    <w:rPr>
      <w:rFonts w:ascii="Tahoma" w:hAnsi="Tahoma" w:cs="Tahoma"/>
      <w:sz w:val="16"/>
      <w:szCs w:val="16"/>
    </w:rPr>
  </w:style>
  <w:style w:type="character" w:customStyle="1" w:styleId="1a">
    <w:name w:val="Текст выноски Знак1"/>
    <w:basedOn w:val="a0"/>
    <w:semiHidden/>
    <w:rsid w:val="00C15BDB"/>
    <w:rPr>
      <w:rFonts w:ascii="Tahoma" w:hAnsi="Tahoma" w:cs="Tahoma"/>
      <w:sz w:val="16"/>
      <w:szCs w:val="16"/>
    </w:rPr>
  </w:style>
  <w:style w:type="paragraph" w:styleId="ae">
    <w:name w:val="Body Text"/>
    <w:basedOn w:val="a"/>
    <w:link w:val="ad"/>
    <w:semiHidden/>
    <w:unhideWhenUsed/>
    <w:rsid w:val="00C15BDB"/>
    <w:pPr>
      <w:spacing w:after="120" w:line="240" w:lineRule="auto"/>
    </w:pPr>
    <w:rPr>
      <w:rFonts w:ascii="Calibri" w:eastAsia="Calibri" w:hAnsi="Calibri" w:cs="Calibri"/>
      <w:sz w:val="24"/>
      <w:szCs w:val="24"/>
    </w:rPr>
  </w:style>
  <w:style w:type="character" w:customStyle="1" w:styleId="1b">
    <w:name w:val="Основной текст Знак1"/>
    <w:basedOn w:val="a0"/>
    <w:semiHidden/>
    <w:rsid w:val="00C15BDB"/>
  </w:style>
  <w:style w:type="character" w:customStyle="1" w:styleId="apple-style-span">
    <w:name w:val="apple-style-span"/>
    <w:rsid w:val="00C15BDB"/>
  </w:style>
  <w:style w:type="table" w:styleId="af4">
    <w:name w:val="Table Grid"/>
    <w:basedOn w:val="a1"/>
    <w:uiPriority w:val="59"/>
    <w:rsid w:val="00C15BD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C15BDB"/>
    <w:pPr>
      <w:numPr>
        <w:numId w:val="7"/>
      </w:numPr>
    </w:pPr>
  </w:style>
  <w:style w:type="paragraph" w:customStyle="1" w:styleId="font5">
    <w:name w:val="font5"/>
    <w:basedOn w:val="a"/>
    <w:rsid w:val="007153D0"/>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font6">
    <w:name w:val="font6"/>
    <w:basedOn w:val="a"/>
    <w:rsid w:val="007153D0"/>
    <w:pPr>
      <w:spacing w:before="100" w:beforeAutospacing="1" w:after="100" w:afterAutospacing="1" w:line="240" w:lineRule="auto"/>
    </w:pPr>
    <w:rPr>
      <w:rFonts w:ascii="Arial" w:eastAsia="Times New Roman" w:hAnsi="Arial" w:cs="Arial"/>
      <w:sz w:val="20"/>
      <w:szCs w:val="20"/>
      <w:lang w:eastAsia="ru-RU"/>
    </w:rPr>
  </w:style>
  <w:style w:type="paragraph" w:customStyle="1" w:styleId="font7">
    <w:name w:val="font7"/>
    <w:basedOn w:val="a"/>
    <w:rsid w:val="007153D0"/>
    <w:pPr>
      <w:spacing w:before="100" w:beforeAutospacing="1" w:after="100" w:afterAutospacing="1" w:line="240" w:lineRule="auto"/>
    </w:pPr>
    <w:rPr>
      <w:rFonts w:ascii="Calibri" w:eastAsia="Times New Roman" w:hAnsi="Calibri" w:cs="Calibri"/>
      <w:sz w:val="20"/>
      <w:szCs w:val="20"/>
      <w:lang w:eastAsia="ru-RU"/>
    </w:rPr>
  </w:style>
  <w:style w:type="paragraph" w:customStyle="1" w:styleId="xl66">
    <w:name w:val="xl66"/>
    <w:basedOn w:val="a"/>
    <w:rsid w:val="007153D0"/>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basedOn w:val="a"/>
    <w:rsid w:val="007153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7153D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9">
    <w:name w:val="xl69"/>
    <w:basedOn w:val="a"/>
    <w:rsid w:val="007153D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7153D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7153D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2">
    <w:name w:val="xl72"/>
    <w:basedOn w:val="a"/>
    <w:rsid w:val="007153D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3">
    <w:name w:val="xl73"/>
    <w:basedOn w:val="a"/>
    <w:rsid w:val="007153D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4">
    <w:name w:val="xl74"/>
    <w:basedOn w:val="a"/>
    <w:rsid w:val="007153D0"/>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5">
    <w:name w:val="xl75"/>
    <w:basedOn w:val="a"/>
    <w:rsid w:val="007153D0"/>
    <w:pPr>
      <w:pBdr>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7153D0"/>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7153D0"/>
    <w:pPr>
      <w:pBdr>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78">
    <w:name w:val="xl78"/>
    <w:basedOn w:val="a"/>
    <w:rsid w:val="007153D0"/>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
    <w:rsid w:val="007153D0"/>
    <w:pPr>
      <w:pBdr>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0">
    <w:name w:val="xl80"/>
    <w:basedOn w:val="a"/>
    <w:rsid w:val="007153D0"/>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81">
    <w:name w:val="xl81"/>
    <w:basedOn w:val="a"/>
    <w:rsid w:val="007153D0"/>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82">
    <w:name w:val="xl82"/>
    <w:basedOn w:val="a"/>
    <w:rsid w:val="007153D0"/>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3">
    <w:name w:val="xl83"/>
    <w:basedOn w:val="a"/>
    <w:rsid w:val="007153D0"/>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84">
    <w:name w:val="xl84"/>
    <w:basedOn w:val="a"/>
    <w:rsid w:val="007153D0"/>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
    <w:rsid w:val="007153D0"/>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6">
    <w:name w:val="xl86"/>
    <w:basedOn w:val="a"/>
    <w:rsid w:val="007153D0"/>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7">
    <w:name w:val="xl87"/>
    <w:basedOn w:val="a"/>
    <w:rsid w:val="007153D0"/>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7153D0"/>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
    <w:rsid w:val="007153D0"/>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7153D0"/>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91">
    <w:name w:val="xl91"/>
    <w:basedOn w:val="a"/>
    <w:rsid w:val="007153D0"/>
    <w:pPr>
      <w:pBdr>
        <w:top w:val="single" w:sz="4" w:space="0" w:color="auto"/>
        <w:left w:val="single" w:sz="4" w:space="0" w:color="auto"/>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2">
    <w:name w:val="xl92"/>
    <w:basedOn w:val="a"/>
    <w:rsid w:val="007153D0"/>
    <w:pPr>
      <w:pBdr>
        <w:top w:val="single" w:sz="4" w:space="0" w:color="auto"/>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93">
    <w:name w:val="xl93"/>
    <w:basedOn w:val="a"/>
    <w:rsid w:val="007153D0"/>
    <w:pPr>
      <w:pBdr>
        <w:top w:val="single" w:sz="4" w:space="0" w:color="auto"/>
        <w:left w:val="single" w:sz="4" w:space="0" w:color="000000"/>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4">
    <w:name w:val="xl94"/>
    <w:basedOn w:val="a"/>
    <w:rsid w:val="007153D0"/>
    <w:pPr>
      <w:pBdr>
        <w:left w:val="single" w:sz="4" w:space="0" w:color="auto"/>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5">
    <w:name w:val="xl95"/>
    <w:basedOn w:val="a"/>
    <w:rsid w:val="007153D0"/>
    <w:pPr>
      <w:pBdr>
        <w:top w:val="single" w:sz="4" w:space="0" w:color="auto"/>
        <w:left w:val="single" w:sz="4" w:space="0" w:color="000000"/>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basedOn w:val="a"/>
    <w:rsid w:val="007153D0"/>
    <w:pPr>
      <w:pBdr>
        <w:left w:val="single" w:sz="4" w:space="0" w:color="000000"/>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basedOn w:val="a"/>
    <w:rsid w:val="007153D0"/>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8">
    <w:name w:val="xl98"/>
    <w:basedOn w:val="a"/>
    <w:rsid w:val="007153D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9">
    <w:name w:val="xl99"/>
    <w:basedOn w:val="a"/>
    <w:rsid w:val="007153D0"/>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0">
    <w:name w:val="xl100"/>
    <w:basedOn w:val="a"/>
    <w:rsid w:val="007153D0"/>
    <w:pPr>
      <w:pBdr>
        <w:right w:val="single" w:sz="4" w:space="0" w:color="auto"/>
      </w:pBdr>
      <w:spacing w:before="100" w:beforeAutospacing="1" w:after="100" w:afterAutospacing="1" w:line="240" w:lineRule="auto"/>
      <w:jc w:val="center"/>
      <w:textAlignment w:val="top"/>
    </w:pPr>
    <w:rPr>
      <w:rFonts w:ascii="Arial CYR" w:eastAsia="Times New Roman" w:hAnsi="Arial CYR" w:cs="Arial CYR"/>
      <w:sz w:val="24"/>
      <w:szCs w:val="24"/>
      <w:lang w:eastAsia="ru-RU"/>
    </w:rPr>
  </w:style>
  <w:style w:type="paragraph" w:customStyle="1" w:styleId="xl101">
    <w:name w:val="xl101"/>
    <w:basedOn w:val="a"/>
    <w:rsid w:val="007153D0"/>
    <w:pPr>
      <w:pBdr>
        <w:top w:val="single" w:sz="4" w:space="0" w:color="auto"/>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2">
    <w:name w:val="xl102"/>
    <w:basedOn w:val="a"/>
    <w:rsid w:val="007153D0"/>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3">
    <w:name w:val="xl103"/>
    <w:basedOn w:val="a"/>
    <w:rsid w:val="007153D0"/>
    <w:pPr>
      <w:pBdr>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4">
    <w:name w:val="xl104"/>
    <w:basedOn w:val="a"/>
    <w:rsid w:val="007153D0"/>
    <w:pPr>
      <w:pBdr>
        <w:left w:val="single" w:sz="4" w:space="0" w:color="000000"/>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5">
    <w:name w:val="xl105"/>
    <w:basedOn w:val="a"/>
    <w:rsid w:val="007153D0"/>
    <w:pPr>
      <w:pBdr>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06">
    <w:name w:val="xl106"/>
    <w:basedOn w:val="a"/>
    <w:rsid w:val="007153D0"/>
    <w:pPr>
      <w:pBdr>
        <w:left w:val="single" w:sz="4" w:space="0" w:color="auto"/>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7">
    <w:name w:val="xl107"/>
    <w:basedOn w:val="a"/>
    <w:rsid w:val="007153D0"/>
    <w:pPr>
      <w:pBdr>
        <w:left w:val="single" w:sz="4" w:space="0" w:color="000000"/>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8">
    <w:name w:val="xl108"/>
    <w:basedOn w:val="a"/>
    <w:rsid w:val="007153D0"/>
    <w:pPr>
      <w:pBdr>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9">
    <w:name w:val="xl109"/>
    <w:basedOn w:val="a"/>
    <w:rsid w:val="007153D0"/>
    <w:pPr>
      <w:pBdr>
        <w:left w:val="single" w:sz="4" w:space="0" w:color="000000"/>
      </w:pBdr>
      <w:spacing w:before="100" w:beforeAutospacing="1" w:after="100" w:afterAutospacing="1" w:line="240" w:lineRule="auto"/>
      <w:textAlignment w:val="top"/>
    </w:pPr>
    <w:rPr>
      <w:rFonts w:ascii="Times New Roman" w:eastAsia="Times New Roman" w:hAnsi="Times New Roman" w:cs="Times New Roman"/>
      <w:i/>
      <w:iCs/>
      <w:color w:val="000000"/>
      <w:sz w:val="24"/>
      <w:szCs w:val="24"/>
      <w:lang w:eastAsia="ru-RU"/>
    </w:rPr>
  </w:style>
  <w:style w:type="paragraph" w:customStyle="1" w:styleId="xl110">
    <w:name w:val="xl110"/>
    <w:basedOn w:val="a"/>
    <w:rsid w:val="007153D0"/>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11">
    <w:name w:val="xl111"/>
    <w:basedOn w:val="a"/>
    <w:rsid w:val="007153D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2">
    <w:name w:val="xl112"/>
    <w:basedOn w:val="a"/>
    <w:rsid w:val="007153D0"/>
    <w:pPr>
      <w:pBdr>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3">
    <w:name w:val="xl113"/>
    <w:basedOn w:val="a"/>
    <w:rsid w:val="007153D0"/>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7153D0"/>
    <w:pPr>
      <w:pBdr>
        <w:top w:val="single" w:sz="4" w:space="0" w:color="auto"/>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5">
    <w:name w:val="xl115"/>
    <w:basedOn w:val="a"/>
    <w:rsid w:val="007153D0"/>
    <w:pPr>
      <w:pBdr>
        <w:top w:val="single" w:sz="4" w:space="0" w:color="auto"/>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6">
    <w:name w:val="xl116"/>
    <w:basedOn w:val="a"/>
    <w:rsid w:val="007153D0"/>
    <w:pPr>
      <w:pBdr>
        <w:top w:val="single" w:sz="4" w:space="0" w:color="auto"/>
        <w:left w:val="single" w:sz="4" w:space="0" w:color="000000"/>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7">
    <w:name w:val="xl117"/>
    <w:basedOn w:val="a"/>
    <w:rsid w:val="007153D0"/>
    <w:pPr>
      <w:pBdr>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8">
    <w:name w:val="xl118"/>
    <w:basedOn w:val="a"/>
    <w:rsid w:val="007153D0"/>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9">
    <w:name w:val="xl119"/>
    <w:basedOn w:val="a"/>
    <w:rsid w:val="007153D0"/>
    <w:pPr>
      <w:pBdr>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0">
    <w:name w:val="xl120"/>
    <w:basedOn w:val="a"/>
    <w:rsid w:val="007153D0"/>
    <w:pPr>
      <w:pBdr>
        <w:left w:val="single" w:sz="4" w:space="0" w:color="00000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1">
    <w:name w:val="xl121"/>
    <w:basedOn w:val="a"/>
    <w:rsid w:val="007153D0"/>
    <w:pPr>
      <w:pBdr>
        <w:left w:val="single" w:sz="4" w:space="0" w:color="00000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2">
    <w:name w:val="xl122"/>
    <w:basedOn w:val="a"/>
    <w:rsid w:val="007153D0"/>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3">
    <w:name w:val="xl123"/>
    <w:basedOn w:val="a"/>
    <w:rsid w:val="007153D0"/>
    <w:pPr>
      <w:pBdr>
        <w:left w:val="single" w:sz="4" w:space="0" w:color="000000"/>
        <w:bottom w:val="single" w:sz="4" w:space="0" w:color="auto"/>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4">
    <w:name w:val="xl124"/>
    <w:basedOn w:val="a"/>
    <w:rsid w:val="007153D0"/>
    <w:pPr>
      <w:pBdr>
        <w:left w:val="single" w:sz="4" w:space="0" w:color="000000"/>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5">
    <w:name w:val="xl125"/>
    <w:basedOn w:val="a"/>
    <w:rsid w:val="007153D0"/>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6">
    <w:name w:val="xl126"/>
    <w:basedOn w:val="a"/>
    <w:rsid w:val="007153D0"/>
    <w:pPr>
      <w:pBdr>
        <w:left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sz w:val="24"/>
      <w:szCs w:val="24"/>
      <w:lang w:eastAsia="ru-RU"/>
    </w:rPr>
  </w:style>
  <w:style w:type="paragraph" w:customStyle="1" w:styleId="xl127">
    <w:name w:val="xl127"/>
    <w:basedOn w:val="a"/>
    <w:rsid w:val="007153D0"/>
    <w:pPr>
      <w:pBdr>
        <w:left w:val="single" w:sz="4" w:space="0" w:color="000000"/>
        <w:bottom w:val="single" w:sz="4" w:space="0" w:color="auto"/>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8">
    <w:name w:val="xl128"/>
    <w:basedOn w:val="a"/>
    <w:rsid w:val="007153D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9">
    <w:name w:val="xl129"/>
    <w:basedOn w:val="a"/>
    <w:rsid w:val="007153D0"/>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0">
    <w:name w:val="xl130"/>
    <w:basedOn w:val="a"/>
    <w:rsid w:val="007153D0"/>
    <w:pPr>
      <w:pBdr>
        <w:right w:val="single" w:sz="4" w:space="0" w:color="auto"/>
      </w:pBdr>
      <w:spacing w:before="100" w:beforeAutospacing="1" w:after="100" w:afterAutospacing="1" w:line="240" w:lineRule="auto"/>
      <w:jc w:val="center"/>
      <w:textAlignment w:val="top"/>
    </w:pPr>
    <w:rPr>
      <w:rFonts w:ascii="Arial CYR" w:eastAsia="Times New Roman" w:hAnsi="Arial CYR" w:cs="Arial CYR"/>
      <w:b/>
      <w:bCs/>
      <w:sz w:val="24"/>
      <w:szCs w:val="24"/>
      <w:lang w:eastAsia="ru-RU"/>
    </w:rPr>
  </w:style>
  <w:style w:type="paragraph" w:customStyle="1" w:styleId="xl131">
    <w:name w:val="xl131"/>
    <w:basedOn w:val="a"/>
    <w:rsid w:val="007153D0"/>
    <w:pPr>
      <w:pBdr>
        <w:left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2">
    <w:name w:val="xl132"/>
    <w:basedOn w:val="a"/>
    <w:rsid w:val="007153D0"/>
    <w:pPr>
      <w:pBdr>
        <w:left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3">
    <w:name w:val="xl133"/>
    <w:basedOn w:val="a"/>
    <w:rsid w:val="007153D0"/>
    <w:pPr>
      <w:pBdr>
        <w:left w:val="single" w:sz="4"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4">
    <w:name w:val="xl134"/>
    <w:basedOn w:val="a"/>
    <w:rsid w:val="007153D0"/>
    <w:pPr>
      <w:pBdr>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i/>
      <w:iCs/>
      <w:color w:val="000000"/>
      <w:sz w:val="24"/>
      <w:szCs w:val="24"/>
      <w:lang w:eastAsia="ru-RU"/>
    </w:rPr>
  </w:style>
  <w:style w:type="paragraph" w:customStyle="1" w:styleId="xl135">
    <w:name w:val="xl135"/>
    <w:basedOn w:val="a"/>
    <w:rsid w:val="007153D0"/>
    <w:pPr>
      <w:pBdr>
        <w:left w:val="single" w:sz="4" w:space="0" w:color="000000"/>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6">
    <w:name w:val="xl136"/>
    <w:basedOn w:val="a"/>
    <w:rsid w:val="007153D0"/>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7">
    <w:name w:val="xl137"/>
    <w:basedOn w:val="a"/>
    <w:rsid w:val="007153D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8">
    <w:name w:val="xl138"/>
    <w:basedOn w:val="a"/>
    <w:rsid w:val="007153D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9">
    <w:name w:val="xl139"/>
    <w:basedOn w:val="a"/>
    <w:rsid w:val="007153D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40">
    <w:name w:val="xl140"/>
    <w:basedOn w:val="a"/>
    <w:rsid w:val="007153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1">
    <w:name w:val="xl141"/>
    <w:basedOn w:val="a"/>
    <w:rsid w:val="007153D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2">
    <w:name w:val="xl142"/>
    <w:basedOn w:val="a"/>
    <w:rsid w:val="007153D0"/>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3">
    <w:name w:val="xl143"/>
    <w:basedOn w:val="a"/>
    <w:rsid w:val="007153D0"/>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144">
    <w:name w:val="xl144"/>
    <w:basedOn w:val="a"/>
    <w:rsid w:val="007153D0"/>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5">
    <w:name w:val="xl145"/>
    <w:basedOn w:val="a"/>
    <w:rsid w:val="007153D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6">
    <w:name w:val="xl146"/>
    <w:basedOn w:val="a"/>
    <w:rsid w:val="007153D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7">
    <w:name w:val="xl147"/>
    <w:basedOn w:val="a"/>
    <w:rsid w:val="007153D0"/>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48">
    <w:name w:val="xl148"/>
    <w:basedOn w:val="a"/>
    <w:rsid w:val="007153D0"/>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9">
    <w:name w:val="xl149"/>
    <w:basedOn w:val="a"/>
    <w:rsid w:val="007153D0"/>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50">
    <w:name w:val="xl150"/>
    <w:basedOn w:val="a"/>
    <w:rsid w:val="007153D0"/>
    <w:pPr>
      <w:pBdr>
        <w:left w:val="single" w:sz="4" w:space="0" w:color="00000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1">
    <w:name w:val="xl151"/>
    <w:basedOn w:val="a"/>
    <w:rsid w:val="007153D0"/>
    <w:pPr>
      <w:pBdr>
        <w:top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b/>
      <w:bCs/>
      <w:sz w:val="24"/>
      <w:szCs w:val="24"/>
      <w:lang w:eastAsia="ru-RU"/>
    </w:rPr>
  </w:style>
  <w:style w:type="paragraph" w:customStyle="1" w:styleId="xl152">
    <w:name w:val="xl152"/>
    <w:basedOn w:val="a"/>
    <w:rsid w:val="007153D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53">
    <w:name w:val="xl153"/>
    <w:basedOn w:val="a"/>
    <w:rsid w:val="007153D0"/>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4">
    <w:name w:val="xl154"/>
    <w:basedOn w:val="a"/>
    <w:rsid w:val="007153D0"/>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5">
    <w:name w:val="xl155"/>
    <w:basedOn w:val="a"/>
    <w:rsid w:val="007153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6">
    <w:name w:val="xl156"/>
    <w:basedOn w:val="a"/>
    <w:rsid w:val="007153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7">
    <w:name w:val="xl157"/>
    <w:basedOn w:val="a"/>
    <w:rsid w:val="007153D0"/>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8">
    <w:name w:val="xl158"/>
    <w:basedOn w:val="a"/>
    <w:rsid w:val="007153D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9">
    <w:name w:val="xl159"/>
    <w:basedOn w:val="a"/>
    <w:rsid w:val="007153D0"/>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60">
    <w:name w:val="xl160"/>
    <w:basedOn w:val="a"/>
    <w:rsid w:val="007153D0"/>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61">
    <w:name w:val="xl161"/>
    <w:basedOn w:val="a"/>
    <w:rsid w:val="007153D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62">
    <w:name w:val="xl162"/>
    <w:basedOn w:val="a"/>
    <w:rsid w:val="007153D0"/>
    <w:pPr>
      <w:pBdr>
        <w:top w:val="single" w:sz="4" w:space="0" w:color="auto"/>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63">
    <w:name w:val="xl163"/>
    <w:basedOn w:val="a"/>
    <w:rsid w:val="007153D0"/>
    <w:pPr>
      <w:pBdr>
        <w:left w:val="single" w:sz="4" w:space="0" w:color="auto"/>
        <w:bottom w:val="single" w:sz="4" w:space="0" w:color="auto"/>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64">
    <w:name w:val="xl164"/>
    <w:basedOn w:val="a"/>
    <w:rsid w:val="007153D0"/>
    <w:pPr>
      <w:pBdr>
        <w:left w:val="single" w:sz="4" w:space="0" w:color="000000"/>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5">
    <w:name w:val="xl165"/>
    <w:basedOn w:val="a"/>
    <w:rsid w:val="007153D0"/>
    <w:pPr>
      <w:pBdr>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6">
    <w:name w:val="xl166"/>
    <w:basedOn w:val="a"/>
    <w:rsid w:val="007153D0"/>
    <w:pPr>
      <w:pBdr>
        <w:lef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7">
    <w:name w:val="xl167"/>
    <w:basedOn w:val="a"/>
    <w:rsid w:val="007153D0"/>
    <w:pPr>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168">
    <w:name w:val="xl168"/>
    <w:basedOn w:val="a"/>
    <w:rsid w:val="007153D0"/>
    <w:pPr>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character" w:customStyle="1" w:styleId="wmi-callto">
    <w:name w:val="wmi-callto"/>
    <w:basedOn w:val="a0"/>
    <w:rsid w:val="00A91D16"/>
  </w:style>
  <w:style w:type="character" w:customStyle="1" w:styleId="Bezugszeile">
    <w:name w:val="Bezugszeile Знак"/>
    <w:link w:val="Bezugszeile0"/>
    <w:locked/>
    <w:rsid w:val="00A91D16"/>
    <w:rPr>
      <w:rFonts w:ascii="Arial" w:hAnsi="Arial" w:cs="Arial"/>
      <w:b/>
      <w:lang w:val="de-DE" w:eastAsia="x-none"/>
    </w:rPr>
  </w:style>
  <w:style w:type="paragraph" w:customStyle="1" w:styleId="Bezugszeile0">
    <w:name w:val="Bezugszeile"/>
    <w:basedOn w:val="a"/>
    <w:link w:val="Bezugszeile"/>
    <w:rsid w:val="00A91D16"/>
    <w:pPr>
      <w:tabs>
        <w:tab w:val="left" w:pos="2268"/>
      </w:tabs>
      <w:spacing w:before="480" w:after="0" w:line="240" w:lineRule="exact"/>
    </w:pPr>
    <w:rPr>
      <w:rFonts w:ascii="Arial" w:hAnsi="Arial" w:cs="Arial"/>
      <w:b/>
      <w:lang w:val="de-D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F6E"/>
  </w:style>
  <w:style w:type="paragraph" w:styleId="10">
    <w:name w:val="heading 1"/>
    <w:basedOn w:val="a"/>
    <w:next w:val="a"/>
    <w:link w:val="11"/>
    <w:uiPriority w:val="9"/>
    <w:qFormat/>
    <w:rsid w:val="00C15BDB"/>
    <w:pPr>
      <w:keepNext/>
      <w:keepLines/>
      <w:spacing w:before="480" w:after="0"/>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uiPriority w:val="9"/>
    <w:semiHidden/>
    <w:unhideWhenUsed/>
    <w:qFormat/>
    <w:rsid w:val="00C15BDB"/>
    <w:pPr>
      <w:keepNext/>
      <w:spacing w:before="240" w:after="60" w:line="240" w:lineRule="auto"/>
      <w:outlineLvl w:val="1"/>
    </w:pPr>
    <w:rPr>
      <w:rFonts w:ascii="Cambria" w:eastAsia="Times New Roman" w:hAnsi="Cambria" w:cs="Times New Roman"/>
      <w:b/>
      <w:bCs/>
      <w:i/>
      <w:iCs/>
      <w:sz w:val="28"/>
      <w:szCs w:val="28"/>
      <w:lang w:eastAsia="ru-RU"/>
    </w:rPr>
  </w:style>
  <w:style w:type="paragraph" w:styleId="4">
    <w:name w:val="heading 4"/>
    <w:basedOn w:val="a"/>
    <w:next w:val="a"/>
    <w:link w:val="40"/>
    <w:semiHidden/>
    <w:unhideWhenUsed/>
    <w:qFormat/>
    <w:rsid w:val="00C15BDB"/>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C15BDB"/>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semiHidden/>
    <w:rsid w:val="00C15BDB"/>
    <w:rPr>
      <w:rFonts w:ascii="Cambria" w:eastAsia="Times New Roman" w:hAnsi="Cambria" w:cs="Times New Roman"/>
      <w:b/>
      <w:bCs/>
      <w:i/>
      <w:iCs/>
      <w:sz w:val="28"/>
      <w:szCs w:val="28"/>
      <w:lang w:eastAsia="ru-RU"/>
    </w:rPr>
  </w:style>
  <w:style w:type="character" w:customStyle="1" w:styleId="40">
    <w:name w:val="Заголовок 4 Знак"/>
    <w:basedOn w:val="a0"/>
    <w:link w:val="4"/>
    <w:semiHidden/>
    <w:rsid w:val="00C15BDB"/>
    <w:rPr>
      <w:rFonts w:ascii="Times New Roman" w:eastAsia="Times New Roman" w:hAnsi="Times New Roman" w:cs="Times New Roman"/>
      <w:b/>
      <w:bCs/>
      <w:sz w:val="28"/>
      <w:szCs w:val="28"/>
      <w:lang w:eastAsia="ru-RU"/>
    </w:rPr>
  </w:style>
  <w:style w:type="numbering" w:customStyle="1" w:styleId="12">
    <w:name w:val="Нет списка1"/>
    <w:next w:val="a2"/>
    <w:uiPriority w:val="99"/>
    <w:semiHidden/>
    <w:unhideWhenUsed/>
    <w:rsid w:val="00C15BDB"/>
  </w:style>
  <w:style w:type="character" w:styleId="a3">
    <w:name w:val="Hyperlink"/>
    <w:uiPriority w:val="99"/>
    <w:semiHidden/>
    <w:unhideWhenUsed/>
    <w:rsid w:val="00C15BDB"/>
    <w:rPr>
      <w:rFonts w:ascii="Times New Roman" w:hAnsi="Times New Roman" w:cs="Times New Roman" w:hint="default"/>
      <w:color w:val="0000FF"/>
      <w:u w:val="single"/>
    </w:rPr>
  </w:style>
  <w:style w:type="character" w:styleId="a4">
    <w:name w:val="FollowedHyperlink"/>
    <w:basedOn w:val="a0"/>
    <w:uiPriority w:val="99"/>
    <w:semiHidden/>
    <w:unhideWhenUsed/>
    <w:rsid w:val="00C15BDB"/>
    <w:rPr>
      <w:color w:val="800080" w:themeColor="followedHyperlink"/>
      <w:u w:val="single"/>
    </w:rPr>
  </w:style>
  <w:style w:type="character" w:customStyle="1" w:styleId="a5">
    <w:name w:val="Обычный (веб) Знак"/>
    <w:aliases w:val="Обычный (Web) Знак,Обычный (веб) Знак Знак Знак,Обычный (Web) Знак Знак Знак Знак"/>
    <w:link w:val="a6"/>
    <w:locked/>
    <w:rsid w:val="00C15BDB"/>
    <w:rPr>
      <w:sz w:val="24"/>
    </w:rPr>
  </w:style>
  <w:style w:type="paragraph" w:styleId="a6">
    <w:name w:val="Normal (Web)"/>
    <w:aliases w:val="Обычный (Web),Обычный (веб) Знак Знак,Обычный (Web) Знак Знак Знак"/>
    <w:basedOn w:val="a"/>
    <w:link w:val="a5"/>
    <w:unhideWhenUsed/>
    <w:qFormat/>
    <w:rsid w:val="00C15BDB"/>
    <w:pPr>
      <w:spacing w:after="0" w:line="240" w:lineRule="auto"/>
    </w:pPr>
    <w:rPr>
      <w:sz w:val="24"/>
    </w:rPr>
  </w:style>
  <w:style w:type="character" w:customStyle="1" w:styleId="a7">
    <w:name w:val="Верхний колонтитул Знак"/>
    <w:aliases w:val="Название 2 Знак"/>
    <w:basedOn w:val="a0"/>
    <w:link w:val="a8"/>
    <w:semiHidden/>
    <w:locked/>
    <w:rsid w:val="00C15BDB"/>
    <w:rPr>
      <w:rFonts w:ascii="Calibri" w:eastAsia="Calibri" w:hAnsi="Calibri" w:cs="Calibri"/>
      <w:sz w:val="24"/>
      <w:szCs w:val="24"/>
    </w:rPr>
  </w:style>
  <w:style w:type="paragraph" w:styleId="a8">
    <w:name w:val="header"/>
    <w:aliases w:val="Название 2"/>
    <w:basedOn w:val="a"/>
    <w:link w:val="a7"/>
    <w:semiHidden/>
    <w:unhideWhenUsed/>
    <w:qFormat/>
    <w:rsid w:val="00C15BDB"/>
    <w:pPr>
      <w:tabs>
        <w:tab w:val="center" w:pos="4677"/>
        <w:tab w:val="right" w:pos="9355"/>
      </w:tabs>
      <w:spacing w:after="0" w:line="240" w:lineRule="auto"/>
    </w:pPr>
    <w:rPr>
      <w:rFonts w:ascii="Calibri" w:eastAsia="Calibri" w:hAnsi="Calibri" w:cs="Calibri"/>
      <w:sz w:val="24"/>
      <w:szCs w:val="24"/>
    </w:rPr>
  </w:style>
  <w:style w:type="character" w:customStyle="1" w:styleId="13">
    <w:name w:val="Верхний колонтитул Знак1"/>
    <w:aliases w:val="Название 2 Знак1"/>
    <w:basedOn w:val="a0"/>
    <w:semiHidden/>
    <w:rsid w:val="00C15BDB"/>
  </w:style>
  <w:style w:type="character" w:customStyle="1" w:styleId="a9">
    <w:name w:val="Нижний колонтитул Знак"/>
    <w:basedOn w:val="a0"/>
    <w:link w:val="aa"/>
    <w:uiPriority w:val="99"/>
    <w:semiHidden/>
    <w:locked/>
    <w:rsid w:val="00C15BDB"/>
    <w:rPr>
      <w:rFonts w:ascii="Calibri" w:eastAsia="Calibri" w:hAnsi="Calibri" w:cs="Calibri"/>
      <w:sz w:val="24"/>
      <w:szCs w:val="24"/>
    </w:rPr>
  </w:style>
  <w:style w:type="character" w:customStyle="1" w:styleId="ab">
    <w:name w:val="Название Знак"/>
    <w:basedOn w:val="a0"/>
    <w:link w:val="ac"/>
    <w:locked/>
    <w:rsid w:val="00C15BDB"/>
    <w:rPr>
      <w:bCs/>
      <w:color w:val="000000"/>
      <w:spacing w:val="13"/>
      <w:sz w:val="24"/>
    </w:rPr>
  </w:style>
  <w:style w:type="character" w:customStyle="1" w:styleId="ad">
    <w:name w:val="Основной текст Знак"/>
    <w:basedOn w:val="a0"/>
    <w:link w:val="ae"/>
    <w:semiHidden/>
    <w:locked/>
    <w:rsid w:val="00C15BDB"/>
    <w:rPr>
      <w:rFonts w:ascii="Calibri" w:eastAsia="Calibri" w:hAnsi="Calibri" w:cs="Calibri"/>
      <w:sz w:val="24"/>
      <w:szCs w:val="24"/>
    </w:rPr>
  </w:style>
  <w:style w:type="character" w:customStyle="1" w:styleId="af">
    <w:name w:val="Текст Знак"/>
    <w:basedOn w:val="a0"/>
    <w:link w:val="af0"/>
    <w:semiHidden/>
    <w:locked/>
    <w:rsid w:val="00C15BDB"/>
    <w:rPr>
      <w:rFonts w:ascii="Courier New" w:hAnsi="Courier New" w:cs="Courier New"/>
    </w:rPr>
  </w:style>
  <w:style w:type="character" w:customStyle="1" w:styleId="af1">
    <w:name w:val="Текст выноски Знак"/>
    <w:basedOn w:val="a0"/>
    <w:link w:val="af2"/>
    <w:semiHidden/>
    <w:locked/>
    <w:rsid w:val="00C15BDB"/>
    <w:rPr>
      <w:rFonts w:ascii="Tahoma" w:hAnsi="Tahoma" w:cs="Tahoma"/>
      <w:sz w:val="16"/>
      <w:szCs w:val="16"/>
    </w:rPr>
  </w:style>
  <w:style w:type="paragraph" w:customStyle="1" w:styleId="14">
    <w:name w:val="Абзац списка1"/>
    <w:basedOn w:val="a"/>
    <w:qFormat/>
    <w:rsid w:val="00C15BDB"/>
    <w:pPr>
      <w:spacing w:after="0" w:line="240" w:lineRule="auto"/>
      <w:ind w:left="720"/>
      <w:contextualSpacing/>
    </w:pPr>
    <w:rPr>
      <w:rFonts w:ascii="Times New Roman" w:eastAsia="Calibri" w:hAnsi="Times New Roman" w:cs="Times New Roman"/>
      <w:sz w:val="24"/>
      <w:szCs w:val="24"/>
      <w:lang w:eastAsia="ru-RU"/>
    </w:rPr>
  </w:style>
  <w:style w:type="paragraph" w:customStyle="1" w:styleId="Default">
    <w:name w:val="Default"/>
    <w:qFormat/>
    <w:rsid w:val="00C15BD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5">
    <w:name w:val="Текст1"/>
    <w:basedOn w:val="a"/>
    <w:qFormat/>
    <w:rsid w:val="00C15BDB"/>
    <w:pPr>
      <w:suppressAutoHyphens/>
      <w:spacing w:after="0" w:line="240" w:lineRule="auto"/>
    </w:pPr>
    <w:rPr>
      <w:rFonts w:ascii="Courier New" w:eastAsia="Times New Roman" w:hAnsi="Courier New" w:cs="Times New Roman"/>
      <w:sz w:val="20"/>
      <w:szCs w:val="20"/>
      <w:lang w:val="en-US" w:eastAsia="ar-SA"/>
    </w:rPr>
  </w:style>
  <w:style w:type="character" w:customStyle="1" w:styleId="af3">
    <w:name w:val="Основной текст_"/>
    <w:link w:val="16"/>
    <w:uiPriority w:val="99"/>
    <w:locked/>
    <w:rsid w:val="00C15BDB"/>
    <w:rPr>
      <w:sz w:val="23"/>
      <w:szCs w:val="23"/>
      <w:shd w:val="clear" w:color="auto" w:fill="FFFFFF"/>
    </w:rPr>
  </w:style>
  <w:style w:type="paragraph" w:customStyle="1" w:styleId="16">
    <w:name w:val="Основной текст1"/>
    <w:basedOn w:val="a"/>
    <w:link w:val="af3"/>
    <w:uiPriority w:val="99"/>
    <w:qFormat/>
    <w:rsid w:val="00C15BDB"/>
    <w:pPr>
      <w:widowControl w:val="0"/>
      <w:shd w:val="clear" w:color="auto" w:fill="FFFFFF"/>
      <w:spacing w:before="240" w:after="420" w:line="0" w:lineRule="atLeast"/>
      <w:ind w:hanging="440"/>
      <w:jc w:val="both"/>
    </w:pPr>
    <w:rPr>
      <w:sz w:val="23"/>
      <w:szCs w:val="23"/>
    </w:rPr>
  </w:style>
  <w:style w:type="paragraph" w:styleId="aa">
    <w:name w:val="footer"/>
    <w:basedOn w:val="a"/>
    <w:link w:val="a9"/>
    <w:uiPriority w:val="99"/>
    <w:semiHidden/>
    <w:unhideWhenUsed/>
    <w:rsid w:val="00C15BDB"/>
    <w:pPr>
      <w:tabs>
        <w:tab w:val="center" w:pos="4677"/>
        <w:tab w:val="right" w:pos="9355"/>
      </w:tabs>
      <w:spacing w:after="0" w:line="240" w:lineRule="auto"/>
    </w:pPr>
    <w:rPr>
      <w:rFonts w:ascii="Calibri" w:eastAsia="Calibri" w:hAnsi="Calibri" w:cs="Calibri"/>
      <w:sz w:val="24"/>
      <w:szCs w:val="24"/>
    </w:rPr>
  </w:style>
  <w:style w:type="character" w:customStyle="1" w:styleId="17">
    <w:name w:val="Нижний колонтитул Знак1"/>
    <w:basedOn w:val="a0"/>
    <w:uiPriority w:val="99"/>
    <w:semiHidden/>
    <w:rsid w:val="00C15BDB"/>
  </w:style>
  <w:style w:type="paragraph" w:styleId="af0">
    <w:name w:val="Plain Text"/>
    <w:basedOn w:val="a"/>
    <w:link w:val="af"/>
    <w:semiHidden/>
    <w:unhideWhenUsed/>
    <w:rsid w:val="00C15BDB"/>
    <w:pPr>
      <w:spacing w:after="0" w:line="240" w:lineRule="auto"/>
    </w:pPr>
    <w:rPr>
      <w:rFonts w:ascii="Courier New" w:hAnsi="Courier New" w:cs="Courier New"/>
    </w:rPr>
  </w:style>
  <w:style w:type="character" w:customStyle="1" w:styleId="18">
    <w:name w:val="Текст Знак1"/>
    <w:basedOn w:val="a0"/>
    <w:semiHidden/>
    <w:rsid w:val="00C15BDB"/>
    <w:rPr>
      <w:rFonts w:ascii="Consolas" w:hAnsi="Consolas"/>
      <w:sz w:val="21"/>
      <w:szCs w:val="21"/>
    </w:rPr>
  </w:style>
  <w:style w:type="paragraph" w:styleId="ac">
    <w:name w:val="Title"/>
    <w:basedOn w:val="a"/>
    <w:next w:val="a"/>
    <w:link w:val="ab"/>
    <w:qFormat/>
    <w:rsid w:val="00C15BDB"/>
    <w:pPr>
      <w:pBdr>
        <w:bottom w:val="single" w:sz="8" w:space="4" w:color="4F81BD" w:themeColor="accent1"/>
      </w:pBdr>
      <w:spacing w:after="300" w:line="240" w:lineRule="auto"/>
      <w:contextualSpacing/>
    </w:pPr>
    <w:rPr>
      <w:bCs/>
      <w:color w:val="000000"/>
      <w:spacing w:val="13"/>
      <w:sz w:val="24"/>
    </w:rPr>
  </w:style>
  <w:style w:type="character" w:customStyle="1" w:styleId="19">
    <w:name w:val="Название Знак1"/>
    <w:basedOn w:val="a0"/>
    <w:rsid w:val="00C15BDB"/>
    <w:rPr>
      <w:rFonts w:asciiTheme="majorHAnsi" w:eastAsiaTheme="majorEastAsia" w:hAnsiTheme="majorHAnsi" w:cstheme="majorBidi"/>
      <w:color w:val="17365D" w:themeColor="text2" w:themeShade="BF"/>
      <w:spacing w:val="5"/>
      <w:kern w:val="28"/>
      <w:sz w:val="52"/>
      <w:szCs w:val="52"/>
    </w:rPr>
  </w:style>
  <w:style w:type="character" w:customStyle="1" w:styleId="21">
    <w:name w:val="Название 2 Знак Знак1"/>
    <w:locked/>
    <w:rsid w:val="00C15BDB"/>
    <w:rPr>
      <w:rFonts w:ascii="Calibri" w:eastAsia="Calibri" w:hAnsi="Calibri" w:cs="Calibri" w:hint="default"/>
      <w:sz w:val="24"/>
      <w:szCs w:val="24"/>
      <w:lang w:val="ru-RU" w:eastAsia="ru-RU" w:bidi="ar-SA"/>
    </w:rPr>
  </w:style>
  <w:style w:type="character" w:customStyle="1" w:styleId="110">
    <w:name w:val="Заголовок 1 Знак1"/>
    <w:rsid w:val="00C15BDB"/>
    <w:rPr>
      <w:rFonts w:ascii="Cambria" w:eastAsia="Times New Roman" w:hAnsi="Cambria" w:cs="Times New Roman" w:hint="default"/>
      <w:b/>
      <w:bCs/>
      <w:kern w:val="32"/>
      <w:sz w:val="32"/>
      <w:szCs w:val="32"/>
    </w:rPr>
  </w:style>
  <w:style w:type="paragraph" w:styleId="af2">
    <w:name w:val="Balloon Text"/>
    <w:basedOn w:val="a"/>
    <w:link w:val="af1"/>
    <w:semiHidden/>
    <w:unhideWhenUsed/>
    <w:rsid w:val="00C15BDB"/>
    <w:pPr>
      <w:spacing w:after="0" w:line="240" w:lineRule="auto"/>
    </w:pPr>
    <w:rPr>
      <w:rFonts w:ascii="Tahoma" w:hAnsi="Tahoma" w:cs="Tahoma"/>
      <w:sz w:val="16"/>
      <w:szCs w:val="16"/>
    </w:rPr>
  </w:style>
  <w:style w:type="character" w:customStyle="1" w:styleId="1a">
    <w:name w:val="Текст выноски Знак1"/>
    <w:basedOn w:val="a0"/>
    <w:semiHidden/>
    <w:rsid w:val="00C15BDB"/>
    <w:rPr>
      <w:rFonts w:ascii="Tahoma" w:hAnsi="Tahoma" w:cs="Tahoma"/>
      <w:sz w:val="16"/>
      <w:szCs w:val="16"/>
    </w:rPr>
  </w:style>
  <w:style w:type="paragraph" w:styleId="ae">
    <w:name w:val="Body Text"/>
    <w:basedOn w:val="a"/>
    <w:link w:val="ad"/>
    <w:semiHidden/>
    <w:unhideWhenUsed/>
    <w:rsid w:val="00C15BDB"/>
    <w:pPr>
      <w:spacing w:after="120" w:line="240" w:lineRule="auto"/>
    </w:pPr>
    <w:rPr>
      <w:rFonts w:ascii="Calibri" w:eastAsia="Calibri" w:hAnsi="Calibri" w:cs="Calibri"/>
      <w:sz w:val="24"/>
      <w:szCs w:val="24"/>
    </w:rPr>
  </w:style>
  <w:style w:type="character" w:customStyle="1" w:styleId="1b">
    <w:name w:val="Основной текст Знак1"/>
    <w:basedOn w:val="a0"/>
    <w:semiHidden/>
    <w:rsid w:val="00C15BDB"/>
  </w:style>
  <w:style w:type="character" w:customStyle="1" w:styleId="apple-style-span">
    <w:name w:val="apple-style-span"/>
    <w:rsid w:val="00C15BDB"/>
  </w:style>
  <w:style w:type="table" w:styleId="af4">
    <w:name w:val="Table Grid"/>
    <w:basedOn w:val="a1"/>
    <w:uiPriority w:val="59"/>
    <w:rsid w:val="00C15BD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C15BDB"/>
    <w:pPr>
      <w:numPr>
        <w:numId w:val="7"/>
      </w:numPr>
    </w:pPr>
  </w:style>
  <w:style w:type="paragraph" w:customStyle="1" w:styleId="font5">
    <w:name w:val="font5"/>
    <w:basedOn w:val="a"/>
    <w:rsid w:val="007153D0"/>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font6">
    <w:name w:val="font6"/>
    <w:basedOn w:val="a"/>
    <w:rsid w:val="007153D0"/>
    <w:pPr>
      <w:spacing w:before="100" w:beforeAutospacing="1" w:after="100" w:afterAutospacing="1" w:line="240" w:lineRule="auto"/>
    </w:pPr>
    <w:rPr>
      <w:rFonts w:ascii="Arial" w:eastAsia="Times New Roman" w:hAnsi="Arial" w:cs="Arial"/>
      <w:sz w:val="20"/>
      <w:szCs w:val="20"/>
      <w:lang w:eastAsia="ru-RU"/>
    </w:rPr>
  </w:style>
  <w:style w:type="paragraph" w:customStyle="1" w:styleId="font7">
    <w:name w:val="font7"/>
    <w:basedOn w:val="a"/>
    <w:rsid w:val="007153D0"/>
    <w:pPr>
      <w:spacing w:before="100" w:beforeAutospacing="1" w:after="100" w:afterAutospacing="1" w:line="240" w:lineRule="auto"/>
    </w:pPr>
    <w:rPr>
      <w:rFonts w:ascii="Calibri" w:eastAsia="Times New Roman" w:hAnsi="Calibri" w:cs="Calibri"/>
      <w:sz w:val="20"/>
      <w:szCs w:val="20"/>
      <w:lang w:eastAsia="ru-RU"/>
    </w:rPr>
  </w:style>
  <w:style w:type="paragraph" w:customStyle="1" w:styleId="xl66">
    <w:name w:val="xl66"/>
    <w:basedOn w:val="a"/>
    <w:rsid w:val="007153D0"/>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basedOn w:val="a"/>
    <w:rsid w:val="007153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7153D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9">
    <w:name w:val="xl69"/>
    <w:basedOn w:val="a"/>
    <w:rsid w:val="007153D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7153D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7153D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2">
    <w:name w:val="xl72"/>
    <w:basedOn w:val="a"/>
    <w:rsid w:val="007153D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3">
    <w:name w:val="xl73"/>
    <w:basedOn w:val="a"/>
    <w:rsid w:val="007153D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4">
    <w:name w:val="xl74"/>
    <w:basedOn w:val="a"/>
    <w:rsid w:val="007153D0"/>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5">
    <w:name w:val="xl75"/>
    <w:basedOn w:val="a"/>
    <w:rsid w:val="007153D0"/>
    <w:pPr>
      <w:pBdr>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7153D0"/>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7153D0"/>
    <w:pPr>
      <w:pBdr>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78">
    <w:name w:val="xl78"/>
    <w:basedOn w:val="a"/>
    <w:rsid w:val="007153D0"/>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
    <w:rsid w:val="007153D0"/>
    <w:pPr>
      <w:pBdr>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0">
    <w:name w:val="xl80"/>
    <w:basedOn w:val="a"/>
    <w:rsid w:val="007153D0"/>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81">
    <w:name w:val="xl81"/>
    <w:basedOn w:val="a"/>
    <w:rsid w:val="007153D0"/>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82">
    <w:name w:val="xl82"/>
    <w:basedOn w:val="a"/>
    <w:rsid w:val="007153D0"/>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3">
    <w:name w:val="xl83"/>
    <w:basedOn w:val="a"/>
    <w:rsid w:val="007153D0"/>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84">
    <w:name w:val="xl84"/>
    <w:basedOn w:val="a"/>
    <w:rsid w:val="007153D0"/>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
    <w:rsid w:val="007153D0"/>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6">
    <w:name w:val="xl86"/>
    <w:basedOn w:val="a"/>
    <w:rsid w:val="007153D0"/>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7">
    <w:name w:val="xl87"/>
    <w:basedOn w:val="a"/>
    <w:rsid w:val="007153D0"/>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7153D0"/>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
    <w:rsid w:val="007153D0"/>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7153D0"/>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91">
    <w:name w:val="xl91"/>
    <w:basedOn w:val="a"/>
    <w:rsid w:val="007153D0"/>
    <w:pPr>
      <w:pBdr>
        <w:top w:val="single" w:sz="4" w:space="0" w:color="auto"/>
        <w:left w:val="single" w:sz="4" w:space="0" w:color="auto"/>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2">
    <w:name w:val="xl92"/>
    <w:basedOn w:val="a"/>
    <w:rsid w:val="007153D0"/>
    <w:pPr>
      <w:pBdr>
        <w:top w:val="single" w:sz="4" w:space="0" w:color="auto"/>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93">
    <w:name w:val="xl93"/>
    <w:basedOn w:val="a"/>
    <w:rsid w:val="007153D0"/>
    <w:pPr>
      <w:pBdr>
        <w:top w:val="single" w:sz="4" w:space="0" w:color="auto"/>
        <w:left w:val="single" w:sz="4" w:space="0" w:color="000000"/>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4">
    <w:name w:val="xl94"/>
    <w:basedOn w:val="a"/>
    <w:rsid w:val="007153D0"/>
    <w:pPr>
      <w:pBdr>
        <w:left w:val="single" w:sz="4" w:space="0" w:color="auto"/>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5">
    <w:name w:val="xl95"/>
    <w:basedOn w:val="a"/>
    <w:rsid w:val="007153D0"/>
    <w:pPr>
      <w:pBdr>
        <w:top w:val="single" w:sz="4" w:space="0" w:color="auto"/>
        <w:left w:val="single" w:sz="4" w:space="0" w:color="000000"/>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basedOn w:val="a"/>
    <w:rsid w:val="007153D0"/>
    <w:pPr>
      <w:pBdr>
        <w:left w:val="single" w:sz="4" w:space="0" w:color="000000"/>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basedOn w:val="a"/>
    <w:rsid w:val="007153D0"/>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8">
    <w:name w:val="xl98"/>
    <w:basedOn w:val="a"/>
    <w:rsid w:val="007153D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9">
    <w:name w:val="xl99"/>
    <w:basedOn w:val="a"/>
    <w:rsid w:val="007153D0"/>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0">
    <w:name w:val="xl100"/>
    <w:basedOn w:val="a"/>
    <w:rsid w:val="007153D0"/>
    <w:pPr>
      <w:pBdr>
        <w:right w:val="single" w:sz="4" w:space="0" w:color="auto"/>
      </w:pBdr>
      <w:spacing w:before="100" w:beforeAutospacing="1" w:after="100" w:afterAutospacing="1" w:line="240" w:lineRule="auto"/>
      <w:jc w:val="center"/>
      <w:textAlignment w:val="top"/>
    </w:pPr>
    <w:rPr>
      <w:rFonts w:ascii="Arial CYR" w:eastAsia="Times New Roman" w:hAnsi="Arial CYR" w:cs="Arial CYR"/>
      <w:sz w:val="24"/>
      <w:szCs w:val="24"/>
      <w:lang w:eastAsia="ru-RU"/>
    </w:rPr>
  </w:style>
  <w:style w:type="paragraph" w:customStyle="1" w:styleId="xl101">
    <w:name w:val="xl101"/>
    <w:basedOn w:val="a"/>
    <w:rsid w:val="007153D0"/>
    <w:pPr>
      <w:pBdr>
        <w:top w:val="single" w:sz="4" w:space="0" w:color="auto"/>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2">
    <w:name w:val="xl102"/>
    <w:basedOn w:val="a"/>
    <w:rsid w:val="007153D0"/>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3">
    <w:name w:val="xl103"/>
    <w:basedOn w:val="a"/>
    <w:rsid w:val="007153D0"/>
    <w:pPr>
      <w:pBdr>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4">
    <w:name w:val="xl104"/>
    <w:basedOn w:val="a"/>
    <w:rsid w:val="007153D0"/>
    <w:pPr>
      <w:pBdr>
        <w:left w:val="single" w:sz="4" w:space="0" w:color="000000"/>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5">
    <w:name w:val="xl105"/>
    <w:basedOn w:val="a"/>
    <w:rsid w:val="007153D0"/>
    <w:pPr>
      <w:pBdr>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06">
    <w:name w:val="xl106"/>
    <w:basedOn w:val="a"/>
    <w:rsid w:val="007153D0"/>
    <w:pPr>
      <w:pBdr>
        <w:left w:val="single" w:sz="4" w:space="0" w:color="auto"/>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7">
    <w:name w:val="xl107"/>
    <w:basedOn w:val="a"/>
    <w:rsid w:val="007153D0"/>
    <w:pPr>
      <w:pBdr>
        <w:left w:val="single" w:sz="4" w:space="0" w:color="000000"/>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8">
    <w:name w:val="xl108"/>
    <w:basedOn w:val="a"/>
    <w:rsid w:val="007153D0"/>
    <w:pPr>
      <w:pBdr>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9">
    <w:name w:val="xl109"/>
    <w:basedOn w:val="a"/>
    <w:rsid w:val="007153D0"/>
    <w:pPr>
      <w:pBdr>
        <w:left w:val="single" w:sz="4" w:space="0" w:color="000000"/>
      </w:pBdr>
      <w:spacing w:before="100" w:beforeAutospacing="1" w:after="100" w:afterAutospacing="1" w:line="240" w:lineRule="auto"/>
      <w:textAlignment w:val="top"/>
    </w:pPr>
    <w:rPr>
      <w:rFonts w:ascii="Times New Roman" w:eastAsia="Times New Roman" w:hAnsi="Times New Roman" w:cs="Times New Roman"/>
      <w:i/>
      <w:iCs/>
      <w:color w:val="000000"/>
      <w:sz w:val="24"/>
      <w:szCs w:val="24"/>
      <w:lang w:eastAsia="ru-RU"/>
    </w:rPr>
  </w:style>
  <w:style w:type="paragraph" w:customStyle="1" w:styleId="xl110">
    <w:name w:val="xl110"/>
    <w:basedOn w:val="a"/>
    <w:rsid w:val="007153D0"/>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11">
    <w:name w:val="xl111"/>
    <w:basedOn w:val="a"/>
    <w:rsid w:val="007153D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2">
    <w:name w:val="xl112"/>
    <w:basedOn w:val="a"/>
    <w:rsid w:val="007153D0"/>
    <w:pPr>
      <w:pBdr>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3">
    <w:name w:val="xl113"/>
    <w:basedOn w:val="a"/>
    <w:rsid w:val="007153D0"/>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7153D0"/>
    <w:pPr>
      <w:pBdr>
        <w:top w:val="single" w:sz="4" w:space="0" w:color="auto"/>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5">
    <w:name w:val="xl115"/>
    <w:basedOn w:val="a"/>
    <w:rsid w:val="007153D0"/>
    <w:pPr>
      <w:pBdr>
        <w:top w:val="single" w:sz="4" w:space="0" w:color="auto"/>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6">
    <w:name w:val="xl116"/>
    <w:basedOn w:val="a"/>
    <w:rsid w:val="007153D0"/>
    <w:pPr>
      <w:pBdr>
        <w:top w:val="single" w:sz="4" w:space="0" w:color="auto"/>
        <w:left w:val="single" w:sz="4" w:space="0" w:color="000000"/>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7">
    <w:name w:val="xl117"/>
    <w:basedOn w:val="a"/>
    <w:rsid w:val="007153D0"/>
    <w:pPr>
      <w:pBdr>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8">
    <w:name w:val="xl118"/>
    <w:basedOn w:val="a"/>
    <w:rsid w:val="007153D0"/>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9">
    <w:name w:val="xl119"/>
    <w:basedOn w:val="a"/>
    <w:rsid w:val="007153D0"/>
    <w:pPr>
      <w:pBdr>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0">
    <w:name w:val="xl120"/>
    <w:basedOn w:val="a"/>
    <w:rsid w:val="007153D0"/>
    <w:pPr>
      <w:pBdr>
        <w:left w:val="single" w:sz="4" w:space="0" w:color="00000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1">
    <w:name w:val="xl121"/>
    <w:basedOn w:val="a"/>
    <w:rsid w:val="007153D0"/>
    <w:pPr>
      <w:pBdr>
        <w:left w:val="single" w:sz="4" w:space="0" w:color="00000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2">
    <w:name w:val="xl122"/>
    <w:basedOn w:val="a"/>
    <w:rsid w:val="007153D0"/>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3">
    <w:name w:val="xl123"/>
    <w:basedOn w:val="a"/>
    <w:rsid w:val="007153D0"/>
    <w:pPr>
      <w:pBdr>
        <w:left w:val="single" w:sz="4" w:space="0" w:color="000000"/>
        <w:bottom w:val="single" w:sz="4" w:space="0" w:color="auto"/>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4">
    <w:name w:val="xl124"/>
    <w:basedOn w:val="a"/>
    <w:rsid w:val="007153D0"/>
    <w:pPr>
      <w:pBdr>
        <w:left w:val="single" w:sz="4" w:space="0" w:color="000000"/>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5">
    <w:name w:val="xl125"/>
    <w:basedOn w:val="a"/>
    <w:rsid w:val="007153D0"/>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6">
    <w:name w:val="xl126"/>
    <w:basedOn w:val="a"/>
    <w:rsid w:val="007153D0"/>
    <w:pPr>
      <w:pBdr>
        <w:left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sz w:val="24"/>
      <w:szCs w:val="24"/>
      <w:lang w:eastAsia="ru-RU"/>
    </w:rPr>
  </w:style>
  <w:style w:type="paragraph" w:customStyle="1" w:styleId="xl127">
    <w:name w:val="xl127"/>
    <w:basedOn w:val="a"/>
    <w:rsid w:val="007153D0"/>
    <w:pPr>
      <w:pBdr>
        <w:left w:val="single" w:sz="4" w:space="0" w:color="000000"/>
        <w:bottom w:val="single" w:sz="4" w:space="0" w:color="auto"/>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8">
    <w:name w:val="xl128"/>
    <w:basedOn w:val="a"/>
    <w:rsid w:val="007153D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9">
    <w:name w:val="xl129"/>
    <w:basedOn w:val="a"/>
    <w:rsid w:val="007153D0"/>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0">
    <w:name w:val="xl130"/>
    <w:basedOn w:val="a"/>
    <w:rsid w:val="007153D0"/>
    <w:pPr>
      <w:pBdr>
        <w:right w:val="single" w:sz="4" w:space="0" w:color="auto"/>
      </w:pBdr>
      <w:spacing w:before="100" w:beforeAutospacing="1" w:after="100" w:afterAutospacing="1" w:line="240" w:lineRule="auto"/>
      <w:jc w:val="center"/>
      <w:textAlignment w:val="top"/>
    </w:pPr>
    <w:rPr>
      <w:rFonts w:ascii="Arial CYR" w:eastAsia="Times New Roman" w:hAnsi="Arial CYR" w:cs="Arial CYR"/>
      <w:b/>
      <w:bCs/>
      <w:sz w:val="24"/>
      <w:szCs w:val="24"/>
      <w:lang w:eastAsia="ru-RU"/>
    </w:rPr>
  </w:style>
  <w:style w:type="paragraph" w:customStyle="1" w:styleId="xl131">
    <w:name w:val="xl131"/>
    <w:basedOn w:val="a"/>
    <w:rsid w:val="007153D0"/>
    <w:pPr>
      <w:pBdr>
        <w:left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2">
    <w:name w:val="xl132"/>
    <w:basedOn w:val="a"/>
    <w:rsid w:val="007153D0"/>
    <w:pPr>
      <w:pBdr>
        <w:left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3">
    <w:name w:val="xl133"/>
    <w:basedOn w:val="a"/>
    <w:rsid w:val="007153D0"/>
    <w:pPr>
      <w:pBdr>
        <w:left w:val="single" w:sz="4"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4">
    <w:name w:val="xl134"/>
    <w:basedOn w:val="a"/>
    <w:rsid w:val="007153D0"/>
    <w:pPr>
      <w:pBdr>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i/>
      <w:iCs/>
      <w:color w:val="000000"/>
      <w:sz w:val="24"/>
      <w:szCs w:val="24"/>
      <w:lang w:eastAsia="ru-RU"/>
    </w:rPr>
  </w:style>
  <w:style w:type="paragraph" w:customStyle="1" w:styleId="xl135">
    <w:name w:val="xl135"/>
    <w:basedOn w:val="a"/>
    <w:rsid w:val="007153D0"/>
    <w:pPr>
      <w:pBdr>
        <w:left w:val="single" w:sz="4" w:space="0" w:color="000000"/>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6">
    <w:name w:val="xl136"/>
    <w:basedOn w:val="a"/>
    <w:rsid w:val="007153D0"/>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7">
    <w:name w:val="xl137"/>
    <w:basedOn w:val="a"/>
    <w:rsid w:val="007153D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8">
    <w:name w:val="xl138"/>
    <w:basedOn w:val="a"/>
    <w:rsid w:val="007153D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9">
    <w:name w:val="xl139"/>
    <w:basedOn w:val="a"/>
    <w:rsid w:val="007153D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40">
    <w:name w:val="xl140"/>
    <w:basedOn w:val="a"/>
    <w:rsid w:val="007153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1">
    <w:name w:val="xl141"/>
    <w:basedOn w:val="a"/>
    <w:rsid w:val="007153D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2">
    <w:name w:val="xl142"/>
    <w:basedOn w:val="a"/>
    <w:rsid w:val="007153D0"/>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3">
    <w:name w:val="xl143"/>
    <w:basedOn w:val="a"/>
    <w:rsid w:val="007153D0"/>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144">
    <w:name w:val="xl144"/>
    <w:basedOn w:val="a"/>
    <w:rsid w:val="007153D0"/>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5">
    <w:name w:val="xl145"/>
    <w:basedOn w:val="a"/>
    <w:rsid w:val="007153D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6">
    <w:name w:val="xl146"/>
    <w:basedOn w:val="a"/>
    <w:rsid w:val="007153D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7">
    <w:name w:val="xl147"/>
    <w:basedOn w:val="a"/>
    <w:rsid w:val="007153D0"/>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48">
    <w:name w:val="xl148"/>
    <w:basedOn w:val="a"/>
    <w:rsid w:val="007153D0"/>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9">
    <w:name w:val="xl149"/>
    <w:basedOn w:val="a"/>
    <w:rsid w:val="007153D0"/>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50">
    <w:name w:val="xl150"/>
    <w:basedOn w:val="a"/>
    <w:rsid w:val="007153D0"/>
    <w:pPr>
      <w:pBdr>
        <w:left w:val="single" w:sz="4" w:space="0" w:color="00000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1">
    <w:name w:val="xl151"/>
    <w:basedOn w:val="a"/>
    <w:rsid w:val="007153D0"/>
    <w:pPr>
      <w:pBdr>
        <w:top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b/>
      <w:bCs/>
      <w:sz w:val="24"/>
      <w:szCs w:val="24"/>
      <w:lang w:eastAsia="ru-RU"/>
    </w:rPr>
  </w:style>
  <w:style w:type="paragraph" w:customStyle="1" w:styleId="xl152">
    <w:name w:val="xl152"/>
    <w:basedOn w:val="a"/>
    <w:rsid w:val="007153D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53">
    <w:name w:val="xl153"/>
    <w:basedOn w:val="a"/>
    <w:rsid w:val="007153D0"/>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4">
    <w:name w:val="xl154"/>
    <w:basedOn w:val="a"/>
    <w:rsid w:val="007153D0"/>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5">
    <w:name w:val="xl155"/>
    <w:basedOn w:val="a"/>
    <w:rsid w:val="007153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6">
    <w:name w:val="xl156"/>
    <w:basedOn w:val="a"/>
    <w:rsid w:val="007153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7">
    <w:name w:val="xl157"/>
    <w:basedOn w:val="a"/>
    <w:rsid w:val="007153D0"/>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8">
    <w:name w:val="xl158"/>
    <w:basedOn w:val="a"/>
    <w:rsid w:val="007153D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9">
    <w:name w:val="xl159"/>
    <w:basedOn w:val="a"/>
    <w:rsid w:val="007153D0"/>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60">
    <w:name w:val="xl160"/>
    <w:basedOn w:val="a"/>
    <w:rsid w:val="007153D0"/>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61">
    <w:name w:val="xl161"/>
    <w:basedOn w:val="a"/>
    <w:rsid w:val="007153D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62">
    <w:name w:val="xl162"/>
    <w:basedOn w:val="a"/>
    <w:rsid w:val="007153D0"/>
    <w:pPr>
      <w:pBdr>
        <w:top w:val="single" w:sz="4" w:space="0" w:color="auto"/>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63">
    <w:name w:val="xl163"/>
    <w:basedOn w:val="a"/>
    <w:rsid w:val="007153D0"/>
    <w:pPr>
      <w:pBdr>
        <w:left w:val="single" w:sz="4" w:space="0" w:color="auto"/>
        <w:bottom w:val="single" w:sz="4" w:space="0" w:color="auto"/>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64">
    <w:name w:val="xl164"/>
    <w:basedOn w:val="a"/>
    <w:rsid w:val="007153D0"/>
    <w:pPr>
      <w:pBdr>
        <w:left w:val="single" w:sz="4" w:space="0" w:color="000000"/>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5">
    <w:name w:val="xl165"/>
    <w:basedOn w:val="a"/>
    <w:rsid w:val="007153D0"/>
    <w:pPr>
      <w:pBdr>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6">
    <w:name w:val="xl166"/>
    <w:basedOn w:val="a"/>
    <w:rsid w:val="007153D0"/>
    <w:pPr>
      <w:pBdr>
        <w:lef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7">
    <w:name w:val="xl167"/>
    <w:basedOn w:val="a"/>
    <w:rsid w:val="007153D0"/>
    <w:pPr>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168">
    <w:name w:val="xl168"/>
    <w:basedOn w:val="a"/>
    <w:rsid w:val="007153D0"/>
    <w:pPr>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character" w:customStyle="1" w:styleId="wmi-callto">
    <w:name w:val="wmi-callto"/>
    <w:basedOn w:val="a0"/>
    <w:rsid w:val="00A91D16"/>
  </w:style>
  <w:style w:type="character" w:customStyle="1" w:styleId="Bezugszeile">
    <w:name w:val="Bezugszeile Знак"/>
    <w:link w:val="Bezugszeile0"/>
    <w:locked/>
    <w:rsid w:val="00A91D16"/>
    <w:rPr>
      <w:rFonts w:ascii="Arial" w:hAnsi="Arial" w:cs="Arial"/>
      <w:b/>
      <w:lang w:val="de-DE" w:eastAsia="x-none"/>
    </w:rPr>
  </w:style>
  <w:style w:type="paragraph" w:customStyle="1" w:styleId="Bezugszeile0">
    <w:name w:val="Bezugszeile"/>
    <w:basedOn w:val="a"/>
    <w:link w:val="Bezugszeile"/>
    <w:rsid w:val="00A91D16"/>
    <w:pPr>
      <w:tabs>
        <w:tab w:val="left" w:pos="2268"/>
      </w:tabs>
      <w:spacing w:before="480" w:after="0" w:line="240" w:lineRule="exact"/>
    </w:pPr>
    <w:rPr>
      <w:rFonts w:ascii="Arial" w:hAnsi="Arial" w:cs="Arial"/>
      <w:b/>
      <w:lang w:val="de-D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19409">
      <w:bodyDiv w:val="1"/>
      <w:marLeft w:val="0"/>
      <w:marRight w:val="0"/>
      <w:marTop w:val="0"/>
      <w:marBottom w:val="0"/>
      <w:divBdr>
        <w:top w:val="none" w:sz="0" w:space="0" w:color="auto"/>
        <w:left w:val="none" w:sz="0" w:space="0" w:color="auto"/>
        <w:bottom w:val="none" w:sz="0" w:space="0" w:color="auto"/>
        <w:right w:val="none" w:sz="0" w:space="0" w:color="auto"/>
      </w:divBdr>
    </w:div>
    <w:div w:id="637496246">
      <w:bodyDiv w:val="1"/>
      <w:marLeft w:val="0"/>
      <w:marRight w:val="0"/>
      <w:marTop w:val="0"/>
      <w:marBottom w:val="0"/>
      <w:divBdr>
        <w:top w:val="none" w:sz="0" w:space="0" w:color="auto"/>
        <w:left w:val="none" w:sz="0" w:space="0" w:color="auto"/>
        <w:bottom w:val="none" w:sz="0" w:space="0" w:color="auto"/>
        <w:right w:val="none" w:sz="0" w:space="0" w:color="auto"/>
      </w:divBdr>
    </w:div>
    <w:div w:id="199440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3" Type="http://schemas.openxmlformats.org/officeDocument/2006/relationships/styles" Target="styles.xml"/><Relationship Id="rId7" Type="http://schemas.openxmlformats.org/officeDocument/2006/relationships/hyperlink" Target="http://utp.sberbank-as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F0C42-3CFF-4094-8E13-C60100047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26</Pages>
  <Words>10354</Words>
  <Characters>59024</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Шляхтенко Е.Л.</dc:creator>
  <cp:lastModifiedBy>Чауш Т.В.</cp:lastModifiedBy>
  <cp:revision>13</cp:revision>
  <cp:lastPrinted>2016-04-11T08:57:00Z</cp:lastPrinted>
  <dcterms:created xsi:type="dcterms:W3CDTF">2016-06-24T02:50:00Z</dcterms:created>
  <dcterms:modified xsi:type="dcterms:W3CDTF">2016-07-19T01:49:00Z</dcterms:modified>
</cp:coreProperties>
</file>